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40677DFB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3E79" w:rsidRPr="00A33E7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Коммерческим банком «ЕвроситиБанк» (ПАО КБ  «ЕвроситиБанк») (ОГРН 1022600000059, ИНН 2632052342, адрес регистрации: 141002, Московская область, г. Мытищи, ул. Комарова, д. 5) (далее – финансовая организация),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 </w:t>
      </w:r>
      <w:r w:rsidR="00643A6A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55BDB30E" w:rsidR="00804C8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98AF2BB" w14:textId="73FB63FF" w:rsidR="005E630D" w:rsidRPr="005E630D" w:rsidRDefault="005E6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0F737CF3" w14:textId="130C1FBC" w:rsidR="00080F65" w:rsidRPr="00080F65" w:rsidRDefault="00080F65" w:rsidP="00080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ООО «Юнион-ТК», ИНН 7705442642, Борисов В.М., решение Мытищинского городского суда Московской области от 16.10.2018 по делу 2-2753/2018 (198 819 055,30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198 819 055,30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8D2688" w14:textId="671AFBBF" w:rsidR="00080F65" w:rsidRPr="00080F65" w:rsidRDefault="00080F65" w:rsidP="00080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ООО «ЛВЗ Майский», ИНН 0703007031, определение АС Кабардино-Балкарской Республики от 26.02.2020 по делу А20-4147/2016 о включении в РТК 3 очереди, находится в процедуре банкротства (181 529 931,57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181 529 931,57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E0C0859" w14:textId="6AC4AE2E" w:rsidR="00080F65" w:rsidRPr="00080F65" w:rsidRDefault="00080F65" w:rsidP="00080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Связанные права требования к ООО «Содружество Мед», ИНН 7701603810 и к поручителям исключенной компании ООО «РТУ», ИНН 7708764863, Геранина Елена Сергеевна, Царенко Инесса Альбертовна, ООО «Оксидентал экспресс», ИНН 7701213867, заочное решение Мытищинского городского суда Московской области от 07.07.2018 по делу 2-1952/18, определение АС г. Москвы от 29.08.2018 по делу А40-56910/17-74-79 «Б» о включении в РТК третьей очереди, определение АС г. Москвы от 16.10.2019 по делу А40-69571/19-187-71 «Б», определение АС г. Москвы от 05.12.2018 по делу А40-101327/17-187-139 «Б», определения АС г. Москвы от 11.12.2018 и от 09.01.2019 по делу А40-49108/2017-184-23, Царенко Инесса Альбертовна, ООО «Оксидентал экспресс» находятся в банкротстве (562 176 366,69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562 176 366,69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A9091D" w14:textId="3797415B" w:rsidR="00080F65" w:rsidRPr="00080F65" w:rsidRDefault="00080F65" w:rsidP="00080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ЗАО «Калининградское МУ СЗЭМ», ИНН 3907003552, определение АС Калининградской области от 28.02.2020 по делу А21-5682-19/2018, требование за реестром, должник признан несостоятельным (банкротом) и в отношении него открыто конкурсное производство (4 625 384,11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4 625 384,11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5CF5BA6" w14:textId="59C26CBD" w:rsidR="00080F65" w:rsidRPr="00080F65" w:rsidRDefault="00080F65" w:rsidP="00080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ОАО «Севкавгипроводхоз», ИНН 2632005141, определения АС Ставропольского края от 26.08.2019 и 15.11.2019 по делу А63-13412/2018 о включении в РТК третьей очереди, находится в стадии банкротства (66 316 053,11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66 316 053,11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EFBDF67" w14:textId="16C09305" w:rsidR="00080F65" w:rsidRPr="00080F65" w:rsidRDefault="00080F65" w:rsidP="00080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ООО «Строительная компания «Союз», ИНН 0721011873, поручитель Лигидов Аслан Гидович, определения АС Ставропольского края от 02.04.2019 по делу А63-20215/2017, от 14.10.2019 по делу А63-20215/2017, находится в стадии банкротства (27 443 860,99 руб.)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27 443 860,99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B61BB3" w14:textId="5D634C62" w:rsidR="00080F65" w:rsidRPr="00080F65" w:rsidRDefault="00080F65" w:rsidP="00080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5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к 50 физическим лицам, г. Москва, в отношении Шешминцева В.В., Бахтина С.А., Димченко С.И, истек срок для предъявления исполнительных документов (35 178 244,91 руб.) - 35 178 244,91 руб.</w:t>
      </w:r>
    </w:p>
    <w:p w14:paraId="3851A574" w14:textId="4094A976" w:rsidR="00080F65" w:rsidRPr="00080F65" w:rsidRDefault="00080F65" w:rsidP="00080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5">
        <w:rPr>
          <w:rFonts w:ascii="Times New Roman" w:hAnsi="Times New Roman" w:cs="Times New Roman"/>
          <w:color w:val="000000"/>
          <w:sz w:val="24"/>
          <w:szCs w:val="24"/>
        </w:rPr>
        <w:t>Лот 8 - Права требования к 11 физическим лицам, г. Москва, Фитенко Н.А. и Зинович В.А. истекли сроки предъявления ИП, Корнилков С.П., Полежаев Е.В., Тайсоева Н.С. находятся в стадии банкротства (17 121 476,63 руб.) - 17 121 476,63 руб.</w:t>
      </w:r>
    </w:p>
    <w:p w14:paraId="38A2B13D" w14:textId="65EBEE66" w:rsidR="00804C8A" w:rsidRPr="00E37C5A" w:rsidRDefault="00080F65" w:rsidP="00080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5">
        <w:rPr>
          <w:rFonts w:ascii="Times New Roman" w:hAnsi="Times New Roman" w:cs="Times New Roman"/>
          <w:color w:val="000000"/>
          <w:sz w:val="24"/>
          <w:szCs w:val="24"/>
        </w:rPr>
        <w:t>Лот 9 - Права требования к 16 физическим лицам, г. Москва, должник Соловьева Е.В., Дедусенко Ю.П. банкроты (60 622 504,24 руб.) - 60 622 504,24</w:t>
      </w:r>
      <w:r w:rsidRPr="00485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F6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48547C">
        <w:rPr>
          <w:rFonts w:ascii="Times New Roman CYR" w:hAnsi="Times New Roman CYR" w:cs="Times New Roman CYR"/>
          <w:color w:val="000000"/>
        </w:rPr>
        <w:t xml:space="preserve">5 (пять)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49D7F2D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48547C" w:rsidRPr="0048547C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48547C">
        <w:rPr>
          <w:rFonts w:ascii="Times New Roman CYR" w:hAnsi="Times New Roman CYR" w:cs="Times New Roman CYR"/>
          <w:color w:val="000000"/>
        </w:rPr>
        <w:t xml:space="preserve"> </w:t>
      </w:r>
      <w:r w:rsidR="0025773E">
        <w:rPr>
          <w:b/>
        </w:rPr>
        <w:t>202</w:t>
      </w:r>
      <w:r w:rsidR="0048547C">
        <w:rPr>
          <w:b/>
        </w:rPr>
        <w:t>2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4BAB2D0B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48547C" w:rsidRPr="0048547C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48547C">
        <w:rPr>
          <w:rFonts w:ascii="Times New Roman CYR" w:hAnsi="Times New Roman CYR" w:cs="Times New Roman CYR"/>
          <w:color w:val="000000"/>
        </w:rPr>
        <w:t xml:space="preserve"> </w:t>
      </w:r>
      <w:r w:rsidR="003A3D09">
        <w:rPr>
          <w:b/>
        </w:rPr>
        <w:t>202</w:t>
      </w:r>
      <w:r w:rsidR="0048547C">
        <w:rPr>
          <w:b/>
        </w:rPr>
        <w:t>2</w:t>
      </w:r>
      <w:r w:rsidR="003A3D09" w:rsidRPr="00E37C5A">
        <w:rPr>
          <w:b/>
        </w:rPr>
        <w:t xml:space="preserve"> г.</w:t>
      </w:r>
      <w:r w:rsidR="003A3D09">
        <w:t xml:space="preserve">, </w:t>
      </w:r>
      <w:r w:rsidRPr="00E37C5A">
        <w:rPr>
          <w:color w:val="000000"/>
        </w:rPr>
        <w:t xml:space="preserve">лоты не реализованы, то в 14:00 часов по московскому времени </w:t>
      </w:r>
      <w:r w:rsidR="0048547C" w:rsidRPr="0048547C">
        <w:rPr>
          <w:rFonts w:ascii="Times New Roman CYR" w:hAnsi="Times New Roman CYR" w:cs="Times New Roman CYR"/>
          <w:b/>
          <w:bCs/>
          <w:color w:val="000000"/>
        </w:rPr>
        <w:t>28 декабря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48547C">
        <w:rPr>
          <w:b/>
        </w:rPr>
        <w:t>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12D9642B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48547C" w:rsidRPr="0048547C">
        <w:rPr>
          <w:rFonts w:ascii="Times New Roman CYR" w:hAnsi="Times New Roman CYR" w:cs="Times New Roman CYR"/>
          <w:b/>
          <w:bCs/>
          <w:color w:val="000000"/>
        </w:rPr>
        <w:t>04 октября</w:t>
      </w:r>
      <w:r w:rsidR="003A3D09" w:rsidRPr="0048547C">
        <w:rPr>
          <w:b/>
          <w:bCs/>
        </w:rPr>
        <w:t xml:space="preserve"> </w:t>
      </w:r>
      <w:r w:rsidR="003A3D09">
        <w:rPr>
          <w:b/>
        </w:rPr>
        <w:t>202</w:t>
      </w:r>
      <w:r w:rsidR="0048547C">
        <w:rPr>
          <w:b/>
        </w:rPr>
        <w:t>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48547C" w:rsidRPr="0048547C">
        <w:rPr>
          <w:rFonts w:ascii="Times New Roman CYR" w:hAnsi="Times New Roman CYR" w:cs="Times New Roman CYR"/>
          <w:b/>
          <w:bCs/>
          <w:color w:val="000000"/>
        </w:rPr>
        <w:t>18 ноября</w:t>
      </w:r>
      <w:r w:rsidR="003A3D09" w:rsidRPr="00E37C5A">
        <w:rPr>
          <w:b/>
        </w:rPr>
        <w:t xml:space="preserve"> </w:t>
      </w:r>
      <w:r w:rsidR="003A3D09">
        <w:rPr>
          <w:b/>
        </w:rPr>
        <w:t>202</w:t>
      </w:r>
      <w:r w:rsidR="0048547C">
        <w:rPr>
          <w:b/>
        </w:rPr>
        <w:t>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539A9DF7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</w:t>
      </w:r>
      <w:r w:rsidR="0048547C">
        <w:rPr>
          <w:b/>
          <w:color w:val="000000"/>
        </w:rPr>
        <w:t xml:space="preserve"> 1-5,7-9</w:t>
      </w:r>
      <w:r w:rsidR="00C664E4" w:rsidRPr="00E37C5A">
        <w:rPr>
          <w:b/>
          <w:color w:val="000000"/>
        </w:rPr>
        <w:t>,</w:t>
      </w:r>
      <w:r w:rsidR="0048547C">
        <w:rPr>
          <w:b/>
          <w:color w:val="000000"/>
        </w:rPr>
        <w:t xml:space="preserve"> </w:t>
      </w:r>
      <w:r w:rsidRPr="00E37C5A">
        <w:rPr>
          <w:color w:val="000000"/>
        </w:rPr>
        <w:t>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C3C2B">
        <w:rPr>
          <w:b/>
          <w:bCs/>
          <w:color w:val="000000"/>
        </w:rPr>
        <w:t>Торги ППП</w:t>
      </w:r>
      <w:r w:rsidRPr="002C3C2B">
        <w:rPr>
          <w:color w:val="000000"/>
          <w:shd w:val="clear" w:color="auto" w:fill="FFFFFF"/>
        </w:rPr>
        <w:t xml:space="preserve"> будут проведены на ЭТП</w:t>
      </w:r>
      <w:r w:rsidR="00804C8A" w:rsidRPr="002C3C2B">
        <w:rPr>
          <w:color w:val="000000"/>
          <w:shd w:val="clear" w:color="auto" w:fill="FFFFFF"/>
        </w:rPr>
        <w:t>:</w:t>
      </w:r>
    </w:p>
    <w:p w14:paraId="5F9B72D8" w14:textId="17E05E7D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37023C">
        <w:rPr>
          <w:b/>
          <w:bCs/>
          <w:color w:val="000000"/>
        </w:rPr>
        <w:t>3-5,7,9</w:t>
      </w:r>
      <w:r w:rsidRPr="00E37C5A">
        <w:rPr>
          <w:b/>
          <w:bCs/>
          <w:color w:val="000000"/>
        </w:rPr>
        <w:t xml:space="preserve"> - с </w:t>
      </w:r>
      <w:r w:rsidR="0037023C">
        <w:rPr>
          <w:b/>
          <w:bCs/>
          <w:color w:val="000000"/>
        </w:rPr>
        <w:t>30 декабря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 по </w:t>
      </w:r>
      <w:r w:rsidR="0037023C">
        <w:rPr>
          <w:b/>
          <w:bCs/>
          <w:color w:val="000000"/>
        </w:rPr>
        <w:t>09 марта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7023C">
        <w:rPr>
          <w:b/>
          <w:bCs/>
          <w:color w:val="000000"/>
        </w:rPr>
        <w:t>3</w:t>
      </w:r>
      <w:r w:rsidRPr="00E37C5A">
        <w:rPr>
          <w:b/>
          <w:bCs/>
          <w:color w:val="000000"/>
        </w:rPr>
        <w:t xml:space="preserve"> г.;</w:t>
      </w:r>
    </w:p>
    <w:p w14:paraId="6991A022" w14:textId="741F6CBD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37023C">
        <w:rPr>
          <w:b/>
          <w:bCs/>
          <w:color w:val="000000"/>
        </w:rPr>
        <w:t>1,2,8</w:t>
      </w:r>
      <w:r w:rsidRPr="00E37C5A">
        <w:rPr>
          <w:b/>
          <w:bCs/>
          <w:color w:val="000000"/>
        </w:rPr>
        <w:t xml:space="preserve"> - с </w:t>
      </w:r>
      <w:r w:rsidR="0037023C" w:rsidRPr="0037023C">
        <w:rPr>
          <w:b/>
          <w:bCs/>
          <w:color w:val="000000"/>
        </w:rPr>
        <w:t xml:space="preserve">30 декабря 2022 </w:t>
      </w:r>
      <w:r w:rsidRPr="00E37C5A">
        <w:rPr>
          <w:b/>
          <w:bCs/>
          <w:color w:val="000000"/>
        </w:rPr>
        <w:t xml:space="preserve">г. по </w:t>
      </w:r>
      <w:r w:rsidR="0037023C">
        <w:rPr>
          <w:b/>
          <w:bCs/>
          <w:color w:val="000000"/>
        </w:rPr>
        <w:t>06 апреля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7023C">
        <w:rPr>
          <w:b/>
          <w:bCs/>
          <w:color w:val="000000"/>
        </w:rPr>
        <w:t>3</w:t>
      </w:r>
      <w:r w:rsidRPr="00E37C5A">
        <w:rPr>
          <w:b/>
          <w:bCs/>
          <w:color w:val="000000"/>
        </w:rPr>
        <w:t xml:space="preserve"> г.</w:t>
      </w:r>
    </w:p>
    <w:p w14:paraId="12B93197" w14:textId="1B87B330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37023C" w:rsidRPr="0037023C">
        <w:rPr>
          <w:rFonts w:ascii="Times New Roman CYR" w:hAnsi="Times New Roman CYR" w:cs="Times New Roman CYR"/>
          <w:b/>
          <w:bCs/>
          <w:color w:val="000000"/>
        </w:rPr>
        <w:t>30 декабря 2022</w:t>
      </w:r>
      <w:r w:rsidR="0037023C" w:rsidRPr="0037023C">
        <w:rPr>
          <w:rFonts w:ascii="Times New Roman CYR" w:hAnsi="Times New Roman CYR" w:cs="Times New Roman CYR"/>
          <w:color w:val="000000"/>
        </w:rPr>
        <w:t xml:space="preserve"> </w:t>
      </w:r>
      <w:r w:rsidR="003A3D09" w:rsidRPr="00E37C5A">
        <w:rPr>
          <w:b/>
        </w:rPr>
        <w:t>г.</w:t>
      </w:r>
      <w:r w:rsidRPr="00E37C5A">
        <w:rPr>
          <w:color w:val="000000"/>
        </w:rPr>
        <w:t xml:space="preserve"> Прием заявок на участие в Торгах ППП и задатков прекращается за </w:t>
      </w:r>
      <w:r w:rsidRPr="00CF0B38">
        <w:rPr>
          <w:color w:val="000000"/>
        </w:rPr>
        <w:t>5 (Пять)</w:t>
      </w:r>
      <w:r w:rsidRPr="00E37C5A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12235E41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D32B0F">
        <w:rPr>
          <w:b/>
          <w:color w:val="000000"/>
        </w:rPr>
        <w:t>1,2,8</w:t>
      </w:r>
      <w:r w:rsidRPr="00E37C5A">
        <w:rPr>
          <w:b/>
          <w:color w:val="000000"/>
        </w:rPr>
        <w:t>:</w:t>
      </w:r>
    </w:p>
    <w:p w14:paraId="4C042A8D" w14:textId="489666CC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30 декабря 2022 г. по 05 января 2023 г. - в размере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56E14920" w14:textId="06E909B6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06 января 2023 г. по 12 января 2023 г. - в размере 92,00%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1BBF2BAA" w14:textId="3F02EB56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13 января 2023 г. по 19 января 2023 г. - в размере 84,00%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0FFAE6D6" w14:textId="4F577301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20 января 2023 г. по 26 января 2023 г. - в размере 76,00%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27765D8F" w14:textId="7EA875CE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lastRenderedPageBreak/>
        <w:t>с 27 января 2023 г. по 02 февраля 2023 г. - в размере 68,00%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02F00B2C" w14:textId="75E97318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03 февраля 2023 г. по 09 февраля 2023 г. - в размере 60,00%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4DE950C1" w14:textId="79804A81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10 февраля 2023 г. по 16 февраля 2023 г. - в размере 52,00%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0ACBD7AE" w14:textId="4B55B868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17 февраля 2023 г. по 23 февраля 2023 г. - в размере 44,00%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491DF757" w14:textId="225EDA40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24 февраля 2023 г. по 02 марта 2023 г. - в размере 36,00%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1DA6A93D" w14:textId="52921886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03 марта 2023 г. по 09 марта 2023 г. - в размере 28,00%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1DB73A77" w14:textId="60A1D94F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10 марта 2023 г. по 16 марта 2023 г. - в размере 20,00%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194AAEA4" w14:textId="3746D616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17 марта 2023 г. по 23 марта 2023 г. - в размере 12,00%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611A8106" w14:textId="22593848" w:rsidR="00D32B0F" w:rsidRPr="00D32B0F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>с 24 марта 2023 г. по 30 марта 2023 г. - в размере 4,00% от начальной цены продажи лот</w:t>
      </w:r>
      <w:r>
        <w:rPr>
          <w:color w:val="000000"/>
        </w:rPr>
        <w:t>ов</w:t>
      </w:r>
      <w:r w:rsidRPr="00D32B0F">
        <w:rPr>
          <w:color w:val="000000"/>
        </w:rPr>
        <w:t>;</w:t>
      </w:r>
    </w:p>
    <w:p w14:paraId="71E396F0" w14:textId="5AB4CEEE" w:rsidR="00D32B0F" w:rsidRPr="00E37C5A" w:rsidRDefault="00D32B0F" w:rsidP="00D32B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B0F">
        <w:rPr>
          <w:color w:val="000000"/>
        </w:rPr>
        <w:t xml:space="preserve">с 31 марта 2023 г. по 06 апреля 2023 г. - в размере </w:t>
      </w:r>
      <w:r>
        <w:rPr>
          <w:color w:val="000000"/>
        </w:rPr>
        <w:t>1</w:t>
      </w:r>
      <w:r w:rsidRPr="00D32B0F">
        <w:rPr>
          <w:color w:val="000000"/>
        </w:rPr>
        <w:t>,00% от начальной цены продажи лот</w:t>
      </w:r>
      <w:r>
        <w:rPr>
          <w:color w:val="000000"/>
        </w:rPr>
        <w:t>ов.</w:t>
      </w:r>
    </w:p>
    <w:p w14:paraId="44BF7752" w14:textId="48E2D030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DF716B">
        <w:rPr>
          <w:b/>
          <w:color w:val="000000"/>
        </w:rPr>
        <w:t>3-5,7,9</w:t>
      </w:r>
      <w:r w:rsidRPr="00E37C5A">
        <w:rPr>
          <w:b/>
          <w:color w:val="000000"/>
        </w:rPr>
        <w:t>:</w:t>
      </w:r>
    </w:p>
    <w:p w14:paraId="5B5B7BC0" w14:textId="524321CE" w:rsidR="00C54866" w:rsidRPr="00C54866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A76BCF" w14:textId="5860AE4D" w:rsidR="00C54866" w:rsidRPr="00C54866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DFD617" w14:textId="7D1AF4FA" w:rsidR="00C54866" w:rsidRPr="00C54866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250DCB" w14:textId="1B452066" w:rsidR="00C54866" w:rsidRPr="00C54866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8EEBA1" w14:textId="73D34451" w:rsidR="00C54866" w:rsidRPr="00C54866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F252E2" w14:textId="460F5F48" w:rsidR="00C54866" w:rsidRPr="00C54866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62884F" w14:textId="307F79B0" w:rsidR="00C54866" w:rsidRPr="00C54866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14213B" w14:textId="209B870C" w:rsidR="00C54866" w:rsidRPr="00C54866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4BA8CE" w14:textId="40471878" w:rsidR="00C54866" w:rsidRPr="00C54866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4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086513" w14:textId="00D998CE" w:rsidR="003A3D09" w:rsidRDefault="00C54866" w:rsidP="00C54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66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A115B3" w:rsidRDefault="00887E48" w:rsidP="00887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21316D98" w:rsidR="003A3D09" w:rsidRPr="00DD01CB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3A3D09" w:rsidRPr="00145787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2E2C4A" w:rsidRPr="001457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A3D09" w:rsidRPr="00145787">
        <w:rPr>
          <w:rFonts w:ascii="Times New Roman" w:hAnsi="Times New Roman" w:cs="Times New Roman"/>
          <w:color w:val="000000"/>
          <w:sz w:val="24"/>
          <w:szCs w:val="24"/>
        </w:rPr>
        <w:t xml:space="preserve">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6A36EE67" w14:textId="41375636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AFFD467" w14:textId="1362964A" w:rsidR="00525F1F" w:rsidRDefault="00E3094B" w:rsidP="00525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2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F1F" w:rsidRPr="00525F1F">
        <w:rPr>
          <w:rFonts w:ascii="Times New Roman" w:hAnsi="Times New Roman" w:cs="Times New Roman"/>
          <w:sz w:val="24"/>
          <w:szCs w:val="24"/>
        </w:rPr>
        <w:t>10:00 до 16:00</w:t>
      </w:r>
      <w:r w:rsidR="00525F1F">
        <w:rPr>
          <w:rFonts w:ascii="Times New Roman" w:hAnsi="Times New Roman" w:cs="Times New Roman"/>
          <w:sz w:val="24"/>
          <w:szCs w:val="24"/>
        </w:rPr>
        <w:t xml:space="preserve"> </w:t>
      </w:r>
      <w:r w:rsidR="00525F1F" w:rsidRPr="00525F1F">
        <w:rPr>
          <w:rFonts w:ascii="Times New Roman" w:hAnsi="Times New Roman" w:cs="Times New Roman"/>
          <w:sz w:val="24"/>
          <w:szCs w:val="24"/>
        </w:rPr>
        <w:t>по адресу: г. Москва, Павелецкая наб., д.8, тел.: +7(495)984-19-70, доб. 64-37, 64-38</w:t>
      </w:r>
      <w:r w:rsidR="00525F1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25F1F" w:rsidRPr="00525F1F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525F1F">
        <w:rPr>
          <w:rFonts w:ascii="Times New Roman" w:hAnsi="Times New Roman" w:cs="Times New Roman"/>
          <w:sz w:val="24"/>
          <w:szCs w:val="24"/>
        </w:rPr>
        <w:t xml:space="preserve">, </w:t>
      </w:r>
      <w:r w:rsidR="00525F1F" w:rsidRPr="00525F1F">
        <w:rPr>
          <w:rFonts w:ascii="Times New Roman" w:hAnsi="Times New Roman" w:cs="Times New Roman"/>
          <w:sz w:val="24"/>
          <w:szCs w:val="24"/>
        </w:rPr>
        <w:t>informmsk@auction-house.ru</w:t>
      </w:r>
      <w:r w:rsidR="00525F1F">
        <w:rPr>
          <w:rFonts w:ascii="Times New Roman" w:hAnsi="Times New Roman" w:cs="Times New Roman"/>
          <w:sz w:val="24"/>
          <w:szCs w:val="24"/>
        </w:rPr>
        <w:t>.</w:t>
      </w:r>
    </w:p>
    <w:p w14:paraId="19402875" w14:textId="4A9D2E23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80F65"/>
    <w:rsid w:val="000A07B6"/>
    <w:rsid w:val="00145787"/>
    <w:rsid w:val="0015099D"/>
    <w:rsid w:val="001F039D"/>
    <w:rsid w:val="0025773E"/>
    <w:rsid w:val="002A2CDF"/>
    <w:rsid w:val="002C3C2B"/>
    <w:rsid w:val="002E2C4A"/>
    <w:rsid w:val="0037023C"/>
    <w:rsid w:val="003A3D09"/>
    <w:rsid w:val="003C7CF5"/>
    <w:rsid w:val="00467D6B"/>
    <w:rsid w:val="0048547C"/>
    <w:rsid w:val="004E0F32"/>
    <w:rsid w:val="00525F1F"/>
    <w:rsid w:val="005E630D"/>
    <w:rsid w:val="005F1F68"/>
    <w:rsid w:val="00643A6A"/>
    <w:rsid w:val="00662676"/>
    <w:rsid w:val="00670170"/>
    <w:rsid w:val="00714343"/>
    <w:rsid w:val="007229EA"/>
    <w:rsid w:val="00804C8A"/>
    <w:rsid w:val="0080749D"/>
    <w:rsid w:val="00865FD7"/>
    <w:rsid w:val="00887E48"/>
    <w:rsid w:val="008C169B"/>
    <w:rsid w:val="008E3437"/>
    <w:rsid w:val="00907536"/>
    <w:rsid w:val="00A33E79"/>
    <w:rsid w:val="00A417F2"/>
    <w:rsid w:val="00A87AA3"/>
    <w:rsid w:val="00AF1476"/>
    <w:rsid w:val="00C11EFF"/>
    <w:rsid w:val="00C20BE2"/>
    <w:rsid w:val="00C54866"/>
    <w:rsid w:val="00C664E4"/>
    <w:rsid w:val="00CF0B38"/>
    <w:rsid w:val="00D32B0F"/>
    <w:rsid w:val="00D62667"/>
    <w:rsid w:val="00DF716B"/>
    <w:rsid w:val="00E3094B"/>
    <w:rsid w:val="00E37C5A"/>
    <w:rsid w:val="00E614D3"/>
    <w:rsid w:val="00E90103"/>
    <w:rsid w:val="00F04E95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22551C6E-1E1E-4F8D-9448-A35FF8C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32</cp:revision>
  <dcterms:created xsi:type="dcterms:W3CDTF">2019-07-23T07:50:00Z</dcterms:created>
  <dcterms:modified xsi:type="dcterms:W3CDTF">2022-09-27T06:53:00Z</dcterms:modified>
</cp:coreProperties>
</file>