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C0EA171" w14:textId="07B4F9AF" w:rsidR="00C87CF3" w:rsidRDefault="004E686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86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686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E686D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4), 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E75B44" w:rsidRPr="00E75B44">
        <w:rPr>
          <w:rFonts w:ascii="Times New Roman" w:hAnsi="Times New Roman" w:cs="Times New Roman"/>
          <w:sz w:val="24"/>
          <w:szCs w:val="24"/>
        </w:rPr>
        <w:t>№02030141807 в газете АО «Коммерсантъ» от 16.07.2022 г. №127(7328</w:t>
      </w:r>
      <w:r w:rsidR="00C87CF3">
        <w:rPr>
          <w:rFonts w:ascii="Times New Roman" w:hAnsi="Times New Roman" w:cs="Times New Roman"/>
          <w:sz w:val="24"/>
          <w:szCs w:val="24"/>
        </w:rPr>
        <w:t>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61F9CB0" w14:textId="67925DF4" w:rsidR="00A0415B" w:rsidRPr="004E686D" w:rsidRDefault="000D3BBC" w:rsidP="00A421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4E68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216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E6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86D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r w:rsidR="00A42162" w:rsidRPr="00A42162">
        <w:rPr>
          <w:rFonts w:ascii="Times New Roman" w:hAnsi="Times New Roman" w:cs="Times New Roman"/>
          <w:sz w:val="24"/>
          <w:szCs w:val="24"/>
        </w:rPr>
        <w:t xml:space="preserve">Права требования к 85 физическим лицам, г. Москва, по части ПТ истек срок повторного предъявления ИЛ, </w:t>
      </w:r>
      <w:proofErr w:type="spellStart"/>
      <w:r w:rsidR="00A42162" w:rsidRPr="00A42162">
        <w:rPr>
          <w:rFonts w:ascii="Times New Roman" w:hAnsi="Times New Roman" w:cs="Times New Roman"/>
          <w:sz w:val="24"/>
          <w:szCs w:val="24"/>
        </w:rPr>
        <w:t>Шпетер</w:t>
      </w:r>
      <w:proofErr w:type="spellEnd"/>
      <w:r w:rsidR="00A42162" w:rsidRPr="00A42162">
        <w:rPr>
          <w:rFonts w:ascii="Times New Roman" w:hAnsi="Times New Roman" w:cs="Times New Roman"/>
          <w:sz w:val="24"/>
          <w:szCs w:val="24"/>
        </w:rPr>
        <w:t xml:space="preserve"> Д.А, Бакаев А.В, Страхова С.В. проходят процедуру банкротства (36 505 492,06 руб.)</w:t>
      </w:r>
      <w:r w:rsidR="00A42162">
        <w:rPr>
          <w:rFonts w:ascii="Times New Roman" w:hAnsi="Times New Roman" w:cs="Times New Roman"/>
          <w:sz w:val="24"/>
          <w:szCs w:val="24"/>
        </w:rPr>
        <w:t>.</w:t>
      </w:r>
    </w:p>
    <w:sectPr w:rsidR="00A0415B" w:rsidRPr="004E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E686D"/>
    <w:rsid w:val="005E79DA"/>
    <w:rsid w:val="007A3A1B"/>
    <w:rsid w:val="007E67D7"/>
    <w:rsid w:val="008F69EA"/>
    <w:rsid w:val="00964D49"/>
    <w:rsid w:val="00A0415B"/>
    <w:rsid w:val="00A42162"/>
    <w:rsid w:val="00A66ED6"/>
    <w:rsid w:val="00AD0413"/>
    <w:rsid w:val="00AE62B1"/>
    <w:rsid w:val="00B43988"/>
    <w:rsid w:val="00B853F8"/>
    <w:rsid w:val="00C87CF3"/>
    <w:rsid w:val="00CA3C3B"/>
    <w:rsid w:val="00E65AE5"/>
    <w:rsid w:val="00E75B44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2016-10-26T09:10:00Z</cp:lastPrinted>
  <dcterms:created xsi:type="dcterms:W3CDTF">2016-07-28T13:17:00Z</dcterms:created>
  <dcterms:modified xsi:type="dcterms:W3CDTF">2023-01-13T10:57:00Z</dcterms:modified>
</cp:coreProperties>
</file>