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97" w:rsidRPr="002429A7" w:rsidRDefault="006A2397" w:rsidP="004C0DC2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2429A7">
        <w:rPr>
          <w:rFonts w:ascii="Times New Roman" w:hAnsi="Times New Roman"/>
          <w:b/>
        </w:rPr>
        <w:t>Договор  купли</w:t>
      </w:r>
      <w:proofErr w:type="gramEnd"/>
      <w:r w:rsidRPr="002429A7">
        <w:rPr>
          <w:rFonts w:ascii="Times New Roman" w:hAnsi="Times New Roman"/>
          <w:b/>
        </w:rPr>
        <w:t>-продажи</w:t>
      </w:r>
    </w:p>
    <w:p w:rsidR="000B5AA7" w:rsidRPr="002429A7" w:rsidRDefault="000B5AA7" w:rsidP="004C0DC2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2429A7">
        <w:rPr>
          <w:rFonts w:ascii="Times New Roman" w:hAnsi="Times New Roman"/>
        </w:rPr>
        <w:t>город Архангельск</w:t>
      </w:r>
    </w:p>
    <w:p w:rsidR="000B5AA7" w:rsidRPr="002429A7" w:rsidRDefault="005A3C34" w:rsidP="004C0DC2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2429A7">
        <w:rPr>
          <w:rFonts w:ascii="Times New Roman" w:hAnsi="Times New Roman"/>
        </w:rPr>
        <w:t>___</w:t>
      </w:r>
      <w:r w:rsidR="004C0DC2" w:rsidRPr="002429A7">
        <w:rPr>
          <w:rFonts w:ascii="Times New Roman" w:hAnsi="Times New Roman"/>
        </w:rPr>
        <w:t>________________________</w:t>
      </w:r>
      <w:r w:rsidRPr="002429A7">
        <w:rPr>
          <w:rFonts w:ascii="Times New Roman" w:hAnsi="Times New Roman"/>
        </w:rPr>
        <w:t>_____</w:t>
      </w:r>
      <w:proofErr w:type="gramStart"/>
      <w:r w:rsidRPr="002429A7">
        <w:rPr>
          <w:rFonts w:ascii="Times New Roman" w:hAnsi="Times New Roman"/>
        </w:rPr>
        <w:t xml:space="preserve">_ </w:t>
      </w:r>
      <w:r w:rsidR="0015054D" w:rsidRPr="002429A7">
        <w:rPr>
          <w:rFonts w:ascii="Times New Roman" w:hAnsi="Times New Roman"/>
        </w:rPr>
        <w:t xml:space="preserve"> </w:t>
      </w:r>
      <w:r w:rsidR="000B5AA7" w:rsidRPr="002429A7">
        <w:rPr>
          <w:rFonts w:ascii="Times New Roman" w:hAnsi="Times New Roman"/>
        </w:rPr>
        <w:t>две</w:t>
      </w:r>
      <w:proofErr w:type="gramEnd"/>
      <w:r w:rsidR="000B5AA7" w:rsidRPr="002429A7">
        <w:rPr>
          <w:rFonts w:ascii="Times New Roman" w:hAnsi="Times New Roman"/>
        </w:rPr>
        <w:t xml:space="preserve"> тысячи </w:t>
      </w:r>
      <w:r w:rsidR="00DC4A1B" w:rsidRPr="002429A7">
        <w:rPr>
          <w:rFonts w:ascii="Times New Roman" w:hAnsi="Times New Roman"/>
        </w:rPr>
        <w:t xml:space="preserve">двадцать </w:t>
      </w:r>
      <w:r w:rsidR="009474E4" w:rsidRPr="002429A7">
        <w:rPr>
          <w:rFonts w:ascii="Times New Roman" w:hAnsi="Times New Roman"/>
        </w:rPr>
        <w:t>третьего</w:t>
      </w:r>
      <w:r w:rsidR="000B5AA7" w:rsidRPr="002429A7">
        <w:rPr>
          <w:rFonts w:ascii="Times New Roman" w:hAnsi="Times New Roman"/>
        </w:rPr>
        <w:t xml:space="preserve"> года</w:t>
      </w:r>
    </w:p>
    <w:p w:rsidR="000B5AA7" w:rsidRPr="002429A7" w:rsidRDefault="000B5AA7" w:rsidP="004C0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4333A" w:rsidRPr="002429A7" w:rsidRDefault="00C4333A" w:rsidP="004C0DC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Смирнов Олег Германович, 03.10.1958 г.р., место рождения п. Чебсара </w:t>
      </w:r>
      <w:proofErr w:type="spellStart"/>
      <w:r w:rsidRPr="002429A7">
        <w:rPr>
          <w:rFonts w:ascii="Times New Roman" w:hAnsi="Times New Roman"/>
        </w:rPr>
        <w:t>Чебсарского</w:t>
      </w:r>
      <w:proofErr w:type="spellEnd"/>
      <w:r w:rsidRPr="002429A7">
        <w:rPr>
          <w:rFonts w:ascii="Times New Roman" w:hAnsi="Times New Roman"/>
        </w:rPr>
        <w:t xml:space="preserve"> района Вологодской области, паспорт гражданина РФ серия 11 12 № 900858 выдан </w:t>
      </w:r>
      <w:r w:rsidR="00A84074" w:rsidRPr="002429A7">
        <w:rPr>
          <w:rFonts w:ascii="Times New Roman" w:hAnsi="Times New Roman"/>
        </w:rPr>
        <w:t xml:space="preserve">отделением </w:t>
      </w:r>
      <w:r w:rsidRPr="002429A7">
        <w:rPr>
          <w:rFonts w:ascii="Times New Roman" w:hAnsi="Times New Roman"/>
        </w:rPr>
        <w:t xml:space="preserve">УФМС </w:t>
      </w:r>
      <w:r w:rsidR="00A84074" w:rsidRPr="002429A7">
        <w:rPr>
          <w:rFonts w:ascii="Times New Roman" w:hAnsi="Times New Roman"/>
        </w:rPr>
        <w:t xml:space="preserve">России по Архангельской области в Октябрьском округе города Архангельска 06.02.2013 г., </w:t>
      </w:r>
      <w:r w:rsidRPr="002429A7">
        <w:rPr>
          <w:rFonts w:ascii="Times New Roman" w:hAnsi="Times New Roman"/>
        </w:rPr>
        <w:t>зарегистрирован по месту пребывания город Архангельск, пр. Советских космонавтов, д. 35, кв. 21,</w:t>
      </w:r>
      <w:r w:rsidR="00A84074" w:rsidRPr="002429A7">
        <w:rPr>
          <w:rFonts w:ascii="Times New Roman" w:hAnsi="Times New Roman"/>
        </w:rPr>
        <w:t xml:space="preserve"> в лице </w:t>
      </w:r>
      <w:r w:rsidR="00A84074" w:rsidRPr="002429A7">
        <w:rPr>
          <w:rFonts w:ascii="Times New Roman" w:hAnsi="Times New Roman"/>
          <w:shd w:val="clear" w:color="auto" w:fill="FFFFFF"/>
        </w:rPr>
        <w:t>Финансового</w:t>
      </w:r>
      <w:r w:rsidR="00A84074" w:rsidRPr="002429A7">
        <w:rPr>
          <w:rFonts w:ascii="Times New Roman" w:hAnsi="Times New Roman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</w:t>
      </w:r>
      <w:r w:rsidRPr="002429A7">
        <w:rPr>
          <w:rFonts w:ascii="Times New Roman" w:hAnsi="Times New Roman"/>
        </w:rPr>
        <w:t>А05-5771/2021 от 18.10.2021</w:t>
      </w:r>
      <w:r w:rsidR="00A84074" w:rsidRPr="002429A7">
        <w:rPr>
          <w:rFonts w:ascii="Times New Roman" w:hAnsi="Times New Roman"/>
        </w:rPr>
        <w:t>г.</w:t>
      </w:r>
      <w:r w:rsidR="00A84074" w:rsidRPr="002429A7">
        <w:rPr>
          <w:rFonts w:ascii="Times New Roman" w:hAnsi="Times New Roman"/>
          <w:bCs/>
        </w:rPr>
        <w:t xml:space="preserve">, </w:t>
      </w:r>
      <w:r w:rsidR="00A84074" w:rsidRPr="002429A7">
        <w:rPr>
          <w:rFonts w:ascii="Times New Roman" w:hAnsi="Times New Roman"/>
        </w:rPr>
        <w:t>именуемый в дальнейшем «Продавец», с одной стороны, и</w:t>
      </w:r>
    </w:p>
    <w:p w:rsidR="00C4333A" w:rsidRPr="002429A7" w:rsidRDefault="00C4333A" w:rsidP="004C0DC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56601" w:rsidRPr="002429A7" w:rsidRDefault="00C4333A" w:rsidP="004C0DC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>__________</w:t>
      </w:r>
      <w:r w:rsidR="0015054D" w:rsidRPr="002429A7">
        <w:rPr>
          <w:rFonts w:ascii="Times New Roman" w:hAnsi="Times New Roman"/>
        </w:rPr>
        <w:t xml:space="preserve">, </w:t>
      </w:r>
      <w:r w:rsidRPr="002429A7">
        <w:rPr>
          <w:rFonts w:ascii="Times New Roman" w:hAnsi="Times New Roman"/>
        </w:rPr>
        <w:t>_____</w:t>
      </w:r>
      <w:r w:rsidR="0015054D" w:rsidRPr="002429A7">
        <w:rPr>
          <w:rFonts w:ascii="Times New Roman" w:hAnsi="Times New Roman"/>
        </w:rPr>
        <w:t xml:space="preserve"> г.р.,  паспорт гражданина РФ серия </w:t>
      </w:r>
      <w:r w:rsidRPr="002429A7">
        <w:rPr>
          <w:rFonts w:ascii="Times New Roman" w:hAnsi="Times New Roman"/>
        </w:rPr>
        <w:t>__</w:t>
      </w:r>
      <w:r w:rsidR="0015054D" w:rsidRPr="002429A7">
        <w:rPr>
          <w:rFonts w:ascii="Times New Roman" w:hAnsi="Times New Roman"/>
        </w:rPr>
        <w:t xml:space="preserve"> № </w:t>
      </w:r>
      <w:r w:rsidRPr="002429A7">
        <w:rPr>
          <w:rFonts w:ascii="Times New Roman" w:hAnsi="Times New Roman"/>
        </w:rPr>
        <w:t>___</w:t>
      </w:r>
      <w:r w:rsidR="0015054D" w:rsidRPr="002429A7">
        <w:rPr>
          <w:rFonts w:ascii="Times New Roman" w:hAnsi="Times New Roman"/>
        </w:rPr>
        <w:t xml:space="preserve">, выдан </w:t>
      </w:r>
      <w:r w:rsidRPr="002429A7">
        <w:rPr>
          <w:rFonts w:ascii="Times New Roman" w:hAnsi="Times New Roman"/>
        </w:rPr>
        <w:t>____</w:t>
      </w:r>
      <w:r w:rsidR="0015054D" w:rsidRPr="002429A7">
        <w:rPr>
          <w:rFonts w:ascii="Times New Roman" w:hAnsi="Times New Roman"/>
        </w:rPr>
        <w:t xml:space="preserve"> года </w:t>
      </w:r>
      <w:r w:rsidRPr="002429A7">
        <w:rPr>
          <w:rFonts w:ascii="Times New Roman" w:hAnsi="Times New Roman"/>
        </w:rPr>
        <w:t>________</w:t>
      </w:r>
      <w:r w:rsidR="0015054D" w:rsidRPr="002429A7">
        <w:rPr>
          <w:rFonts w:ascii="Times New Roman" w:hAnsi="Times New Roman"/>
        </w:rPr>
        <w:t xml:space="preserve">, зарегистрирован по адресу </w:t>
      </w:r>
      <w:r w:rsidRPr="002429A7">
        <w:rPr>
          <w:rFonts w:ascii="Times New Roman" w:hAnsi="Times New Roman"/>
        </w:rPr>
        <w:t>_________</w:t>
      </w:r>
      <w:r w:rsidR="0015054D" w:rsidRPr="002429A7">
        <w:rPr>
          <w:rFonts w:ascii="Times New Roman" w:hAnsi="Times New Roman"/>
        </w:rPr>
        <w:t xml:space="preserve">, </w:t>
      </w:r>
      <w:r w:rsidR="00195A6C" w:rsidRPr="002429A7">
        <w:rPr>
          <w:rFonts w:ascii="Times New Roman" w:hAnsi="Times New Roman"/>
        </w:rPr>
        <w:t>именуем</w:t>
      </w:r>
      <w:r w:rsidR="005A3C34" w:rsidRPr="002429A7">
        <w:rPr>
          <w:rFonts w:ascii="Times New Roman" w:hAnsi="Times New Roman"/>
        </w:rPr>
        <w:t>ый</w:t>
      </w:r>
      <w:r w:rsidR="00195A6C" w:rsidRPr="002429A7">
        <w:rPr>
          <w:rFonts w:ascii="Times New Roman" w:hAnsi="Times New Roman"/>
        </w:rPr>
        <w:t xml:space="preserve"> в дальнейшем «Покупатель», с другой стороны, совместно далее именуемые "Стороны", </w:t>
      </w:r>
      <w:r w:rsidR="00256601" w:rsidRPr="002429A7">
        <w:rPr>
          <w:rFonts w:ascii="Times New Roman" w:hAnsi="Times New Roman"/>
        </w:rPr>
        <w:t xml:space="preserve">на основании ФЗ «О несостоятельности (банкротстве)», протокола об определении участников открытых торгов в электронной форме по продаже имущества должника </w:t>
      </w:r>
      <w:r w:rsidRPr="002429A7">
        <w:rPr>
          <w:rFonts w:ascii="Times New Roman" w:hAnsi="Times New Roman"/>
        </w:rPr>
        <w:t>__________</w:t>
      </w:r>
      <w:r w:rsidR="005F1435" w:rsidRPr="002429A7">
        <w:rPr>
          <w:rFonts w:ascii="Times New Roman" w:hAnsi="Times New Roman"/>
        </w:rPr>
        <w:t xml:space="preserve"> </w:t>
      </w:r>
      <w:r w:rsidR="00256601" w:rsidRPr="002429A7">
        <w:rPr>
          <w:rFonts w:ascii="Times New Roman" w:hAnsi="Times New Roman"/>
        </w:rPr>
        <w:t xml:space="preserve">и </w:t>
      </w:r>
      <w:r w:rsidR="005F1435" w:rsidRPr="002429A7">
        <w:rPr>
          <w:rFonts w:ascii="Times New Roman" w:hAnsi="Times New Roman"/>
        </w:rPr>
        <w:t xml:space="preserve"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от </w:t>
      </w:r>
      <w:r w:rsidRPr="002429A7">
        <w:rPr>
          <w:rFonts w:ascii="Times New Roman" w:hAnsi="Times New Roman"/>
        </w:rPr>
        <w:t>____________</w:t>
      </w:r>
      <w:r w:rsidR="005F1435" w:rsidRPr="002429A7">
        <w:rPr>
          <w:rFonts w:ascii="Times New Roman" w:hAnsi="Times New Roman"/>
        </w:rPr>
        <w:t xml:space="preserve"> года</w:t>
      </w:r>
      <w:r w:rsidR="00256601" w:rsidRPr="002429A7">
        <w:rPr>
          <w:rFonts w:ascii="Times New Roman" w:hAnsi="Times New Roman"/>
        </w:rPr>
        <w:t xml:space="preserve"> (открытые торги в электронной форме, на электронной торговой площадке</w:t>
      </w:r>
      <w:r w:rsidRPr="002429A7">
        <w:rPr>
          <w:rFonts w:ascii="Times New Roman" w:hAnsi="Times New Roman"/>
        </w:rPr>
        <w:t xml:space="preserve"> </w:t>
      </w:r>
      <w:r w:rsidR="002429A7" w:rsidRPr="002429A7">
        <w:rPr>
          <w:rFonts w:ascii="Times New Roman" w:hAnsi="Times New Roman"/>
        </w:rPr>
        <w:t xml:space="preserve">АО «Российский аукционный дом» (ОГРН 1097847233351; ИНН 7838430413) в сети Интернет по адресу </w:t>
      </w:r>
      <w:hyperlink r:id="rId5" w:history="1">
        <w:r w:rsidR="002429A7" w:rsidRPr="002429A7">
          <w:rPr>
            <w:rStyle w:val="a3"/>
            <w:rFonts w:ascii="Times New Roman" w:hAnsi="Times New Roman"/>
          </w:rPr>
          <w:t>http://lot-online.ru</w:t>
        </w:r>
      </w:hyperlink>
      <w:hyperlink r:id="rId6" w:history="1"/>
      <w:r w:rsidR="002429A7" w:rsidRPr="002429A7">
        <w:rPr>
          <w:rFonts w:ascii="Times New Roman" w:hAnsi="Times New Roman"/>
        </w:rPr>
        <w:t>,</w:t>
      </w:r>
      <w:r w:rsidRPr="002429A7">
        <w:rPr>
          <w:rFonts w:ascii="Times New Roman" w:hAnsi="Times New Roman"/>
        </w:rPr>
        <w:t>)</w:t>
      </w:r>
      <w:hyperlink r:id="rId7" w:history="1"/>
      <w:r w:rsidR="00256601" w:rsidRPr="002429A7">
        <w:rPr>
          <w:rFonts w:ascii="Times New Roman" w:hAnsi="Times New Roman"/>
        </w:rPr>
        <w:t>, заключили настоящий договор (далее - Договор) о нижеследующем:</w:t>
      </w:r>
    </w:p>
    <w:p w:rsidR="000B5AA7" w:rsidRPr="002429A7" w:rsidRDefault="00472EAB" w:rsidP="004C0DC2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429A7">
        <w:rPr>
          <w:rFonts w:ascii="Times New Roman" w:hAnsi="Times New Roman" w:cs="Times New Roman"/>
          <w:sz w:val="22"/>
          <w:szCs w:val="22"/>
        </w:rPr>
        <w:t xml:space="preserve">1. </w:t>
      </w:r>
      <w:r w:rsidR="000B5AA7" w:rsidRPr="002429A7">
        <w:rPr>
          <w:rFonts w:ascii="Times New Roman" w:hAnsi="Times New Roman" w:cs="Times New Roman"/>
          <w:sz w:val="22"/>
          <w:szCs w:val="22"/>
        </w:rPr>
        <w:t>Предмет договора:</w:t>
      </w:r>
    </w:p>
    <w:p w:rsidR="009474E4" w:rsidRPr="002429A7" w:rsidRDefault="000B5AA7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>1.1. Продавец обязуется продать, а</w:t>
      </w:r>
      <w:r w:rsidR="00195A6C" w:rsidRPr="002429A7">
        <w:rPr>
          <w:rFonts w:ascii="Times New Roman" w:hAnsi="Times New Roman"/>
        </w:rPr>
        <w:t xml:space="preserve"> Покупатель обязуется оплатить </w:t>
      </w:r>
      <w:r w:rsidRPr="002429A7">
        <w:rPr>
          <w:rFonts w:ascii="Times New Roman" w:hAnsi="Times New Roman"/>
        </w:rPr>
        <w:t>и принять в собственность</w:t>
      </w:r>
      <w:r w:rsidR="005A3C34" w:rsidRPr="002429A7">
        <w:rPr>
          <w:rFonts w:ascii="Times New Roman" w:hAnsi="Times New Roman"/>
        </w:rPr>
        <w:t xml:space="preserve"> следующее имущество:</w:t>
      </w:r>
      <w:r w:rsidR="0025533B" w:rsidRPr="002429A7">
        <w:rPr>
          <w:rFonts w:ascii="Times New Roman" w:hAnsi="Times New Roman"/>
        </w:rPr>
        <w:t xml:space="preserve"> </w:t>
      </w:r>
      <w:r w:rsidR="00901EA1" w:rsidRPr="002429A7">
        <w:rPr>
          <w:rFonts w:ascii="Times New Roman" w:hAnsi="Times New Roman"/>
        </w:rPr>
        <w:t>автомобиль марки</w:t>
      </w:r>
      <w:r w:rsidR="009474E4" w:rsidRPr="002429A7">
        <w:rPr>
          <w:rFonts w:ascii="Times New Roman" w:hAnsi="Times New Roman"/>
        </w:rPr>
        <w:t xml:space="preserve"> </w:t>
      </w:r>
      <w:r w:rsidR="009474E4" w:rsidRPr="002429A7">
        <w:rPr>
          <w:rFonts w:ascii="Times New Roman" w:hAnsi="Times New Roman"/>
        </w:rPr>
        <w:t>автомобиль марки автомобиль марки Тойота РАВ 4</w:t>
      </w:r>
    </w:p>
    <w:p w:rsidR="009474E4" w:rsidRPr="002429A7" w:rsidRDefault="009474E4" w:rsidP="004C0DC2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2429A7">
        <w:rPr>
          <w:rFonts w:ascii="Times New Roman" w:hAnsi="Times New Roman"/>
          <w:lang w:val="en-US"/>
        </w:rPr>
        <w:t>VIN XW7RDREV80S032955</w:t>
      </w:r>
    </w:p>
    <w:p w:rsidR="009474E4" w:rsidRPr="002429A7" w:rsidRDefault="009474E4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Марка модель </w:t>
      </w:r>
      <w:r w:rsidRPr="002429A7">
        <w:rPr>
          <w:rFonts w:ascii="Times New Roman" w:hAnsi="Times New Roman"/>
          <w:lang w:val="en-US"/>
        </w:rPr>
        <w:t>TOYOTA</w:t>
      </w:r>
      <w:r w:rsidRPr="002429A7">
        <w:rPr>
          <w:rFonts w:ascii="Times New Roman" w:hAnsi="Times New Roman"/>
        </w:rPr>
        <w:t xml:space="preserve"> </w:t>
      </w:r>
      <w:r w:rsidRPr="002429A7">
        <w:rPr>
          <w:rFonts w:ascii="Times New Roman" w:hAnsi="Times New Roman"/>
          <w:lang w:val="en-US"/>
        </w:rPr>
        <w:t>RAV</w:t>
      </w:r>
      <w:r w:rsidRPr="002429A7">
        <w:rPr>
          <w:rFonts w:ascii="Times New Roman" w:hAnsi="Times New Roman"/>
        </w:rPr>
        <w:t>4</w:t>
      </w:r>
    </w:p>
    <w:p w:rsidR="009474E4" w:rsidRPr="002429A7" w:rsidRDefault="009474E4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>2018 г</w:t>
      </w:r>
      <w:r w:rsidRPr="002429A7">
        <w:rPr>
          <w:rFonts w:ascii="Times New Roman" w:hAnsi="Times New Roman"/>
        </w:rPr>
        <w:t>од изготовления</w:t>
      </w:r>
    </w:p>
    <w:p w:rsidR="009474E4" w:rsidRPr="002429A7" w:rsidRDefault="009474E4" w:rsidP="004C0DC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429A7">
        <w:rPr>
          <w:rFonts w:ascii="Times New Roman" w:hAnsi="Times New Roman"/>
        </w:rPr>
        <w:t>грз</w:t>
      </w:r>
      <w:proofErr w:type="spellEnd"/>
      <w:r w:rsidRPr="002429A7">
        <w:rPr>
          <w:rFonts w:ascii="Times New Roman" w:hAnsi="Times New Roman"/>
        </w:rPr>
        <w:t xml:space="preserve"> М046РВ</w:t>
      </w:r>
      <w:proofErr w:type="gramStart"/>
      <w:r w:rsidRPr="002429A7">
        <w:rPr>
          <w:rFonts w:ascii="Times New Roman" w:hAnsi="Times New Roman"/>
        </w:rPr>
        <w:t>29,.</w:t>
      </w:r>
      <w:proofErr w:type="gramEnd"/>
    </w:p>
    <w:p w:rsidR="009474E4" w:rsidRPr="002429A7" w:rsidRDefault="00D1766C" w:rsidP="00D1766C">
      <w:pPr>
        <w:pStyle w:val="a4"/>
        <w:rPr>
          <w:rFonts w:ascii="Times New Roman" w:hAnsi="Times New Roman"/>
          <w:sz w:val="22"/>
          <w:szCs w:val="22"/>
        </w:rPr>
      </w:pPr>
      <w:r w:rsidRPr="002429A7">
        <w:rPr>
          <w:rFonts w:ascii="Times New Roman" w:hAnsi="Times New Roman"/>
          <w:sz w:val="22"/>
          <w:szCs w:val="22"/>
        </w:rPr>
        <w:t xml:space="preserve">модель, № двигателя </w:t>
      </w:r>
      <w:r w:rsidR="009474E4" w:rsidRPr="002429A7">
        <w:rPr>
          <w:rFonts w:ascii="Times New Roman" w:hAnsi="Times New Roman"/>
          <w:sz w:val="22"/>
          <w:szCs w:val="22"/>
        </w:rPr>
        <w:t>3</w:t>
      </w:r>
      <w:r w:rsidR="009474E4" w:rsidRPr="002429A7">
        <w:rPr>
          <w:rFonts w:ascii="Times New Roman" w:hAnsi="Times New Roman"/>
          <w:sz w:val="22"/>
          <w:szCs w:val="22"/>
          <w:lang w:val="en-US"/>
        </w:rPr>
        <w:t>ZR</w:t>
      </w:r>
      <w:r w:rsidR="009474E4" w:rsidRPr="002429A7">
        <w:rPr>
          <w:rFonts w:ascii="Times New Roman" w:hAnsi="Times New Roman"/>
          <w:sz w:val="22"/>
          <w:szCs w:val="22"/>
        </w:rPr>
        <w:t xml:space="preserve"> </w:t>
      </w:r>
      <w:r w:rsidR="009474E4" w:rsidRPr="002429A7">
        <w:rPr>
          <w:rFonts w:ascii="Times New Roman" w:hAnsi="Times New Roman"/>
          <w:sz w:val="22"/>
          <w:szCs w:val="22"/>
          <w:lang w:val="en-US"/>
        </w:rPr>
        <w:t>C</w:t>
      </w:r>
      <w:r w:rsidR="009474E4" w:rsidRPr="002429A7">
        <w:rPr>
          <w:rFonts w:ascii="Times New Roman" w:hAnsi="Times New Roman"/>
          <w:sz w:val="22"/>
          <w:szCs w:val="22"/>
        </w:rPr>
        <w:t>278382</w:t>
      </w:r>
    </w:p>
    <w:p w:rsidR="0058215E" w:rsidRPr="002429A7" w:rsidRDefault="0058215E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>шасси</w:t>
      </w:r>
      <w:r w:rsidR="00D1766C" w:rsidRPr="002429A7">
        <w:rPr>
          <w:rFonts w:ascii="Times New Roman" w:hAnsi="Times New Roman"/>
        </w:rPr>
        <w:t xml:space="preserve">, рама </w:t>
      </w:r>
      <w:r w:rsidRPr="002429A7">
        <w:rPr>
          <w:rFonts w:ascii="Times New Roman" w:hAnsi="Times New Roman"/>
        </w:rPr>
        <w:t xml:space="preserve">№ </w:t>
      </w:r>
      <w:r w:rsidR="009474E4" w:rsidRPr="002429A7">
        <w:rPr>
          <w:rFonts w:ascii="Times New Roman" w:hAnsi="Times New Roman"/>
        </w:rPr>
        <w:t>отсутствует</w:t>
      </w:r>
    </w:p>
    <w:p w:rsidR="00AC2CE0" w:rsidRPr="002429A7" w:rsidRDefault="00AC2CE0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кузов № </w:t>
      </w:r>
      <w:r w:rsidR="009474E4" w:rsidRPr="002429A7">
        <w:rPr>
          <w:rFonts w:ascii="Times New Roman" w:hAnsi="Times New Roman"/>
          <w:lang w:val="en-US"/>
        </w:rPr>
        <w:t>XW</w:t>
      </w:r>
      <w:r w:rsidR="009474E4" w:rsidRPr="002429A7">
        <w:rPr>
          <w:rFonts w:ascii="Times New Roman" w:hAnsi="Times New Roman"/>
        </w:rPr>
        <w:t>7</w:t>
      </w:r>
      <w:r w:rsidR="009474E4" w:rsidRPr="002429A7">
        <w:rPr>
          <w:rFonts w:ascii="Times New Roman" w:hAnsi="Times New Roman"/>
          <w:lang w:val="en-US"/>
        </w:rPr>
        <w:t>RDREV</w:t>
      </w:r>
      <w:r w:rsidR="009474E4" w:rsidRPr="002429A7">
        <w:rPr>
          <w:rFonts w:ascii="Times New Roman" w:hAnsi="Times New Roman"/>
        </w:rPr>
        <w:t>80</w:t>
      </w:r>
      <w:r w:rsidR="009474E4" w:rsidRPr="002429A7">
        <w:rPr>
          <w:rFonts w:ascii="Times New Roman" w:hAnsi="Times New Roman"/>
          <w:lang w:val="en-US"/>
        </w:rPr>
        <w:t>S</w:t>
      </w:r>
      <w:r w:rsidR="009474E4" w:rsidRPr="002429A7">
        <w:rPr>
          <w:rFonts w:ascii="Times New Roman" w:hAnsi="Times New Roman"/>
        </w:rPr>
        <w:t>032955</w:t>
      </w:r>
    </w:p>
    <w:p w:rsidR="0058215E" w:rsidRPr="002429A7" w:rsidRDefault="0058215E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цвет </w:t>
      </w:r>
      <w:r w:rsidR="00D1766C" w:rsidRPr="002429A7">
        <w:rPr>
          <w:rFonts w:ascii="Times New Roman" w:hAnsi="Times New Roman"/>
        </w:rPr>
        <w:t xml:space="preserve">кузова </w:t>
      </w:r>
      <w:r w:rsidRPr="002429A7">
        <w:rPr>
          <w:rFonts w:ascii="Times New Roman" w:hAnsi="Times New Roman"/>
        </w:rPr>
        <w:t>черный</w:t>
      </w:r>
      <w:r w:rsidR="009474E4" w:rsidRPr="002429A7">
        <w:rPr>
          <w:rFonts w:ascii="Times New Roman" w:hAnsi="Times New Roman"/>
        </w:rPr>
        <w:t xml:space="preserve"> металлик</w:t>
      </w:r>
    </w:p>
    <w:p w:rsidR="00AC2CE0" w:rsidRPr="002429A7" w:rsidRDefault="00AC2CE0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мощность двигателя </w:t>
      </w:r>
      <w:proofErr w:type="spellStart"/>
      <w:r w:rsidR="00D1766C" w:rsidRPr="002429A7">
        <w:rPr>
          <w:rFonts w:ascii="Times New Roman" w:hAnsi="Times New Roman"/>
        </w:rPr>
        <w:t>л.с</w:t>
      </w:r>
      <w:proofErr w:type="spellEnd"/>
      <w:r w:rsidR="00D1766C" w:rsidRPr="002429A7">
        <w:rPr>
          <w:rFonts w:ascii="Times New Roman" w:hAnsi="Times New Roman"/>
        </w:rPr>
        <w:t>./</w:t>
      </w:r>
      <w:r w:rsidRPr="002429A7">
        <w:rPr>
          <w:rFonts w:ascii="Times New Roman" w:hAnsi="Times New Roman"/>
        </w:rPr>
        <w:t>кВт</w:t>
      </w:r>
      <w:r w:rsidR="00D1766C" w:rsidRPr="002429A7">
        <w:rPr>
          <w:rFonts w:ascii="Times New Roman" w:hAnsi="Times New Roman"/>
        </w:rPr>
        <w:t xml:space="preserve"> </w:t>
      </w:r>
      <w:r w:rsidR="009474E4" w:rsidRPr="002429A7">
        <w:rPr>
          <w:rFonts w:ascii="Times New Roman" w:hAnsi="Times New Roman"/>
        </w:rPr>
        <w:t>146 (107)</w:t>
      </w:r>
    </w:p>
    <w:p w:rsidR="00DC4A1B" w:rsidRPr="002429A7" w:rsidRDefault="00D1766C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рабочий объем </w:t>
      </w:r>
      <w:proofErr w:type="gramStart"/>
      <w:r w:rsidRPr="002429A7">
        <w:rPr>
          <w:rFonts w:ascii="Times New Roman" w:hAnsi="Times New Roman"/>
        </w:rPr>
        <w:t>двигателя ,</w:t>
      </w:r>
      <w:proofErr w:type="gramEnd"/>
      <w:r w:rsidRPr="002429A7">
        <w:rPr>
          <w:rFonts w:ascii="Times New Roman" w:hAnsi="Times New Roman"/>
        </w:rPr>
        <w:t xml:space="preserve"> куб см </w:t>
      </w:r>
      <w:r w:rsidR="009474E4" w:rsidRPr="002429A7">
        <w:rPr>
          <w:rFonts w:ascii="Times New Roman" w:hAnsi="Times New Roman"/>
        </w:rPr>
        <w:t>1987</w:t>
      </w:r>
    </w:p>
    <w:p w:rsidR="00D1766C" w:rsidRPr="002429A7" w:rsidRDefault="00D1766C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>тип двигателя бензиновый</w:t>
      </w:r>
    </w:p>
    <w:p w:rsidR="00D1766C" w:rsidRPr="002429A7" w:rsidRDefault="00D1766C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экологический класс </w:t>
      </w:r>
      <w:r w:rsidR="009474E4" w:rsidRPr="002429A7">
        <w:rPr>
          <w:rFonts w:ascii="Times New Roman" w:hAnsi="Times New Roman"/>
        </w:rPr>
        <w:t>пятый</w:t>
      </w:r>
    </w:p>
    <w:p w:rsidR="00D1766C" w:rsidRPr="002429A7" w:rsidRDefault="00D1766C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разрешенная максимальная масса кг </w:t>
      </w:r>
      <w:r w:rsidR="00276138" w:rsidRPr="002429A7">
        <w:rPr>
          <w:rFonts w:ascii="Times New Roman" w:hAnsi="Times New Roman"/>
        </w:rPr>
        <w:t>2110</w:t>
      </w:r>
    </w:p>
    <w:p w:rsidR="00D1766C" w:rsidRPr="002429A7" w:rsidRDefault="00D1766C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масса без нагрузки кг </w:t>
      </w:r>
      <w:r w:rsidR="00276138" w:rsidRPr="002429A7">
        <w:rPr>
          <w:rFonts w:ascii="Times New Roman" w:hAnsi="Times New Roman"/>
        </w:rPr>
        <w:t>1645</w:t>
      </w:r>
    </w:p>
    <w:p w:rsidR="0058215E" w:rsidRPr="002429A7" w:rsidRDefault="0058215E" w:rsidP="004C0DC2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>Одновременно с передачей имущества, указанного в п. 1.1. настоящего договора Продавец обязуется передать покупателю: ключ, свидетельство о регистрации Т</w:t>
      </w:r>
      <w:r w:rsidR="00276138" w:rsidRPr="002429A7">
        <w:rPr>
          <w:rFonts w:ascii="Times New Roman" w:hAnsi="Times New Roman"/>
        </w:rPr>
        <w:t>С, ПТС</w:t>
      </w:r>
      <w:r w:rsidRPr="002429A7">
        <w:rPr>
          <w:rFonts w:ascii="Times New Roman" w:hAnsi="Times New Roman"/>
        </w:rPr>
        <w:t xml:space="preserve">. </w:t>
      </w:r>
    </w:p>
    <w:p w:rsidR="0058215E" w:rsidRPr="002429A7" w:rsidRDefault="0058215E" w:rsidP="004C0DC2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Продавец обязуется передать имущество в </w:t>
      </w:r>
      <w:r w:rsidRPr="002429A7">
        <w:rPr>
          <w:rFonts w:ascii="Times New Roman" w:hAnsi="Times New Roman"/>
          <w:bCs/>
        </w:rPr>
        <w:t>г. Архангельск</w:t>
      </w:r>
      <w:r w:rsidRPr="002429A7">
        <w:rPr>
          <w:rFonts w:ascii="Times New Roman" w:hAnsi="Times New Roman"/>
        </w:rPr>
        <w:t>.</w:t>
      </w:r>
    </w:p>
    <w:p w:rsidR="000B5AA7" w:rsidRPr="002429A7" w:rsidRDefault="000B5AA7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>1.</w:t>
      </w:r>
      <w:r w:rsidR="0058215E" w:rsidRPr="002429A7">
        <w:rPr>
          <w:rFonts w:ascii="Times New Roman" w:hAnsi="Times New Roman"/>
        </w:rPr>
        <w:t>4</w:t>
      </w:r>
      <w:r w:rsidRPr="002429A7">
        <w:rPr>
          <w:rFonts w:ascii="Times New Roman" w:hAnsi="Times New Roman"/>
        </w:rPr>
        <w:t xml:space="preserve">. </w:t>
      </w:r>
      <w:r w:rsidR="00F5657B" w:rsidRPr="002429A7">
        <w:rPr>
          <w:rFonts w:ascii="Times New Roman" w:hAnsi="Times New Roman"/>
        </w:rPr>
        <w:t xml:space="preserve">Продавец уведомляет Покупателя, что предоставил ему для ознакомления все </w:t>
      </w:r>
      <w:r w:rsidR="00CC2B8C" w:rsidRPr="002429A7">
        <w:rPr>
          <w:rFonts w:ascii="Times New Roman" w:hAnsi="Times New Roman"/>
        </w:rPr>
        <w:t>имеющиеся</w:t>
      </w:r>
      <w:r w:rsidR="00F5657B" w:rsidRPr="002429A7">
        <w:rPr>
          <w:rFonts w:ascii="Times New Roman" w:hAnsi="Times New Roman"/>
        </w:rPr>
        <w:t xml:space="preserve"> документы, которыми он располагает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</w:t>
      </w:r>
      <w:r w:rsidR="00195A6C" w:rsidRPr="002429A7">
        <w:rPr>
          <w:rFonts w:ascii="Times New Roman" w:hAnsi="Times New Roman"/>
        </w:rPr>
        <w:t>,</w:t>
      </w:r>
      <w:r w:rsidR="00F5657B" w:rsidRPr="002429A7">
        <w:rPr>
          <w:rFonts w:ascii="Times New Roman" w:hAnsi="Times New Roman"/>
        </w:rPr>
        <w:t xml:space="preserve"> претензии по данным основаниям Покупателем предъявляться не </w:t>
      </w:r>
      <w:r w:rsidR="003E0061" w:rsidRPr="002429A7">
        <w:rPr>
          <w:rFonts w:ascii="Times New Roman" w:hAnsi="Times New Roman"/>
        </w:rPr>
        <w:t>могут</w:t>
      </w:r>
      <w:r w:rsidR="00F5657B" w:rsidRPr="002429A7">
        <w:rPr>
          <w:rFonts w:ascii="Times New Roman" w:hAnsi="Times New Roman"/>
        </w:rPr>
        <w:t>.</w:t>
      </w:r>
    </w:p>
    <w:p w:rsidR="000B5AA7" w:rsidRPr="002429A7" w:rsidRDefault="000B5AA7" w:rsidP="004C0DC2">
      <w:pPr>
        <w:spacing w:after="0" w:line="240" w:lineRule="auto"/>
        <w:jc w:val="center"/>
        <w:rPr>
          <w:rFonts w:ascii="Times New Roman" w:hAnsi="Times New Roman"/>
        </w:rPr>
      </w:pPr>
      <w:r w:rsidRPr="002429A7">
        <w:rPr>
          <w:rFonts w:ascii="Times New Roman" w:hAnsi="Times New Roman"/>
        </w:rPr>
        <w:t>2. Цена</w:t>
      </w:r>
    </w:p>
    <w:p w:rsidR="00F5657B" w:rsidRPr="002429A7" w:rsidRDefault="000B5AA7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2.1. </w:t>
      </w:r>
      <w:r w:rsidR="00F5657B" w:rsidRPr="002429A7">
        <w:rPr>
          <w:rFonts w:ascii="Times New Roman" w:hAnsi="Times New Roman"/>
        </w:rPr>
        <w:t xml:space="preserve">Общая цена имущества составляет: </w:t>
      </w:r>
      <w:r w:rsidR="00D1766C" w:rsidRPr="002429A7">
        <w:rPr>
          <w:rFonts w:ascii="Times New Roman" w:hAnsi="Times New Roman"/>
        </w:rPr>
        <w:t>___</w:t>
      </w:r>
      <w:proofErr w:type="gramStart"/>
      <w:r w:rsidR="00D1766C" w:rsidRPr="002429A7">
        <w:rPr>
          <w:rFonts w:ascii="Times New Roman" w:hAnsi="Times New Roman"/>
        </w:rPr>
        <w:t xml:space="preserve"> </w:t>
      </w:r>
      <w:r w:rsidR="004C0DC2" w:rsidRPr="002429A7">
        <w:rPr>
          <w:rFonts w:ascii="Times New Roman" w:hAnsi="Times New Roman"/>
        </w:rPr>
        <w:t xml:space="preserve"> </w:t>
      </w:r>
      <w:r w:rsidR="00256601" w:rsidRPr="002429A7">
        <w:rPr>
          <w:rFonts w:ascii="Times New Roman" w:hAnsi="Times New Roman"/>
        </w:rPr>
        <w:t xml:space="preserve"> (</w:t>
      </w:r>
      <w:proofErr w:type="gramEnd"/>
      <w:r w:rsidR="00D1766C" w:rsidRPr="002429A7">
        <w:rPr>
          <w:rFonts w:ascii="Times New Roman" w:hAnsi="Times New Roman"/>
        </w:rPr>
        <w:t>______</w:t>
      </w:r>
      <w:r w:rsidR="004C0DC2" w:rsidRPr="002429A7">
        <w:rPr>
          <w:rFonts w:ascii="Times New Roman" w:hAnsi="Times New Roman"/>
        </w:rPr>
        <w:t xml:space="preserve"> тысяч</w:t>
      </w:r>
      <w:r w:rsidR="00256601" w:rsidRPr="002429A7">
        <w:rPr>
          <w:rFonts w:ascii="Times New Roman" w:hAnsi="Times New Roman"/>
        </w:rPr>
        <w:t xml:space="preserve">) </w:t>
      </w:r>
      <w:r w:rsidR="00F5657B" w:rsidRPr="002429A7">
        <w:rPr>
          <w:rFonts w:ascii="Times New Roman" w:hAnsi="Times New Roman"/>
        </w:rPr>
        <w:t xml:space="preserve"> руб</w:t>
      </w:r>
      <w:r w:rsidR="00256601" w:rsidRPr="002429A7">
        <w:rPr>
          <w:rFonts w:ascii="Times New Roman" w:hAnsi="Times New Roman"/>
        </w:rPr>
        <w:t>л</w:t>
      </w:r>
      <w:r w:rsidR="004C0DC2" w:rsidRPr="002429A7">
        <w:rPr>
          <w:rFonts w:ascii="Times New Roman" w:hAnsi="Times New Roman"/>
        </w:rPr>
        <w:t>ей</w:t>
      </w:r>
      <w:r w:rsidR="00F5657B" w:rsidRPr="002429A7">
        <w:rPr>
          <w:rFonts w:ascii="Times New Roman" w:hAnsi="Times New Roman"/>
        </w:rPr>
        <w:t>.</w:t>
      </w:r>
    </w:p>
    <w:p w:rsidR="00F5657B" w:rsidRPr="002429A7" w:rsidRDefault="00F5657B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Задаток в сумме </w:t>
      </w:r>
      <w:r w:rsidR="00D1766C" w:rsidRPr="002429A7">
        <w:rPr>
          <w:rFonts w:ascii="Times New Roman" w:hAnsi="Times New Roman"/>
        </w:rPr>
        <w:t>______</w:t>
      </w:r>
      <w:r w:rsidR="004C0DC2" w:rsidRPr="002429A7">
        <w:rPr>
          <w:rFonts w:ascii="Times New Roman" w:hAnsi="Times New Roman"/>
        </w:rPr>
        <w:t xml:space="preserve">0.00 </w:t>
      </w:r>
      <w:r w:rsidRPr="002429A7">
        <w:rPr>
          <w:rFonts w:ascii="Times New Roman" w:hAnsi="Times New Roman"/>
        </w:rPr>
        <w:t xml:space="preserve">руб., перечисленный Покупателем по Договору о задатке засчитывается в счет оплаты имущества. </w:t>
      </w:r>
    </w:p>
    <w:p w:rsidR="00F5657B" w:rsidRPr="002429A7" w:rsidRDefault="00F5657B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2.2. За вычетом суммы задатка Покупатель обязан уплатить </w:t>
      </w:r>
      <w:r w:rsidR="00D1766C" w:rsidRPr="002429A7">
        <w:rPr>
          <w:rFonts w:ascii="Times New Roman" w:hAnsi="Times New Roman"/>
        </w:rPr>
        <w:t>________</w:t>
      </w:r>
      <w:r w:rsidR="004C0DC2" w:rsidRPr="002429A7">
        <w:rPr>
          <w:rFonts w:ascii="Times New Roman" w:hAnsi="Times New Roman"/>
        </w:rPr>
        <w:t>00,00</w:t>
      </w:r>
      <w:r w:rsidRPr="002429A7">
        <w:rPr>
          <w:rFonts w:ascii="Times New Roman" w:hAnsi="Times New Roman"/>
        </w:rPr>
        <w:t xml:space="preserve"> руб</w:t>
      </w:r>
      <w:r w:rsidR="00CA70D5" w:rsidRPr="002429A7">
        <w:rPr>
          <w:rFonts w:ascii="Times New Roman" w:hAnsi="Times New Roman"/>
        </w:rPr>
        <w:t>лей</w:t>
      </w:r>
      <w:r w:rsidRPr="002429A7">
        <w:rPr>
          <w:rFonts w:ascii="Times New Roman" w:hAnsi="Times New Roman"/>
        </w:rPr>
        <w:t xml:space="preserve">.  </w:t>
      </w:r>
    </w:p>
    <w:p w:rsidR="00F5657B" w:rsidRPr="002429A7" w:rsidRDefault="00F5657B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>2.3. Оплата</w:t>
      </w:r>
      <w:r w:rsidR="00FC752A" w:rsidRPr="002429A7">
        <w:rPr>
          <w:rFonts w:ascii="Times New Roman" w:hAnsi="Times New Roman"/>
        </w:rPr>
        <w:t xml:space="preserve"> стоимости </w:t>
      </w:r>
      <w:proofErr w:type="gramStart"/>
      <w:r w:rsidR="00FC752A" w:rsidRPr="002429A7">
        <w:rPr>
          <w:rFonts w:ascii="Times New Roman" w:hAnsi="Times New Roman"/>
        </w:rPr>
        <w:t xml:space="preserve">имущества </w:t>
      </w:r>
      <w:r w:rsidRPr="002429A7">
        <w:rPr>
          <w:rFonts w:ascii="Times New Roman" w:hAnsi="Times New Roman"/>
        </w:rPr>
        <w:t xml:space="preserve"> производится</w:t>
      </w:r>
      <w:proofErr w:type="gramEnd"/>
      <w:r w:rsidRPr="002429A7">
        <w:rPr>
          <w:rFonts w:ascii="Times New Roman" w:hAnsi="Times New Roman"/>
        </w:rPr>
        <w:t xml:space="preserve"> в течение </w:t>
      </w:r>
      <w:r w:rsidR="00D1766C" w:rsidRPr="002429A7">
        <w:rPr>
          <w:rFonts w:ascii="Times New Roman" w:hAnsi="Times New Roman"/>
        </w:rPr>
        <w:t>30</w:t>
      </w:r>
      <w:r w:rsidRPr="002429A7">
        <w:rPr>
          <w:rFonts w:ascii="Times New Roman" w:hAnsi="Times New Roman"/>
        </w:rPr>
        <w:t xml:space="preserve"> дней со дня подписания </w:t>
      </w:r>
      <w:r w:rsidR="007321C4" w:rsidRPr="002429A7">
        <w:rPr>
          <w:rFonts w:ascii="Times New Roman" w:hAnsi="Times New Roman"/>
        </w:rPr>
        <w:t xml:space="preserve">настоящего </w:t>
      </w:r>
      <w:r w:rsidRPr="002429A7">
        <w:rPr>
          <w:rFonts w:ascii="Times New Roman" w:hAnsi="Times New Roman"/>
        </w:rPr>
        <w:t xml:space="preserve">договора по следующим реквизитам: </w:t>
      </w:r>
      <w:r w:rsidR="00CC2B8C" w:rsidRPr="002429A7">
        <w:rPr>
          <w:rFonts w:ascii="Times New Roman" w:hAnsi="Times New Roman"/>
        </w:rPr>
        <w:t>получатель</w:t>
      </w:r>
      <w:r w:rsidR="003459A4" w:rsidRPr="002429A7">
        <w:rPr>
          <w:rFonts w:ascii="Times New Roman" w:hAnsi="Times New Roman"/>
        </w:rPr>
        <w:t xml:space="preserve"> </w:t>
      </w:r>
      <w:r w:rsidR="00D1766C" w:rsidRPr="002429A7">
        <w:rPr>
          <w:rFonts w:ascii="Times New Roman" w:hAnsi="Times New Roman"/>
        </w:rPr>
        <w:t xml:space="preserve">Смирнов Олег Германович </w:t>
      </w:r>
      <w:r w:rsidR="00094031" w:rsidRPr="002429A7">
        <w:rPr>
          <w:rFonts w:ascii="Times New Roman" w:hAnsi="Times New Roman"/>
        </w:rPr>
        <w:t>счет № 40817810904000543373</w:t>
      </w:r>
      <w:r w:rsidR="00D1766C" w:rsidRPr="002429A7">
        <w:rPr>
          <w:rFonts w:ascii="Times New Roman" w:hAnsi="Times New Roman"/>
        </w:rPr>
        <w:t xml:space="preserve"> </w:t>
      </w:r>
      <w:r w:rsidR="00901EA1" w:rsidRPr="002429A7">
        <w:rPr>
          <w:rFonts w:ascii="Times New Roman" w:hAnsi="Times New Roman"/>
        </w:rPr>
        <w:t xml:space="preserve"> </w:t>
      </w:r>
      <w:r w:rsidR="00901EA1" w:rsidRPr="002429A7">
        <w:rPr>
          <w:rFonts w:ascii="Times New Roman" w:eastAsia="Batang" w:hAnsi="Times New Roman"/>
        </w:rPr>
        <w:t xml:space="preserve">Архангельское </w:t>
      </w:r>
      <w:r w:rsidR="00094031" w:rsidRPr="002429A7">
        <w:rPr>
          <w:rFonts w:ascii="Times New Roman" w:eastAsia="Batang" w:hAnsi="Times New Roman"/>
        </w:rPr>
        <w:t>отделение</w:t>
      </w:r>
      <w:r w:rsidR="00901EA1" w:rsidRPr="002429A7">
        <w:rPr>
          <w:rFonts w:ascii="Times New Roman" w:eastAsia="Batang" w:hAnsi="Times New Roman"/>
        </w:rPr>
        <w:t xml:space="preserve"> № 8637 ПАО Сбербанк БИК 041117601 к/с 30101810100000000601</w:t>
      </w:r>
      <w:r w:rsidR="0032017B" w:rsidRPr="002429A7">
        <w:rPr>
          <w:rFonts w:ascii="Times New Roman" w:eastAsia="Batang" w:hAnsi="Times New Roman"/>
        </w:rPr>
        <w:t>.</w:t>
      </w:r>
      <w:r w:rsidR="000550D0" w:rsidRPr="002429A7">
        <w:rPr>
          <w:rFonts w:ascii="Times New Roman" w:hAnsi="Times New Roman"/>
        </w:rPr>
        <w:t xml:space="preserve"> Назначение </w:t>
      </w:r>
      <w:proofErr w:type="gramStart"/>
      <w:r w:rsidR="000550D0" w:rsidRPr="002429A7">
        <w:rPr>
          <w:rFonts w:ascii="Times New Roman" w:hAnsi="Times New Roman"/>
        </w:rPr>
        <w:t>платежа  -</w:t>
      </w:r>
      <w:proofErr w:type="gramEnd"/>
      <w:r w:rsidR="000550D0" w:rsidRPr="002429A7">
        <w:rPr>
          <w:rFonts w:ascii="Times New Roman" w:hAnsi="Times New Roman"/>
        </w:rPr>
        <w:t xml:space="preserve">  оплата по Договору купли-продажи имущества </w:t>
      </w:r>
      <w:r w:rsidR="00CC2B8C" w:rsidRPr="002429A7">
        <w:rPr>
          <w:rFonts w:ascii="Times New Roman" w:hAnsi="Times New Roman"/>
        </w:rPr>
        <w:t>должника.</w:t>
      </w:r>
    </w:p>
    <w:p w:rsidR="00F5657B" w:rsidRPr="002429A7" w:rsidRDefault="00F5657B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2429A7">
        <w:rPr>
          <w:rFonts w:ascii="Times New Roman" w:hAnsi="Times New Roman"/>
        </w:rPr>
        <w:t>на счет</w:t>
      </w:r>
      <w:r w:rsidR="00CC2B8C" w:rsidRPr="002429A7">
        <w:rPr>
          <w:rFonts w:ascii="Times New Roman" w:hAnsi="Times New Roman"/>
        </w:rPr>
        <w:t>, указанный в п. 2.</w:t>
      </w:r>
      <w:r w:rsidR="00CA70D5" w:rsidRPr="002429A7">
        <w:rPr>
          <w:rFonts w:ascii="Times New Roman" w:hAnsi="Times New Roman"/>
        </w:rPr>
        <w:t>3</w:t>
      </w:r>
      <w:r w:rsidR="00CC2B8C" w:rsidRPr="002429A7">
        <w:rPr>
          <w:rFonts w:ascii="Times New Roman" w:hAnsi="Times New Roman"/>
        </w:rPr>
        <w:t>. настоящего договора,</w:t>
      </w:r>
      <w:r w:rsidR="00472EAB" w:rsidRPr="002429A7">
        <w:rPr>
          <w:rFonts w:ascii="Times New Roman" w:hAnsi="Times New Roman"/>
        </w:rPr>
        <w:t xml:space="preserve"> </w:t>
      </w:r>
      <w:r w:rsidRPr="002429A7">
        <w:rPr>
          <w:rFonts w:ascii="Times New Roman" w:hAnsi="Times New Roman"/>
        </w:rPr>
        <w:t>в порядке, сумме и сроки, указанные в п. 2.1-2.3. настоящего Договора.</w:t>
      </w:r>
    </w:p>
    <w:p w:rsidR="000550D0" w:rsidRPr="002429A7" w:rsidRDefault="000550D0" w:rsidP="004C0DC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429A7">
        <w:rPr>
          <w:rFonts w:ascii="Times New Roman" w:hAnsi="Times New Roman" w:cs="Times New Roman"/>
          <w:sz w:val="22"/>
          <w:szCs w:val="22"/>
        </w:rPr>
        <w:lastRenderedPageBreak/>
        <w:t xml:space="preserve">2.5. </w:t>
      </w:r>
      <w:r w:rsidR="003E0061" w:rsidRPr="002429A7">
        <w:rPr>
          <w:rFonts w:ascii="Times New Roman" w:hAnsi="Times New Roman" w:cs="Times New Roman"/>
          <w:sz w:val="22"/>
          <w:szCs w:val="22"/>
        </w:rPr>
        <w:t>О</w:t>
      </w:r>
      <w:r w:rsidRPr="002429A7">
        <w:rPr>
          <w:rFonts w:ascii="Times New Roman" w:hAnsi="Times New Roman" w:cs="Times New Roman"/>
          <w:sz w:val="22"/>
          <w:szCs w:val="22"/>
        </w:rPr>
        <w:t xml:space="preserve">тсутствие факта поступления денежных средств в счет оплаты Имущества в соответствии с условиями, указанными в п.2.1. </w:t>
      </w:r>
      <w:r w:rsidR="007321C4" w:rsidRPr="002429A7">
        <w:rPr>
          <w:rFonts w:ascii="Times New Roman" w:hAnsi="Times New Roman" w:cs="Times New Roman"/>
          <w:sz w:val="22"/>
          <w:szCs w:val="22"/>
        </w:rPr>
        <w:t xml:space="preserve">- </w:t>
      </w:r>
      <w:r w:rsidRPr="002429A7">
        <w:rPr>
          <w:rFonts w:ascii="Times New Roman" w:hAnsi="Times New Roman" w:cs="Times New Roman"/>
          <w:sz w:val="22"/>
          <w:szCs w:val="22"/>
        </w:rPr>
        <w:t>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2429A7" w:rsidRDefault="000550D0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  <w:r w:rsidR="003E0061" w:rsidRPr="002429A7">
        <w:rPr>
          <w:rFonts w:ascii="Times New Roman" w:hAnsi="Times New Roman"/>
        </w:rPr>
        <w:t xml:space="preserve"> Задаток возврату не подлежит.</w:t>
      </w:r>
    </w:p>
    <w:p w:rsidR="000B5AA7" w:rsidRPr="002429A7" w:rsidRDefault="000B5AA7" w:rsidP="004C0DC2">
      <w:pPr>
        <w:spacing w:after="0" w:line="240" w:lineRule="auto"/>
        <w:jc w:val="center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3. Права и обязанности </w:t>
      </w:r>
      <w:r w:rsidR="0025533B" w:rsidRPr="002429A7">
        <w:rPr>
          <w:rFonts w:ascii="Times New Roman" w:hAnsi="Times New Roman"/>
        </w:rPr>
        <w:t xml:space="preserve">сторон </w:t>
      </w:r>
    </w:p>
    <w:p w:rsidR="001C3B88" w:rsidRPr="002429A7" w:rsidRDefault="000B5AA7" w:rsidP="004C0DC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429A7">
        <w:rPr>
          <w:rFonts w:ascii="Times New Roman" w:hAnsi="Times New Roman" w:cs="Times New Roman"/>
          <w:sz w:val="22"/>
          <w:szCs w:val="22"/>
        </w:rPr>
        <w:t xml:space="preserve">3.1. </w:t>
      </w:r>
      <w:r w:rsidR="00472EAB" w:rsidRPr="002429A7">
        <w:rPr>
          <w:rFonts w:ascii="Times New Roman" w:hAnsi="Times New Roman" w:cs="Times New Roman"/>
          <w:sz w:val="22"/>
          <w:szCs w:val="22"/>
        </w:rPr>
        <w:t>Имущество передается по месту его нахождения</w:t>
      </w:r>
      <w:r w:rsidR="001A07BE" w:rsidRPr="002429A7">
        <w:rPr>
          <w:rFonts w:ascii="Times New Roman" w:hAnsi="Times New Roman" w:cs="Times New Roman"/>
          <w:sz w:val="22"/>
          <w:szCs w:val="22"/>
        </w:rPr>
        <w:t xml:space="preserve"> в г. Архангельск</w:t>
      </w:r>
      <w:r w:rsidR="00472EAB" w:rsidRPr="002429A7">
        <w:rPr>
          <w:rFonts w:ascii="Times New Roman" w:hAnsi="Times New Roman" w:cs="Times New Roman"/>
          <w:sz w:val="22"/>
          <w:szCs w:val="22"/>
        </w:rPr>
        <w:t xml:space="preserve">. </w:t>
      </w:r>
      <w:r w:rsidRPr="002429A7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Покупателю </w:t>
      </w:r>
      <w:r w:rsidR="003459A4" w:rsidRPr="002429A7">
        <w:rPr>
          <w:rFonts w:ascii="Times New Roman" w:hAnsi="Times New Roman" w:cs="Times New Roman"/>
          <w:sz w:val="22"/>
          <w:szCs w:val="22"/>
        </w:rPr>
        <w:t>имущество в течение 1</w:t>
      </w:r>
      <w:r w:rsidR="0058215E" w:rsidRPr="002429A7">
        <w:rPr>
          <w:rFonts w:ascii="Times New Roman" w:hAnsi="Times New Roman" w:cs="Times New Roman"/>
          <w:sz w:val="22"/>
          <w:szCs w:val="22"/>
        </w:rPr>
        <w:t>0</w:t>
      </w:r>
      <w:r w:rsidR="001C3B88" w:rsidRPr="002429A7">
        <w:rPr>
          <w:rFonts w:ascii="Times New Roman" w:hAnsi="Times New Roman" w:cs="Times New Roman"/>
          <w:sz w:val="22"/>
          <w:szCs w:val="22"/>
        </w:rPr>
        <w:t xml:space="preserve"> дней со дня поступления на счет Продавца денежных средств </w:t>
      </w:r>
      <w:r w:rsidR="00472EAB" w:rsidRPr="002429A7">
        <w:rPr>
          <w:rFonts w:ascii="Times New Roman" w:hAnsi="Times New Roman" w:cs="Times New Roman"/>
          <w:sz w:val="22"/>
          <w:szCs w:val="22"/>
        </w:rPr>
        <w:t xml:space="preserve">в оплату стоимости имущества. </w:t>
      </w:r>
      <w:r w:rsidR="001C3B88" w:rsidRPr="002429A7">
        <w:rPr>
          <w:rFonts w:ascii="Times New Roman" w:hAnsi="Times New Roman" w:cs="Times New Roman"/>
          <w:sz w:val="22"/>
          <w:szCs w:val="22"/>
        </w:rPr>
        <w:t xml:space="preserve">Передача </w:t>
      </w:r>
      <w:r w:rsidR="00472EAB" w:rsidRPr="002429A7">
        <w:rPr>
          <w:rFonts w:ascii="Times New Roman" w:hAnsi="Times New Roman" w:cs="Times New Roman"/>
          <w:sz w:val="22"/>
          <w:szCs w:val="22"/>
        </w:rPr>
        <w:t>имущества</w:t>
      </w:r>
      <w:r w:rsidR="001C3B88" w:rsidRPr="002429A7">
        <w:rPr>
          <w:rFonts w:ascii="Times New Roman" w:hAnsi="Times New Roman" w:cs="Times New Roman"/>
          <w:sz w:val="22"/>
          <w:szCs w:val="22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</w:t>
      </w:r>
      <w:hyperlink r:id="rId8" w:history="1">
        <w:r w:rsidR="001C3B88" w:rsidRPr="002429A7">
          <w:rPr>
            <w:rFonts w:ascii="Times New Roman" w:hAnsi="Times New Roman" w:cs="Times New Roman"/>
            <w:color w:val="0000FF"/>
            <w:sz w:val="22"/>
            <w:szCs w:val="22"/>
          </w:rPr>
          <w:t>законодательством</w:t>
        </w:r>
      </w:hyperlink>
      <w:r w:rsidR="001C3B88" w:rsidRPr="002429A7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0B5AA7" w:rsidRPr="002429A7" w:rsidRDefault="001A07BE" w:rsidP="001A07BE">
      <w:pPr>
        <w:spacing w:after="0" w:line="240" w:lineRule="auto"/>
        <w:jc w:val="center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4. </w:t>
      </w:r>
      <w:r w:rsidR="000B5AA7" w:rsidRPr="002429A7">
        <w:rPr>
          <w:rFonts w:ascii="Times New Roman" w:hAnsi="Times New Roman"/>
        </w:rPr>
        <w:t>Покупатель обязуется:</w:t>
      </w:r>
    </w:p>
    <w:p w:rsidR="000B5AA7" w:rsidRPr="002429A7" w:rsidRDefault="000B5AA7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4.1. уплатить за </w:t>
      </w:r>
      <w:r w:rsidR="00472EAB" w:rsidRPr="002429A7">
        <w:rPr>
          <w:rFonts w:ascii="Times New Roman" w:hAnsi="Times New Roman"/>
        </w:rPr>
        <w:t xml:space="preserve">имущество </w:t>
      </w:r>
      <w:r w:rsidRPr="002429A7">
        <w:rPr>
          <w:rFonts w:ascii="Times New Roman" w:hAnsi="Times New Roman"/>
        </w:rPr>
        <w:t xml:space="preserve">цену в соответствии с </w:t>
      </w:r>
      <w:bookmarkStart w:id="0" w:name="_GoBack"/>
      <w:bookmarkEnd w:id="0"/>
      <w:r w:rsidR="00472EAB" w:rsidRPr="002429A7">
        <w:rPr>
          <w:rFonts w:ascii="Times New Roman" w:hAnsi="Times New Roman"/>
        </w:rPr>
        <w:t>условиями</w:t>
      </w:r>
      <w:r w:rsidRPr="002429A7">
        <w:rPr>
          <w:rFonts w:ascii="Times New Roman" w:hAnsi="Times New Roman"/>
        </w:rPr>
        <w:t xml:space="preserve"> настоящего договора;</w:t>
      </w:r>
    </w:p>
    <w:p w:rsidR="000B5AA7" w:rsidRPr="002429A7" w:rsidRDefault="000B5AA7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4.2. принять </w:t>
      </w:r>
      <w:r w:rsidR="00472EAB" w:rsidRPr="002429A7">
        <w:rPr>
          <w:rFonts w:ascii="Times New Roman" w:hAnsi="Times New Roman"/>
        </w:rPr>
        <w:t>имущество</w:t>
      </w:r>
      <w:r w:rsidRPr="002429A7">
        <w:rPr>
          <w:rFonts w:ascii="Times New Roman" w:hAnsi="Times New Roman"/>
        </w:rPr>
        <w:t>;</w:t>
      </w:r>
    </w:p>
    <w:p w:rsidR="000B5AA7" w:rsidRPr="002429A7" w:rsidRDefault="000B5AA7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4.3. </w:t>
      </w:r>
      <w:r w:rsidR="00901EA1" w:rsidRPr="002429A7">
        <w:rPr>
          <w:rFonts w:ascii="Times New Roman" w:hAnsi="Times New Roman"/>
        </w:rPr>
        <w:t>обеспечить осуществление поста</w:t>
      </w:r>
      <w:r w:rsidR="0029186F" w:rsidRPr="002429A7">
        <w:rPr>
          <w:rFonts w:ascii="Times New Roman" w:hAnsi="Times New Roman"/>
        </w:rPr>
        <w:t>но</w:t>
      </w:r>
      <w:r w:rsidR="00901EA1" w:rsidRPr="002429A7">
        <w:rPr>
          <w:rFonts w:ascii="Times New Roman" w:hAnsi="Times New Roman"/>
        </w:rPr>
        <w:t xml:space="preserve">вки транспортного средства на учет </w:t>
      </w:r>
      <w:r w:rsidR="0058215E" w:rsidRPr="002429A7">
        <w:rPr>
          <w:rFonts w:ascii="Times New Roman" w:hAnsi="Times New Roman"/>
        </w:rPr>
        <w:t xml:space="preserve">на свое имя </w:t>
      </w:r>
      <w:r w:rsidR="00901EA1" w:rsidRPr="002429A7">
        <w:rPr>
          <w:rFonts w:ascii="Times New Roman" w:hAnsi="Times New Roman"/>
        </w:rPr>
        <w:t>в течение 10 дней после передачи транспортного средства</w:t>
      </w:r>
      <w:r w:rsidRPr="002429A7">
        <w:rPr>
          <w:rFonts w:ascii="Times New Roman" w:hAnsi="Times New Roman"/>
        </w:rPr>
        <w:t>.</w:t>
      </w:r>
    </w:p>
    <w:p w:rsidR="000B5AA7" w:rsidRPr="002429A7" w:rsidRDefault="000B5AA7" w:rsidP="004C0DC2">
      <w:pPr>
        <w:spacing w:after="0" w:line="240" w:lineRule="auto"/>
        <w:jc w:val="center"/>
        <w:rPr>
          <w:rFonts w:ascii="Times New Roman" w:hAnsi="Times New Roman"/>
        </w:rPr>
      </w:pPr>
      <w:r w:rsidRPr="002429A7">
        <w:rPr>
          <w:rFonts w:ascii="Times New Roman" w:hAnsi="Times New Roman"/>
        </w:rPr>
        <w:t>5. Прочие условия.</w:t>
      </w:r>
    </w:p>
    <w:p w:rsidR="003C1FEA" w:rsidRPr="002429A7" w:rsidRDefault="000B5AA7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 xml:space="preserve">5.1. </w:t>
      </w:r>
      <w:r w:rsidR="00472EAB" w:rsidRPr="002429A7">
        <w:rPr>
          <w:rFonts w:ascii="Times New Roman" w:hAnsi="Times New Roman"/>
        </w:rPr>
        <w:t xml:space="preserve">Имущество, до </w:t>
      </w:r>
      <w:r w:rsidRPr="002429A7">
        <w:rPr>
          <w:rFonts w:ascii="Times New Roman" w:hAnsi="Times New Roman"/>
        </w:rPr>
        <w:t>подписания</w:t>
      </w:r>
      <w:r w:rsidR="00472EAB" w:rsidRPr="002429A7">
        <w:rPr>
          <w:rFonts w:ascii="Times New Roman" w:hAnsi="Times New Roman"/>
        </w:rPr>
        <w:t xml:space="preserve"> настоящего договора</w:t>
      </w:r>
      <w:r w:rsidRPr="002429A7">
        <w:rPr>
          <w:rFonts w:ascii="Times New Roman" w:hAnsi="Times New Roman"/>
        </w:rPr>
        <w:t xml:space="preserve"> сторонами осмотрен</w:t>
      </w:r>
      <w:r w:rsidR="00472EAB" w:rsidRPr="002429A7">
        <w:rPr>
          <w:rFonts w:ascii="Times New Roman" w:hAnsi="Times New Roman"/>
        </w:rPr>
        <w:t>о</w:t>
      </w:r>
      <w:r w:rsidRPr="002429A7">
        <w:rPr>
          <w:rFonts w:ascii="Times New Roman" w:hAnsi="Times New Roman"/>
        </w:rPr>
        <w:t xml:space="preserve"> и неоговоренных недостатков стороны не обнаружили</w:t>
      </w:r>
      <w:r w:rsidR="0029186F" w:rsidRPr="002429A7">
        <w:rPr>
          <w:rFonts w:ascii="Times New Roman" w:hAnsi="Times New Roman"/>
        </w:rPr>
        <w:t xml:space="preserve">, автомобиль является бывшим в употреблении и имеет следы эксплуатации, </w:t>
      </w:r>
      <w:proofErr w:type="gramStart"/>
      <w:r w:rsidR="0029186F" w:rsidRPr="002429A7">
        <w:rPr>
          <w:rFonts w:ascii="Times New Roman" w:hAnsi="Times New Roman"/>
        </w:rPr>
        <w:t>износа  и</w:t>
      </w:r>
      <w:proofErr w:type="gramEnd"/>
      <w:r w:rsidR="0029186F" w:rsidRPr="002429A7">
        <w:rPr>
          <w:rFonts w:ascii="Times New Roman" w:hAnsi="Times New Roman"/>
        </w:rPr>
        <w:t xml:space="preserve"> </w:t>
      </w:r>
      <w:r w:rsidR="00C913F0" w:rsidRPr="002429A7">
        <w:rPr>
          <w:rFonts w:ascii="Times New Roman" w:hAnsi="Times New Roman"/>
        </w:rPr>
        <w:t>повреждений</w:t>
      </w:r>
      <w:r w:rsidRPr="002429A7">
        <w:rPr>
          <w:rFonts w:ascii="Times New Roman" w:hAnsi="Times New Roman"/>
        </w:rPr>
        <w:t>. Продавец поставил в известность покупателя о явных и скрытых недостатках.</w:t>
      </w:r>
      <w:r w:rsidR="00901EA1" w:rsidRPr="002429A7">
        <w:rPr>
          <w:rFonts w:ascii="Times New Roman" w:hAnsi="Times New Roman"/>
        </w:rPr>
        <w:t xml:space="preserve"> Продавец не несет ответственность за недостатки, выявленные покупателем после подписания договора купли-продажи.</w:t>
      </w:r>
    </w:p>
    <w:p w:rsidR="000B5AA7" w:rsidRPr="002429A7" w:rsidRDefault="0025533B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>5.2. Право собственности на передаваемое имущество возникает у Покупателя с момента его передачи, после осуществления полной оплаты</w:t>
      </w:r>
      <w:r w:rsidR="000B5AA7" w:rsidRPr="002429A7">
        <w:rPr>
          <w:rFonts w:ascii="Times New Roman" w:hAnsi="Times New Roman"/>
        </w:rPr>
        <w:t xml:space="preserve">. </w:t>
      </w:r>
    </w:p>
    <w:p w:rsidR="0025533B" w:rsidRPr="002429A7" w:rsidRDefault="0025533B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>5.3.</w:t>
      </w:r>
      <w:r w:rsidRPr="002429A7">
        <w:rPr>
          <w:rFonts w:ascii="Times New Roman" w:hAnsi="Times New Roman"/>
          <w:color w:val="000000"/>
        </w:rPr>
        <w:t xml:space="preserve"> Настоящий Договор вступает в силу с момента его подписания и прекращается надлежащим исполнением Сторонами.</w:t>
      </w:r>
    </w:p>
    <w:p w:rsidR="0025533B" w:rsidRPr="002429A7" w:rsidRDefault="0025533B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>5.4.</w:t>
      </w:r>
      <w:r w:rsidRPr="002429A7">
        <w:rPr>
          <w:rFonts w:ascii="Times New Roman" w:hAnsi="Times New Roman"/>
          <w:color w:val="000000"/>
        </w:rPr>
        <w:t xml:space="preserve"> Вопросы, не урегулированные настоящим Договором, решаются в соответствии с требованиями действующего законодательства.</w:t>
      </w:r>
    </w:p>
    <w:p w:rsidR="0025533B" w:rsidRPr="002429A7" w:rsidRDefault="0025533B" w:rsidP="004C0DC2">
      <w:pPr>
        <w:spacing w:after="0" w:line="240" w:lineRule="auto"/>
        <w:jc w:val="both"/>
        <w:rPr>
          <w:rFonts w:ascii="Times New Roman" w:hAnsi="Times New Roman"/>
        </w:rPr>
      </w:pPr>
      <w:r w:rsidRPr="002429A7">
        <w:rPr>
          <w:rFonts w:ascii="Times New Roman" w:hAnsi="Times New Roman"/>
        </w:rPr>
        <w:t>5.5.</w:t>
      </w:r>
      <w:r w:rsidRPr="002429A7">
        <w:rPr>
          <w:rFonts w:ascii="Times New Roman" w:hAnsi="Times New Roman"/>
          <w:color w:val="000000"/>
        </w:rPr>
        <w:t xml:space="preserve"> Настоящий Договор составлен в трех экземплярах, имеющих одинаковую юридическую силу, один экземпляр – Продавцу, два экземпляра - Покупателю.</w:t>
      </w:r>
    </w:p>
    <w:p w:rsidR="004C0DC2" w:rsidRPr="002429A7" w:rsidRDefault="004C0DC2" w:rsidP="004C0D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B5AA7" w:rsidRPr="002429A7" w:rsidRDefault="000B5AA7" w:rsidP="004C0D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429A7">
        <w:rPr>
          <w:rFonts w:ascii="Times New Roman" w:hAnsi="Times New Roman" w:cs="Times New Roman"/>
          <w:sz w:val="22"/>
          <w:szCs w:val="22"/>
        </w:rPr>
        <w:t>Реквизиты и подписи Сторон: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0B5AA7" w:rsidRPr="002429A7" w:rsidTr="0058215E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2429A7" w:rsidRDefault="000B5AA7" w:rsidP="004C0DC2">
            <w:pPr>
              <w:spacing w:after="0" w:line="240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2429A7">
              <w:rPr>
                <w:rFonts w:ascii="Times New Roman" w:hAnsi="Times New Roman"/>
                <w:b/>
                <w:bCs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2429A7" w:rsidRDefault="00472EAB" w:rsidP="004C0DC2">
            <w:pPr>
              <w:spacing w:after="0" w:line="240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2429A7">
              <w:rPr>
                <w:rFonts w:ascii="Times New Roman" w:hAnsi="Times New Roman"/>
                <w:b/>
                <w:bCs/>
              </w:rPr>
              <w:t xml:space="preserve">Покупатель </w:t>
            </w:r>
          </w:p>
        </w:tc>
      </w:tr>
      <w:tr w:rsidR="000B5AA7" w:rsidRPr="002429A7" w:rsidTr="0058215E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074" w:rsidRPr="002429A7" w:rsidRDefault="00A84074" w:rsidP="004C0DC2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2429A7">
              <w:rPr>
                <w:rFonts w:ascii="Times New Roman" w:hAnsi="Times New Roman"/>
              </w:rPr>
              <w:t>Смирнов Олег Германович</w:t>
            </w:r>
          </w:p>
          <w:p w:rsidR="00A84074" w:rsidRPr="002429A7" w:rsidRDefault="00A84074" w:rsidP="004C0DC2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2429A7">
              <w:rPr>
                <w:rFonts w:ascii="Times New Roman" w:hAnsi="Times New Roman"/>
              </w:rPr>
              <w:t xml:space="preserve">ИНН </w:t>
            </w:r>
            <w:sdt>
              <w:sdtPr>
                <w:rPr>
                  <w:rFonts w:ascii="Times New Roman" w:hAnsi="Times New Roman"/>
                  <w:bCs/>
                </w:rPr>
                <w:id w:val="-1882165929"/>
              </w:sdtPr>
              <w:sdtEndPr/>
              <w:sdtContent>
                <w:r w:rsidRPr="002429A7">
                  <w:rPr>
                    <w:rFonts w:ascii="Times New Roman" w:hAnsi="Times New Roman"/>
                    <w:shd w:val="clear" w:color="auto" w:fill="FFFFFF"/>
                  </w:rPr>
                  <w:t>292600384531</w:t>
                </w:r>
              </w:sdtContent>
            </w:sdt>
          </w:p>
          <w:p w:rsidR="00A84074" w:rsidRPr="002429A7" w:rsidRDefault="00A84074" w:rsidP="004C0DC2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2429A7">
              <w:rPr>
                <w:rFonts w:ascii="Times New Roman" w:hAnsi="Times New Roman"/>
              </w:rPr>
              <w:t xml:space="preserve">03.10.1958 г.р., место рождения п. Чебсара </w:t>
            </w:r>
            <w:proofErr w:type="spellStart"/>
            <w:r w:rsidRPr="002429A7">
              <w:rPr>
                <w:rFonts w:ascii="Times New Roman" w:hAnsi="Times New Roman"/>
              </w:rPr>
              <w:t>Чебсарского</w:t>
            </w:r>
            <w:proofErr w:type="spellEnd"/>
            <w:r w:rsidRPr="002429A7">
              <w:rPr>
                <w:rFonts w:ascii="Times New Roman" w:hAnsi="Times New Roman"/>
              </w:rPr>
              <w:t xml:space="preserve"> района Вологодской области,</w:t>
            </w:r>
          </w:p>
          <w:p w:rsidR="00A84074" w:rsidRPr="002429A7" w:rsidRDefault="00A84074" w:rsidP="004C0DC2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2429A7">
              <w:rPr>
                <w:rFonts w:ascii="Times New Roman" w:hAnsi="Times New Roman"/>
              </w:rPr>
              <w:t xml:space="preserve">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      </w:r>
            <w:r w:rsidRPr="002429A7">
              <w:rPr>
                <w:rFonts w:ascii="Times New Roman" w:hAnsi="Times New Roman"/>
                <w:shd w:val="clear" w:color="auto" w:fill="FFFFFF"/>
              </w:rPr>
              <w:t>Финансового</w:t>
            </w:r>
            <w:r w:rsidRPr="002429A7">
              <w:rPr>
                <w:rFonts w:ascii="Times New Roman" w:hAnsi="Times New Roman"/>
              </w:rPr>
      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      </w:r>
            <w:r w:rsidRPr="002429A7">
              <w:rPr>
                <w:rFonts w:ascii="Times New Roman" w:hAnsi="Times New Roman"/>
                <w:bCs/>
              </w:rPr>
              <w:t>,</w:t>
            </w:r>
          </w:p>
          <w:p w:rsidR="00A84074" w:rsidRPr="002429A7" w:rsidRDefault="00A84074" w:rsidP="004C0DC2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</w:p>
          <w:p w:rsidR="00FB3082" w:rsidRPr="002429A7" w:rsidRDefault="00FB3082" w:rsidP="004C0DC2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</w:p>
          <w:p w:rsidR="00FB3082" w:rsidRPr="002429A7" w:rsidRDefault="00FB3082" w:rsidP="004C0DC2">
            <w:pPr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2429A7">
              <w:rPr>
                <w:rFonts w:ascii="Times New Roman" w:hAnsi="Times New Roman"/>
              </w:rPr>
              <w:t xml:space="preserve"> / _____________________/В.Н. Кирилюк</w:t>
            </w:r>
          </w:p>
          <w:p w:rsidR="000B5AA7" w:rsidRPr="002429A7" w:rsidRDefault="000B5AA7" w:rsidP="004C0DC2">
            <w:pPr>
              <w:spacing w:after="0" w:line="240" w:lineRule="auto"/>
              <w:ind w:left="284" w:right="42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AA7" w:rsidRPr="002429A7" w:rsidRDefault="000B5AA7" w:rsidP="004C0DC2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CA70D5" w:rsidRPr="002429A7" w:rsidRDefault="00CA70D5" w:rsidP="004C0DC2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0B5AA7" w:rsidRPr="002429A7" w:rsidRDefault="000B5AA7" w:rsidP="004C0DC2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</w:rPr>
            </w:pPr>
            <w:r w:rsidRPr="002429A7">
              <w:rPr>
                <w:rFonts w:ascii="Times New Roman" w:hAnsi="Times New Roman"/>
                <w:color w:val="000000"/>
                <w:spacing w:val="-2"/>
              </w:rPr>
              <w:t>/____________________ /____________</w:t>
            </w:r>
          </w:p>
        </w:tc>
      </w:tr>
    </w:tbl>
    <w:p w:rsidR="000B5AA7" w:rsidRPr="002429A7" w:rsidRDefault="000B5AA7" w:rsidP="00276138">
      <w:pPr>
        <w:spacing w:after="0" w:line="240" w:lineRule="auto"/>
        <w:rPr>
          <w:rFonts w:ascii="Times New Roman" w:hAnsi="Times New Roman"/>
        </w:rPr>
      </w:pPr>
    </w:p>
    <w:p w:rsidR="002429A7" w:rsidRPr="002429A7" w:rsidRDefault="002429A7">
      <w:pPr>
        <w:spacing w:after="0" w:line="240" w:lineRule="auto"/>
        <w:rPr>
          <w:rFonts w:ascii="Times New Roman" w:hAnsi="Times New Roman"/>
        </w:rPr>
      </w:pPr>
    </w:p>
    <w:sectPr w:rsidR="002429A7" w:rsidRPr="002429A7" w:rsidSect="0058215E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2F16275A"/>
    <w:multiLevelType w:val="multilevel"/>
    <w:tmpl w:val="CCC4162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68D8"/>
    <w:multiLevelType w:val="multilevel"/>
    <w:tmpl w:val="4DB458F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5CA2570"/>
    <w:multiLevelType w:val="multilevel"/>
    <w:tmpl w:val="E0387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7"/>
    <w:rsid w:val="000550D0"/>
    <w:rsid w:val="0005785B"/>
    <w:rsid w:val="00065D4B"/>
    <w:rsid w:val="00083ABE"/>
    <w:rsid w:val="00094031"/>
    <w:rsid w:val="000B5AA7"/>
    <w:rsid w:val="000E34B1"/>
    <w:rsid w:val="00142A50"/>
    <w:rsid w:val="00150382"/>
    <w:rsid w:val="0015054D"/>
    <w:rsid w:val="00195A6C"/>
    <w:rsid w:val="001A07BE"/>
    <w:rsid w:val="001A6FFA"/>
    <w:rsid w:val="001C3B88"/>
    <w:rsid w:val="001E0C2E"/>
    <w:rsid w:val="00227AC3"/>
    <w:rsid w:val="002429A7"/>
    <w:rsid w:val="0025533B"/>
    <w:rsid w:val="00256601"/>
    <w:rsid w:val="00276138"/>
    <w:rsid w:val="0029186F"/>
    <w:rsid w:val="002C0805"/>
    <w:rsid w:val="0032017B"/>
    <w:rsid w:val="00337630"/>
    <w:rsid w:val="003459A4"/>
    <w:rsid w:val="003C1FEA"/>
    <w:rsid w:val="003D1685"/>
    <w:rsid w:val="003E0061"/>
    <w:rsid w:val="00423EAB"/>
    <w:rsid w:val="00472EAB"/>
    <w:rsid w:val="004C0DC2"/>
    <w:rsid w:val="00551D43"/>
    <w:rsid w:val="0058215E"/>
    <w:rsid w:val="005A3C34"/>
    <w:rsid w:val="005F1435"/>
    <w:rsid w:val="006701AF"/>
    <w:rsid w:val="006A2397"/>
    <w:rsid w:val="007321C4"/>
    <w:rsid w:val="00786627"/>
    <w:rsid w:val="00835707"/>
    <w:rsid w:val="0086046C"/>
    <w:rsid w:val="008E4D97"/>
    <w:rsid w:val="00901EA1"/>
    <w:rsid w:val="009474E4"/>
    <w:rsid w:val="00A15CFB"/>
    <w:rsid w:val="00A84074"/>
    <w:rsid w:val="00A87722"/>
    <w:rsid w:val="00AC2CE0"/>
    <w:rsid w:val="00B42B8A"/>
    <w:rsid w:val="00B921B0"/>
    <w:rsid w:val="00BB4F5C"/>
    <w:rsid w:val="00C4333A"/>
    <w:rsid w:val="00C84F72"/>
    <w:rsid w:val="00C87680"/>
    <w:rsid w:val="00C913F0"/>
    <w:rsid w:val="00CA70D5"/>
    <w:rsid w:val="00CC2B8C"/>
    <w:rsid w:val="00D1766C"/>
    <w:rsid w:val="00DA0A7C"/>
    <w:rsid w:val="00DA292B"/>
    <w:rsid w:val="00DC4A1B"/>
    <w:rsid w:val="00E05DEE"/>
    <w:rsid w:val="00E25290"/>
    <w:rsid w:val="00E804C3"/>
    <w:rsid w:val="00F5657B"/>
    <w:rsid w:val="00FB3082"/>
    <w:rsid w:val="00F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F7F6C-6B96-4717-9D7C-D008244B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  <w:style w:type="paragraph" w:customStyle="1" w:styleId="Preformat">
    <w:name w:val="Preformat"/>
    <w:rsid w:val="0025533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489E93BE8EB46F7A510C97031A95C97F5C47B436C284F85E440D3DFEF531CA8F5DC7A69C519BAABb9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-e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Admin</cp:lastModifiedBy>
  <cp:revision>7</cp:revision>
  <cp:lastPrinted>2022-03-31T13:01:00Z</cp:lastPrinted>
  <dcterms:created xsi:type="dcterms:W3CDTF">2023-01-13T15:56:00Z</dcterms:created>
  <dcterms:modified xsi:type="dcterms:W3CDTF">2023-01-13T16:23:00Z</dcterms:modified>
</cp:coreProperties>
</file>