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D75A179" w:rsidR="000D3BBC" w:rsidRPr="00757943" w:rsidRDefault="00757943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94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5794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57943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757943">
        <w:rPr>
          <w:rFonts w:ascii="Times New Roman" w:hAnsi="Times New Roman" w:cs="Times New Roman"/>
          <w:sz w:val="24"/>
          <w:szCs w:val="24"/>
        </w:rPr>
        <w:t>сообщение №02030156009 в газете АО «Коммерсантъ» от 01.10.2022 г. №182(7383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л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</w:t>
      </w:r>
      <w:r w:rsidR="000D3BBC" w:rsidRPr="00757943">
        <w:rPr>
          <w:rFonts w:ascii="Times New Roman" w:hAnsi="Times New Roman" w:cs="Times New Roman"/>
          <w:sz w:val="24"/>
          <w:szCs w:val="24"/>
        </w:rPr>
        <w:t xml:space="preserve">следующей редакции: </w:t>
      </w:r>
    </w:p>
    <w:p w14:paraId="43EC4AC6" w14:textId="58043273" w:rsidR="00757943" w:rsidRPr="00757943" w:rsidRDefault="00757943" w:rsidP="00757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943">
        <w:rPr>
          <w:rFonts w:ascii="Times New Roman" w:hAnsi="Times New Roman" w:cs="Times New Roman"/>
          <w:sz w:val="24"/>
          <w:szCs w:val="24"/>
        </w:rPr>
        <w:t xml:space="preserve">Лот 2 - </w:t>
      </w:r>
      <w:proofErr w:type="spellStart"/>
      <w:r w:rsidRPr="00757943">
        <w:rPr>
          <w:rFonts w:ascii="Times New Roman" w:hAnsi="Times New Roman" w:cs="Times New Roman"/>
          <w:sz w:val="24"/>
          <w:szCs w:val="24"/>
        </w:rPr>
        <w:t>Хузина</w:t>
      </w:r>
      <w:proofErr w:type="spellEnd"/>
      <w:r w:rsidRPr="0075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943">
        <w:rPr>
          <w:rFonts w:ascii="Times New Roman" w:hAnsi="Times New Roman" w:cs="Times New Roman"/>
          <w:sz w:val="24"/>
          <w:szCs w:val="24"/>
        </w:rPr>
        <w:t>Гульсария</w:t>
      </w:r>
      <w:proofErr w:type="spellEnd"/>
      <w:r w:rsidRPr="0075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943">
        <w:rPr>
          <w:rFonts w:ascii="Times New Roman" w:hAnsi="Times New Roman" w:cs="Times New Roman"/>
          <w:sz w:val="24"/>
          <w:szCs w:val="24"/>
        </w:rPr>
        <w:t>Газизяновна</w:t>
      </w:r>
      <w:proofErr w:type="spellEnd"/>
      <w:r w:rsidRPr="00757943">
        <w:rPr>
          <w:rFonts w:ascii="Times New Roman" w:hAnsi="Times New Roman" w:cs="Times New Roman"/>
          <w:sz w:val="24"/>
          <w:szCs w:val="24"/>
        </w:rPr>
        <w:t>, КД 6372 от 15.08.2013, решение АС Республики Татарстан от 29.12.2014 по делу А65-28299/2014, истек срок для повторного предъявления исполнительного листа (7 461,68 руб.)</w:t>
      </w:r>
      <w:r w:rsidRPr="00757943">
        <w:rPr>
          <w:rFonts w:ascii="Times New Roman" w:hAnsi="Times New Roman" w:cs="Times New Roman"/>
          <w:sz w:val="24"/>
          <w:szCs w:val="24"/>
        </w:rPr>
        <w:t>;</w:t>
      </w:r>
    </w:p>
    <w:p w14:paraId="5AFD63DF" w14:textId="0A8525F0" w:rsidR="00757943" w:rsidRPr="00757943" w:rsidRDefault="00757943" w:rsidP="00757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943">
        <w:rPr>
          <w:rFonts w:ascii="Times New Roman" w:hAnsi="Times New Roman" w:cs="Times New Roman"/>
          <w:sz w:val="24"/>
          <w:szCs w:val="24"/>
        </w:rPr>
        <w:t xml:space="preserve">Лот 4 - </w:t>
      </w:r>
      <w:r w:rsidRPr="00757943">
        <w:rPr>
          <w:rFonts w:ascii="Times New Roman" w:hAnsi="Times New Roman" w:cs="Times New Roman"/>
          <w:sz w:val="24"/>
          <w:szCs w:val="24"/>
        </w:rPr>
        <w:t>Права требования к 7 физическим лицам, г. Самара, в состав лота включены права требования к 5 ФЛ с истекшим сроком предъявления ИЛ к исполнению (4 647 926,65 руб.)</w:t>
      </w:r>
      <w:r w:rsidRPr="00757943">
        <w:rPr>
          <w:rFonts w:ascii="Times New Roman" w:hAnsi="Times New Roman" w:cs="Times New Roman"/>
          <w:sz w:val="24"/>
          <w:szCs w:val="24"/>
        </w:rPr>
        <w:t>;</w:t>
      </w:r>
    </w:p>
    <w:p w14:paraId="061F9CB0" w14:textId="3E39C603" w:rsidR="00A0415B" w:rsidRPr="00757943" w:rsidRDefault="00757943" w:rsidP="00757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943">
        <w:rPr>
          <w:rFonts w:ascii="Times New Roman" w:hAnsi="Times New Roman" w:cs="Times New Roman"/>
          <w:sz w:val="24"/>
          <w:szCs w:val="24"/>
        </w:rPr>
        <w:t xml:space="preserve">Лот 5 - </w:t>
      </w:r>
      <w:r w:rsidRPr="00757943">
        <w:rPr>
          <w:rFonts w:ascii="Times New Roman" w:hAnsi="Times New Roman" w:cs="Times New Roman"/>
          <w:sz w:val="24"/>
          <w:szCs w:val="24"/>
        </w:rPr>
        <w:t>Права требования к 14 физическим лицам, г. Самара, в состав лота включены права требования к 6 ФЛ с истекшим сроком предъявления ИЛ к исполнению (2 008 161,34 руб.)</w:t>
      </w:r>
      <w:r w:rsidRPr="00757943">
        <w:rPr>
          <w:rFonts w:ascii="Times New Roman" w:hAnsi="Times New Roman" w:cs="Times New Roman"/>
          <w:sz w:val="24"/>
          <w:szCs w:val="24"/>
        </w:rPr>
        <w:t>.</w:t>
      </w:r>
    </w:p>
    <w:sectPr w:rsidR="00A0415B" w:rsidRPr="0075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57943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2016-10-26T09:10:00Z</cp:lastPrinted>
  <dcterms:created xsi:type="dcterms:W3CDTF">2016-07-28T13:17:00Z</dcterms:created>
  <dcterms:modified xsi:type="dcterms:W3CDTF">2022-12-28T11:59:00Z</dcterms:modified>
</cp:coreProperties>
</file>