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402B4D3A" w:rsidR="00EE2718" w:rsidRPr="00607957" w:rsidRDefault="003869F0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69F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3869F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869F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869F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869F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869F0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Коммерческим банком «Метрополь» Общество с ограниченной ответственностью (КБ «Метрополь» ООО), (адрес регистрации: 119049, г. Москва, ул. Донская, д. 7, стр. 3, ИНН 7706005050, ОГРН 1027739572740)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№А40-246595/16-38-221Б 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60795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6419C5A1" w:rsidR="00EE2718" w:rsidRPr="00607957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C47AB1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869F0" w:rsidRPr="00386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7-9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1341AE4A" w:rsidR="00EE2718" w:rsidRPr="00607957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</w:t>
      </w:r>
      <w:r w:rsidR="003869F0" w:rsidRPr="00386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62B2C1A3" w14:textId="2605B617" w:rsidR="00851CD7" w:rsidRDefault="005B30D0" w:rsidP="00851C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0D0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</w:t>
      </w:r>
      <w:r w:rsidR="003869F0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5B30D0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3869F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51CD7" w:rsidRPr="00851CD7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юридическим и физическим лицам ((в скобках указана в </w:t>
      </w:r>
      <w:proofErr w:type="spellStart"/>
      <w:r w:rsidR="00851CD7" w:rsidRPr="00851CD7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851CD7" w:rsidRPr="00851CD7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19A8BBAB" w14:textId="77777777" w:rsidR="00055A93" w:rsidRPr="00055A93" w:rsidRDefault="00055A93" w:rsidP="00055A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A93">
        <w:rPr>
          <w:rFonts w:ascii="Times New Roman" w:hAnsi="Times New Roman" w:cs="Times New Roman"/>
          <w:color w:val="000000"/>
          <w:sz w:val="24"/>
          <w:szCs w:val="24"/>
        </w:rPr>
        <w:t>Лот 1 - ООО «НТР», ИНН 7715764078, КД л-593/810 от 08.04.2016, г. Москва (88 829 194,52 руб.) - 51 948 000,00 руб.;</w:t>
      </w:r>
    </w:p>
    <w:p w14:paraId="79345793" w14:textId="77777777" w:rsidR="00055A93" w:rsidRPr="00055A93" w:rsidRDefault="00055A93" w:rsidP="00055A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A93"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proofErr w:type="spellStart"/>
      <w:r w:rsidRPr="00055A93">
        <w:rPr>
          <w:rFonts w:ascii="Times New Roman" w:hAnsi="Times New Roman" w:cs="Times New Roman"/>
          <w:color w:val="000000"/>
          <w:sz w:val="24"/>
          <w:szCs w:val="24"/>
        </w:rPr>
        <w:t>Борняков</w:t>
      </w:r>
      <w:proofErr w:type="spellEnd"/>
      <w:r w:rsidRPr="00055A93">
        <w:rPr>
          <w:rFonts w:ascii="Times New Roman" w:hAnsi="Times New Roman" w:cs="Times New Roman"/>
          <w:color w:val="000000"/>
          <w:sz w:val="24"/>
          <w:szCs w:val="24"/>
        </w:rPr>
        <w:t xml:space="preserve"> Андрей Владимирович, КД г-540/810 от 17.03.2014, апелляционное определение Московского городского суда от 10.05.2018 по делу 33-20135 (4 648 730,76 руб.) - 706 301,45 руб.;</w:t>
      </w:r>
    </w:p>
    <w:p w14:paraId="6810950A" w14:textId="77777777" w:rsidR="00055A93" w:rsidRPr="00055A93" w:rsidRDefault="00055A93" w:rsidP="00055A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A93"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proofErr w:type="spellStart"/>
      <w:r w:rsidRPr="00055A93">
        <w:rPr>
          <w:rFonts w:ascii="Times New Roman" w:hAnsi="Times New Roman" w:cs="Times New Roman"/>
          <w:color w:val="000000"/>
          <w:sz w:val="24"/>
          <w:szCs w:val="24"/>
        </w:rPr>
        <w:t>Карташев</w:t>
      </w:r>
      <w:proofErr w:type="spellEnd"/>
      <w:r w:rsidRPr="00055A93">
        <w:rPr>
          <w:rFonts w:ascii="Times New Roman" w:hAnsi="Times New Roman" w:cs="Times New Roman"/>
          <w:color w:val="000000"/>
          <w:sz w:val="24"/>
          <w:szCs w:val="24"/>
        </w:rPr>
        <w:t xml:space="preserve"> Алексей Вадимович, КД г-664/810 от 22.03.2016, решение </w:t>
      </w:r>
      <w:proofErr w:type="spellStart"/>
      <w:r w:rsidRPr="00055A93">
        <w:rPr>
          <w:rFonts w:ascii="Times New Roman" w:hAnsi="Times New Roman" w:cs="Times New Roman"/>
          <w:color w:val="000000"/>
          <w:sz w:val="24"/>
          <w:szCs w:val="24"/>
        </w:rPr>
        <w:t>Никулинского</w:t>
      </w:r>
      <w:proofErr w:type="spellEnd"/>
      <w:r w:rsidRPr="00055A93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13.12.2017 по делу 2-6554/17 (10 535 558,99 руб.) - 1 429 646,77 руб.;</w:t>
      </w:r>
    </w:p>
    <w:p w14:paraId="5F329D89" w14:textId="77777777" w:rsidR="00055A93" w:rsidRPr="00055A93" w:rsidRDefault="00055A93" w:rsidP="00055A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A93">
        <w:rPr>
          <w:rFonts w:ascii="Times New Roman" w:hAnsi="Times New Roman" w:cs="Times New Roman"/>
          <w:color w:val="000000"/>
          <w:sz w:val="24"/>
          <w:szCs w:val="24"/>
        </w:rPr>
        <w:t xml:space="preserve">Лот 4 - </w:t>
      </w:r>
      <w:proofErr w:type="spellStart"/>
      <w:r w:rsidRPr="00055A93">
        <w:rPr>
          <w:rFonts w:ascii="Times New Roman" w:hAnsi="Times New Roman" w:cs="Times New Roman"/>
          <w:color w:val="000000"/>
          <w:sz w:val="24"/>
          <w:szCs w:val="24"/>
        </w:rPr>
        <w:t>Надирашвили</w:t>
      </w:r>
      <w:proofErr w:type="spellEnd"/>
      <w:r w:rsidRPr="00055A93">
        <w:rPr>
          <w:rFonts w:ascii="Times New Roman" w:hAnsi="Times New Roman" w:cs="Times New Roman"/>
          <w:color w:val="000000"/>
          <w:sz w:val="24"/>
          <w:szCs w:val="24"/>
        </w:rPr>
        <w:t xml:space="preserve"> Алексей </w:t>
      </w:r>
      <w:proofErr w:type="spellStart"/>
      <w:r w:rsidRPr="00055A93">
        <w:rPr>
          <w:rFonts w:ascii="Times New Roman" w:hAnsi="Times New Roman" w:cs="Times New Roman"/>
          <w:color w:val="000000"/>
          <w:sz w:val="24"/>
          <w:szCs w:val="24"/>
        </w:rPr>
        <w:t>Кахелович</w:t>
      </w:r>
      <w:proofErr w:type="spellEnd"/>
      <w:r w:rsidRPr="00055A93">
        <w:rPr>
          <w:rFonts w:ascii="Times New Roman" w:hAnsi="Times New Roman" w:cs="Times New Roman"/>
          <w:color w:val="000000"/>
          <w:sz w:val="24"/>
          <w:szCs w:val="24"/>
        </w:rPr>
        <w:t xml:space="preserve">, КД г-455/810 от 30.01.2015, решение </w:t>
      </w:r>
      <w:proofErr w:type="spellStart"/>
      <w:r w:rsidRPr="00055A93">
        <w:rPr>
          <w:rFonts w:ascii="Times New Roman" w:hAnsi="Times New Roman" w:cs="Times New Roman"/>
          <w:color w:val="000000"/>
          <w:sz w:val="24"/>
          <w:szCs w:val="24"/>
        </w:rPr>
        <w:t>Кузьминского</w:t>
      </w:r>
      <w:proofErr w:type="spellEnd"/>
      <w:r w:rsidRPr="00055A93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30.10.2017 по делу 2-5133/17 (11 767 524,60 руб.) - 1 507 928,78 руб.;</w:t>
      </w:r>
    </w:p>
    <w:p w14:paraId="33D2891B" w14:textId="77777777" w:rsidR="00055A93" w:rsidRPr="00055A93" w:rsidRDefault="00055A93" w:rsidP="00055A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A93">
        <w:rPr>
          <w:rFonts w:ascii="Times New Roman" w:hAnsi="Times New Roman" w:cs="Times New Roman"/>
          <w:color w:val="000000"/>
          <w:sz w:val="24"/>
          <w:szCs w:val="24"/>
        </w:rPr>
        <w:t>Лот 5 - Максимова Светлана Николаевна, КД г-516/810 от 02.07.2015, заочное решение Свердловского районного суда г. Иркутска от 08.11.2017 по делу 2-4561/17 (16 261 055,23 руб.) - 1 808 639,21 руб.;</w:t>
      </w:r>
    </w:p>
    <w:p w14:paraId="2EE29FB6" w14:textId="77777777" w:rsidR="00055A93" w:rsidRPr="00055A93" w:rsidRDefault="00055A93" w:rsidP="00055A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A93">
        <w:rPr>
          <w:rFonts w:ascii="Times New Roman" w:hAnsi="Times New Roman" w:cs="Times New Roman"/>
          <w:color w:val="000000"/>
          <w:sz w:val="24"/>
          <w:szCs w:val="24"/>
        </w:rPr>
        <w:t>Лот 6 - Беляков Алексей Александрович, КД г-625/810 от 15.07.2015, решение Невского районного суда Санкт-Петербурга от 21.03.2019 по делу 2-348/2019 (1 139 887,22 руб.) - 107 279,27 руб.;</w:t>
      </w:r>
    </w:p>
    <w:p w14:paraId="4715C6DC" w14:textId="77777777" w:rsidR="00055A93" w:rsidRPr="00055A93" w:rsidRDefault="00055A93" w:rsidP="00055A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A93">
        <w:rPr>
          <w:rFonts w:ascii="Times New Roman" w:hAnsi="Times New Roman" w:cs="Times New Roman"/>
          <w:color w:val="000000"/>
          <w:sz w:val="24"/>
          <w:szCs w:val="24"/>
        </w:rPr>
        <w:t>Лот 7 - Смирнов Иван Владимирович, КД с-400/810 от 22.04.2016, с-388/810 от 29.12.2015, с-389/810 от 24.02.2016, решение Бабушкинского районного суда г. Москвы от 08.04.2019 по делу 2-787/19 (13 480 959,21 руб.) - 13 480 959,21 руб.;</w:t>
      </w:r>
    </w:p>
    <w:p w14:paraId="297AB32D" w14:textId="77777777" w:rsidR="00055A93" w:rsidRPr="00055A93" w:rsidRDefault="00055A93" w:rsidP="00055A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A93">
        <w:rPr>
          <w:rFonts w:ascii="Times New Roman" w:hAnsi="Times New Roman" w:cs="Times New Roman"/>
          <w:color w:val="000000"/>
          <w:sz w:val="24"/>
          <w:szCs w:val="24"/>
        </w:rPr>
        <w:t>Лот 8 - Войтенко Станислав Сергеевич, КД г-651/810 от 10.12.2015, решение Измайловского районного суда г. Москвы от 17.12.2018 по делу 2-6075/2018 (670 499,91 руб.) - 670 499,91 руб.;</w:t>
      </w:r>
    </w:p>
    <w:p w14:paraId="442765B3" w14:textId="1307B059" w:rsidR="003869F0" w:rsidRDefault="00055A93" w:rsidP="00055A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A93">
        <w:rPr>
          <w:rFonts w:ascii="Times New Roman" w:hAnsi="Times New Roman" w:cs="Times New Roman"/>
          <w:color w:val="000000"/>
          <w:sz w:val="24"/>
          <w:szCs w:val="24"/>
        </w:rPr>
        <w:t xml:space="preserve">Лот 9 - Вара Андрей Владиславович, КД г-646/810 от 26.11.2015, решение </w:t>
      </w:r>
      <w:proofErr w:type="spellStart"/>
      <w:r w:rsidRPr="00055A93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055A93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12.12.2017 по делу 2-5566/2017 (4 626 6</w:t>
      </w:r>
      <w:r>
        <w:rPr>
          <w:rFonts w:ascii="Times New Roman" w:hAnsi="Times New Roman" w:cs="Times New Roman"/>
          <w:color w:val="000000"/>
          <w:sz w:val="24"/>
          <w:szCs w:val="24"/>
        </w:rPr>
        <w:t>65,41 руб.) - 4 626 665,41 руб.</w:t>
      </w:r>
    </w:p>
    <w:p w14:paraId="63AC13C9" w14:textId="31DC58BB" w:rsidR="00662676" w:rsidRPr="00607957" w:rsidRDefault="00662676" w:rsidP="006845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607957">
          <w:rPr>
            <w:rStyle w:val="a4"/>
            <w:rFonts w:ascii="Times New Roman" w:hAnsi="Times New Roman"/>
            <w:sz w:val="24"/>
            <w:szCs w:val="24"/>
          </w:rPr>
          <w:t>www.asv.org.ru</w:t>
        </w:r>
      </w:hyperlink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607957">
          <w:rPr>
            <w:rStyle w:val="a4"/>
            <w:rFonts w:ascii="Times New Roman" w:hAnsi="Times New Roman"/>
            <w:color w:val="27509B"/>
            <w:sz w:val="24"/>
            <w:szCs w:val="24"/>
            <w:bdr w:val="none" w:sz="0" w:space="0" w:color="auto" w:frame="1"/>
          </w:rPr>
          <w:t>www.torgiasv.ru</w:t>
        </w:r>
      </w:hyperlink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B7FEA7F" w14:textId="28DD7415" w:rsidR="00662676" w:rsidRPr="0060795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7957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E0FAC" w:rsidRPr="00607957">
        <w:t>5 (Пять)</w:t>
      </w:r>
      <w:r w:rsidR="00003DFC" w:rsidRPr="00607957">
        <w:t xml:space="preserve"> </w:t>
      </w:r>
      <w:r w:rsidRPr="00607957">
        <w:rPr>
          <w:color w:val="000000"/>
        </w:rPr>
        <w:t>процентов от начальной цены продажи предмета Торгов (лота).</w:t>
      </w:r>
    </w:p>
    <w:p w14:paraId="3AB884ED" w14:textId="4C8CF291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34CD6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111E44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ноября </w:t>
      </w:r>
      <w:r w:rsidRPr="00607957">
        <w:rPr>
          <w:rFonts w:ascii="Times New Roman" w:hAnsi="Times New Roman" w:cs="Times New Roman"/>
          <w:b/>
          <w:sz w:val="24"/>
          <w:szCs w:val="24"/>
        </w:rPr>
        <w:t>2022 г.</w:t>
      </w:r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607957">
          <w:rPr>
            <w:rStyle w:val="a4"/>
            <w:rFonts w:ascii="Times New Roman" w:hAnsi="Times New Roman"/>
            <w:sz w:val="24"/>
            <w:szCs w:val="24"/>
          </w:rPr>
          <w:t>http://lot-online.ru</w:t>
        </w:r>
      </w:hyperlink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ЭТП).</w:t>
      </w:r>
    </w:p>
    <w:p w14:paraId="53D04A98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8CA8288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BFE8908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3EDBA17E" w14:textId="4E41B38A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834CD6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111E44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ноября </w:t>
      </w:r>
      <w:r w:rsidRPr="00607957">
        <w:rPr>
          <w:rFonts w:ascii="Times New Roman" w:hAnsi="Times New Roman" w:cs="Times New Roman"/>
          <w:b/>
          <w:sz w:val="24"/>
          <w:szCs w:val="24"/>
        </w:rPr>
        <w:t xml:space="preserve">2022 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9553DE"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553DE">
        <w:rPr>
          <w:rFonts w:ascii="Times New Roman" w:hAnsi="Times New Roman" w:cs="Times New Roman"/>
          <w:b/>
          <w:color w:val="000000"/>
          <w:sz w:val="24"/>
          <w:szCs w:val="24"/>
        </w:rPr>
        <w:t>января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</w:t>
      </w:r>
      <w:r w:rsidR="009553DE">
        <w:rPr>
          <w:rFonts w:ascii="Times New Roman" w:hAnsi="Times New Roman" w:cs="Times New Roman"/>
          <w:b/>
          <w:sz w:val="24"/>
          <w:szCs w:val="24"/>
        </w:rPr>
        <w:t>3</w:t>
      </w:r>
      <w:r w:rsidRPr="00607957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0ACF3159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49A4DD40" w14:textId="7F37EB38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834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111E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ября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2022 г.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111E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ноября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2022 г.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631907CB" w:rsidR="00EE2718" w:rsidRPr="00607957" w:rsidRDefault="00EE2718" w:rsidP="007E0F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7957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607957">
        <w:rPr>
          <w:b/>
          <w:color w:val="000000"/>
        </w:rPr>
        <w:t xml:space="preserve"> лот</w:t>
      </w:r>
      <w:r w:rsidR="00C47AB1" w:rsidRPr="00607957">
        <w:rPr>
          <w:b/>
          <w:color w:val="000000"/>
        </w:rPr>
        <w:t>ы</w:t>
      </w:r>
      <w:r w:rsidR="00240848" w:rsidRPr="00607957">
        <w:rPr>
          <w:b/>
          <w:color w:val="000000"/>
        </w:rPr>
        <w:t xml:space="preserve"> </w:t>
      </w:r>
      <w:r w:rsidR="00394853">
        <w:rPr>
          <w:b/>
          <w:color w:val="000000"/>
        </w:rPr>
        <w:t>7-9</w:t>
      </w:r>
      <w:r w:rsidRPr="00607957">
        <w:rPr>
          <w:color w:val="000000"/>
        </w:rPr>
        <w:t>, не реализованны</w:t>
      </w:r>
      <w:r w:rsidR="00C47AB1" w:rsidRPr="00607957">
        <w:rPr>
          <w:color w:val="000000"/>
        </w:rPr>
        <w:t>е</w:t>
      </w:r>
      <w:r w:rsidRPr="00607957">
        <w:rPr>
          <w:color w:val="000000"/>
        </w:rPr>
        <w:t xml:space="preserve"> на повторных Торгах, а также</w:t>
      </w:r>
      <w:r w:rsidR="000067AA" w:rsidRPr="00607957">
        <w:rPr>
          <w:b/>
          <w:color w:val="000000"/>
        </w:rPr>
        <w:t xml:space="preserve"> лот</w:t>
      </w:r>
      <w:r w:rsidR="007E0FAC" w:rsidRPr="00607957">
        <w:rPr>
          <w:b/>
          <w:color w:val="000000"/>
        </w:rPr>
        <w:t>ы</w:t>
      </w:r>
      <w:r w:rsidR="00735EAD" w:rsidRPr="00607957">
        <w:rPr>
          <w:b/>
          <w:color w:val="000000"/>
        </w:rPr>
        <w:t xml:space="preserve"> </w:t>
      </w:r>
      <w:r w:rsidR="00394853">
        <w:rPr>
          <w:b/>
          <w:color w:val="000000"/>
        </w:rPr>
        <w:t>1-6</w:t>
      </w:r>
      <w:r w:rsidRPr="00607957">
        <w:rPr>
          <w:color w:val="000000"/>
        </w:rPr>
        <w:t>, выставляются на Торги ППП.</w:t>
      </w:r>
    </w:p>
    <w:p w14:paraId="2BD8AE9C" w14:textId="77777777" w:rsidR="00EE2718" w:rsidRPr="00607957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7957">
        <w:rPr>
          <w:b/>
          <w:bCs/>
          <w:color w:val="000000"/>
        </w:rPr>
        <w:t>Торги ППП</w:t>
      </w:r>
      <w:r w:rsidRPr="00607957">
        <w:rPr>
          <w:color w:val="000000"/>
          <w:shd w:val="clear" w:color="auto" w:fill="FFFFFF"/>
        </w:rPr>
        <w:t xml:space="preserve"> будут проведены на ЭТП</w:t>
      </w:r>
      <w:r w:rsidR="00EE2718" w:rsidRPr="00607957">
        <w:rPr>
          <w:color w:val="000000"/>
          <w:shd w:val="clear" w:color="auto" w:fill="FFFFFF"/>
        </w:rPr>
        <w:t>:</w:t>
      </w:r>
    </w:p>
    <w:p w14:paraId="3A58795C" w14:textId="09BF3B9F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 w:rsidR="00394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34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394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-9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 w:rsid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394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янва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ря </w:t>
      </w:r>
      <w:r w:rsidRPr="00607957">
        <w:rPr>
          <w:rFonts w:ascii="Times New Roman" w:hAnsi="Times New Roman" w:cs="Times New Roman"/>
          <w:b/>
          <w:sz w:val="24"/>
          <w:szCs w:val="24"/>
        </w:rPr>
        <w:t>202</w:t>
      </w:r>
      <w:r w:rsidR="009553DE">
        <w:rPr>
          <w:rFonts w:ascii="Times New Roman" w:hAnsi="Times New Roman" w:cs="Times New Roman"/>
          <w:b/>
          <w:sz w:val="24"/>
          <w:szCs w:val="24"/>
        </w:rPr>
        <w:t>3</w:t>
      </w:r>
      <w:r w:rsidRPr="00607957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394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  <w:r w:rsidR="00394853" w:rsidRPr="00394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марта </w:t>
      </w:r>
      <w:r w:rsidRPr="00607957">
        <w:rPr>
          <w:rFonts w:ascii="Times New Roman" w:hAnsi="Times New Roman" w:cs="Times New Roman"/>
          <w:b/>
          <w:sz w:val="24"/>
          <w:szCs w:val="24"/>
        </w:rPr>
        <w:t>2023 г.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0E0B4C82" w14:textId="6E79B2B9" w:rsidR="00834CD6" w:rsidRDefault="00834CD6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4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лоту </w:t>
      </w:r>
      <w:r w:rsidR="00394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834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1</w:t>
      </w:r>
      <w:r w:rsidR="00394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834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января 2023 г. по </w:t>
      </w:r>
      <w:r w:rsidR="00394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 апреля</w:t>
      </w:r>
      <w:r w:rsidRPr="00834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г.;</w:t>
      </w:r>
    </w:p>
    <w:p w14:paraId="6B41E963" w14:textId="44EBFCE6" w:rsidR="00F4657B" w:rsidRDefault="009553DE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</w:t>
      </w:r>
      <w:r w:rsidR="00F4657B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94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2-6</w:t>
      </w:r>
      <w:r w:rsidR="00F4657B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1</w:t>
      </w:r>
      <w:r w:rsidR="00394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января 2023 г. по </w:t>
      </w:r>
      <w:r w:rsidR="00394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 мая</w:t>
      </w:r>
      <w:r w:rsidRP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</w:t>
      </w:r>
    </w:p>
    <w:p w14:paraId="2D284BB7" w14:textId="718AD2ED" w:rsidR="00EE2718" w:rsidRPr="00607957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607957">
        <w:rPr>
          <w:color w:val="000000"/>
        </w:rPr>
        <w:t>Заявки на участие в Торгах ППП принимаются Оператором, начиная с 00:</w:t>
      </w:r>
      <w:r w:rsidR="00F104BD" w:rsidRPr="00607957">
        <w:rPr>
          <w:color w:val="000000"/>
        </w:rPr>
        <w:t>00</w:t>
      </w:r>
      <w:r w:rsidRPr="00607957">
        <w:rPr>
          <w:color w:val="000000"/>
        </w:rPr>
        <w:t xml:space="preserve"> часов по московскому времени </w:t>
      </w:r>
      <w:r w:rsidR="009553DE" w:rsidRPr="009553DE">
        <w:rPr>
          <w:b/>
          <w:bCs/>
          <w:color w:val="000000"/>
        </w:rPr>
        <w:t>1</w:t>
      </w:r>
      <w:r w:rsidR="00394853">
        <w:rPr>
          <w:b/>
          <w:bCs/>
          <w:color w:val="000000"/>
        </w:rPr>
        <w:t>9</w:t>
      </w:r>
      <w:r w:rsidR="009553DE" w:rsidRPr="009553DE">
        <w:rPr>
          <w:b/>
          <w:bCs/>
          <w:color w:val="000000"/>
        </w:rPr>
        <w:t xml:space="preserve"> января 2023 </w:t>
      </w:r>
      <w:r w:rsidR="007E0FAC" w:rsidRPr="00607957">
        <w:rPr>
          <w:b/>
          <w:bCs/>
          <w:color w:val="000000"/>
        </w:rPr>
        <w:t>г.</w:t>
      </w:r>
      <w:r w:rsidRPr="00607957">
        <w:rPr>
          <w:color w:val="000000"/>
        </w:rPr>
        <w:t xml:space="preserve"> Прием заявок на участие в Торгах ППП и задатков прекращается </w:t>
      </w:r>
      <w:r w:rsidR="00834CD6" w:rsidRPr="00834CD6">
        <w:rPr>
          <w:color w:val="000000"/>
        </w:rPr>
        <w:t xml:space="preserve">за 5 (Пять) календарных дней </w:t>
      </w:r>
      <w:r w:rsidRPr="00607957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607957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07957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607957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607957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07957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607957">
        <w:rPr>
          <w:color w:val="000000"/>
        </w:rPr>
        <w:t>:</w:t>
      </w:r>
    </w:p>
    <w:p w14:paraId="1E210FB7" w14:textId="6C2DB762" w:rsidR="00EE2718" w:rsidRDefault="000067AA" w:rsidP="004E7C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07957">
        <w:rPr>
          <w:b/>
          <w:color w:val="000000"/>
        </w:rPr>
        <w:t>Для л</w:t>
      </w:r>
      <w:r w:rsidRPr="00C73FF9">
        <w:rPr>
          <w:b/>
          <w:color w:val="000000"/>
        </w:rPr>
        <w:t>от</w:t>
      </w:r>
      <w:r w:rsidR="00394853">
        <w:rPr>
          <w:b/>
          <w:color w:val="000000"/>
        </w:rPr>
        <w:t>а</w:t>
      </w:r>
      <w:r w:rsidR="00C035F0" w:rsidRPr="00C73FF9">
        <w:rPr>
          <w:b/>
          <w:color w:val="000000"/>
        </w:rPr>
        <w:t xml:space="preserve"> </w:t>
      </w:r>
      <w:r w:rsidR="00834CD6" w:rsidRPr="00C73FF9">
        <w:rPr>
          <w:b/>
          <w:color w:val="000000"/>
        </w:rPr>
        <w:t>1</w:t>
      </w:r>
      <w:r w:rsidRPr="00C73FF9">
        <w:rPr>
          <w:b/>
          <w:color w:val="000000"/>
        </w:rPr>
        <w:t>:</w:t>
      </w:r>
    </w:p>
    <w:p w14:paraId="1CDF48DF" w14:textId="77777777" w:rsidR="004E7C64" w:rsidRPr="004E7C64" w:rsidRDefault="004E7C64" w:rsidP="004E7C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64">
        <w:rPr>
          <w:color w:val="000000"/>
        </w:rPr>
        <w:t>с 19 января 2023 г. по 25 января 2023 г. - в размере начальной цены продажи лота;</w:t>
      </w:r>
    </w:p>
    <w:p w14:paraId="3CFB60F0" w14:textId="77777777" w:rsidR="004E7C64" w:rsidRPr="004E7C64" w:rsidRDefault="004E7C64" w:rsidP="004E7C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64">
        <w:rPr>
          <w:color w:val="000000"/>
        </w:rPr>
        <w:t>с 26 января 2023 г. по 01 февраля 2023 г. - в размере 93,30% от начальной цены продажи лота;</w:t>
      </w:r>
    </w:p>
    <w:p w14:paraId="12C2AD6F" w14:textId="77777777" w:rsidR="004E7C64" w:rsidRPr="004E7C64" w:rsidRDefault="004E7C64" w:rsidP="004E7C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64">
        <w:rPr>
          <w:color w:val="000000"/>
        </w:rPr>
        <w:t>с 02 февраля 2023 г. по 08 февраля 2023 г. - в размере 86,60% от начальной цены продажи лота;</w:t>
      </w:r>
    </w:p>
    <w:p w14:paraId="5184316C" w14:textId="77777777" w:rsidR="004E7C64" w:rsidRPr="004E7C64" w:rsidRDefault="004E7C64" w:rsidP="004E7C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64">
        <w:rPr>
          <w:color w:val="000000"/>
        </w:rPr>
        <w:t>с 09 февраля 2023 г. по 15 февраля 2023 г. - в размере 79,90% от начальной цены продажи лота;</w:t>
      </w:r>
    </w:p>
    <w:p w14:paraId="5768DB9E" w14:textId="77777777" w:rsidR="004E7C64" w:rsidRPr="004E7C64" w:rsidRDefault="004E7C64" w:rsidP="004E7C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64">
        <w:rPr>
          <w:color w:val="000000"/>
        </w:rPr>
        <w:t>с 16 февраля 2023 г. по 22 февраля 2023 г. - в размере 73,20% от начальной цены продажи лота;</w:t>
      </w:r>
    </w:p>
    <w:p w14:paraId="6CBE1F00" w14:textId="77777777" w:rsidR="004E7C64" w:rsidRPr="004E7C64" w:rsidRDefault="004E7C64" w:rsidP="004E7C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64">
        <w:rPr>
          <w:color w:val="000000"/>
        </w:rPr>
        <w:t>с 23 февраля 2023 г. по 01 марта 2023 г. - в размере 66,50% от начальной цены продажи лота;</w:t>
      </w:r>
    </w:p>
    <w:p w14:paraId="54B844B3" w14:textId="77777777" w:rsidR="004E7C64" w:rsidRPr="004E7C64" w:rsidRDefault="004E7C64" w:rsidP="004E7C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64">
        <w:rPr>
          <w:color w:val="000000"/>
        </w:rPr>
        <w:t>с 02 марта 2023 г. по 08 марта 2023 г. - в размере 59,80% от начальной цены продажи лота;</w:t>
      </w:r>
    </w:p>
    <w:p w14:paraId="3C30710D" w14:textId="77777777" w:rsidR="004E7C64" w:rsidRPr="004E7C64" w:rsidRDefault="004E7C64" w:rsidP="004E7C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64">
        <w:rPr>
          <w:color w:val="000000"/>
        </w:rPr>
        <w:t>с 09 марта 2023 г. по 15 марта 2023 г. - в размере 53,10% от начальной цены продажи лота;</w:t>
      </w:r>
    </w:p>
    <w:p w14:paraId="296DDA63" w14:textId="77777777" w:rsidR="004E7C64" w:rsidRPr="004E7C64" w:rsidRDefault="004E7C64" w:rsidP="004E7C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64">
        <w:rPr>
          <w:color w:val="000000"/>
        </w:rPr>
        <w:t>с 16 марта 2023 г. по 22 марта 2023 г. - в размере 46,40% от начальной цены продажи лота;</w:t>
      </w:r>
    </w:p>
    <w:p w14:paraId="765FD98F" w14:textId="77777777" w:rsidR="004E7C64" w:rsidRPr="004E7C64" w:rsidRDefault="004E7C64" w:rsidP="004E7C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64">
        <w:rPr>
          <w:color w:val="000000"/>
        </w:rPr>
        <w:lastRenderedPageBreak/>
        <w:t>с 23 марта 2023 г. по 29 марта 2023 г. - в размере 39,70% от начальной цены продажи лота;</w:t>
      </w:r>
    </w:p>
    <w:p w14:paraId="562A3BBC" w14:textId="77777777" w:rsidR="004E7C64" w:rsidRPr="004E7C64" w:rsidRDefault="004E7C64" w:rsidP="004E7C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64">
        <w:rPr>
          <w:color w:val="000000"/>
        </w:rPr>
        <w:t>с 30 марта 2023 г. по 05 апреля 2023 г. - в размере 33,00% от начальной цены продажи лота;</w:t>
      </w:r>
    </w:p>
    <w:p w14:paraId="4A8C83CA" w14:textId="0A068903" w:rsidR="004E7C64" w:rsidRPr="004E7C64" w:rsidRDefault="004E7C64" w:rsidP="004E7C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64">
        <w:rPr>
          <w:color w:val="000000"/>
        </w:rPr>
        <w:t>с 06 апреля 2023 г. по 12 апреля 2023 г. - в размере 26,30%</w:t>
      </w:r>
      <w:r>
        <w:rPr>
          <w:color w:val="000000"/>
        </w:rPr>
        <w:t xml:space="preserve"> от начальной цены продажи лота.</w:t>
      </w:r>
    </w:p>
    <w:p w14:paraId="16CB839E" w14:textId="7CF95792" w:rsidR="004544BF" w:rsidRDefault="00834CD6" w:rsidP="004E7C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73FF9">
        <w:rPr>
          <w:b/>
          <w:color w:val="000000"/>
        </w:rPr>
        <w:t>Для лот</w:t>
      </w:r>
      <w:r w:rsidR="00394853">
        <w:rPr>
          <w:b/>
          <w:color w:val="000000"/>
        </w:rPr>
        <w:t>ов</w:t>
      </w:r>
      <w:r w:rsidRPr="00C73FF9">
        <w:rPr>
          <w:b/>
          <w:color w:val="000000"/>
        </w:rPr>
        <w:t xml:space="preserve"> </w:t>
      </w:r>
      <w:r w:rsidR="00394853">
        <w:rPr>
          <w:b/>
          <w:color w:val="000000"/>
        </w:rPr>
        <w:t>2-6</w:t>
      </w:r>
      <w:r w:rsidRPr="00C73FF9">
        <w:rPr>
          <w:b/>
          <w:color w:val="000000"/>
        </w:rPr>
        <w:t>:</w:t>
      </w:r>
    </w:p>
    <w:p w14:paraId="29D6A86C" w14:textId="77777777" w:rsidR="004E7C64" w:rsidRPr="004E7C64" w:rsidRDefault="004E7C64" w:rsidP="004E7C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64">
        <w:rPr>
          <w:color w:val="000000"/>
        </w:rPr>
        <w:t>с 19 января 2023 г. по 25 января 2023 г. - в размере начальной цены продажи лотов;</w:t>
      </w:r>
    </w:p>
    <w:p w14:paraId="2B080337" w14:textId="77777777" w:rsidR="004E7C64" w:rsidRPr="004E7C64" w:rsidRDefault="004E7C64" w:rsidP="004E7C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64">
        <w:rPr>
          <w:color w:val="000000"/>
        </w:rPr>
        <w:t>с 26 января 2023 г. по 01 февраля 2023 г. - в размере 93,10% от начальной цены продажи лотов;</w:t>
      </w:r>
    </w:p>
    <w:p w14:paraId="6D700F7F" w14:textId="77777777" w:rsidR="004E7C64" w:rsidRPr="004E7C64" w:rsidRDefault="004E7C64" w:rsidP="004E7C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64">
        <w:rPr>
          <w:color w:val="000000"/>
        </w:rPr>
        <w:t>с 02 февраля 2023 г. по 08 февраля 2023 г. - в размере 86,20% от начальной цены продажи лотов;</w:t>
      </w:r>
    </w:p>
    <w:p w14:paraId="7F0F7604" w14:textId="77777777" w:rsidR="004E7C64" w:rsidRPr="004E7C64" w:rsidRDefault="004E7C64" w:rsidP="004E7C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64">
        <w:rPr>
          <w:color w:val="000000"/>
        </w:rPr>
        <w:t>с 09 февраля 2023 г. по 15 февраля 2023 г. - в размере 79,30% от начальной цены продажи лотов;</w:t>
      </w:r>
    </w:p>
    <w:p w14:paraId="0F2F7376" w14:textId="77777777" w:rsidR="004E7C64" w:rsidRPr="004E7C64" w:rsidRDefault="004E7C64" w:rsidP="004E7C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64">
        <w:rPr>
          <w:color w:val="000000"/>
        </w:rPr>
        <w:t>с 16 февраля 2023 г. по 22 февраля 2023 г. - в размере 72,40% от начальной цены продажи лотов;</w:t>
      </w:r>
    </w:p>
    <w:p w14:paraId="2A6D4106" w14:textId="77777777" w:rsidR="004E7C64" w:rsidRPr="004E7C64" w:rsidRDefault="004E7C64" w:rsidP="004E7C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64">
        <w:rPr>
          <w:color w:val="000000"/>
        </w:rPr>
        <w:t>с 23 февраля 2023 г. по 01 марта 2023 г. - в размере 65,50% от начальной цены продажи лотов;</w:t>
      </w:r>
    </w:p>
    <w:p w14:paraId="3C643DC6" w14:textId="77777777" w:rsidR="004E7C64" w:rsidRPr="004E7C64" w:rsidRDefault="004E7C64" w:rsidP="004E7C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64">
        <w:rPr>
          <w:color w:val="000000"/>
        </w:rPr>
        <w:t>с 02 марта 2023 г. по 08 марта 2023 г. - в размере 58,60% от начальной цены продажи лотов;</w:t>
      </w:r>
    </w:p>
    <w:p w14:paraId="6CA2B06A" w14:textId="77777777" w:rsidR="004E7C64" w:rsidRPr="004E7C64" w:rsidRDefault="004E7C64" w:rsidP="004E7C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64">
        <w:rPr>
          <w:color w:val="000000"/>
        </w:rPr>
        <w:t>с 09 марта 2023 г. по 15 марта 2023 г. - в размере 51,70% от начальной цены продажи лотов;</w:t>
      </w:r>
    </w:p>
    <w:p w14:paraId="3856CA65" w14:textId="77777777" w:rsidR="004E7C64" w:rsidRPr="004E7C64" w:rsidRDefault="004E7C64" w:rsidP="004E7C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64">
        <w:rPr>
          <w:color w:val="000000"/>
        </w:rPr>
        <w:t>с 16 марта 2023 г. по 22 марта 2023 г. - в размере 44,80% от начальной цены продажи лотов;</w:t>
      </w:r>
    </w:p>
    <w:p w14:paraId="749F5024" w14:textId="77777777" w:rsidR="004E7C64" w:rsidRPr="004E7C64" w:rsidRDefault="004E7C64" w:rsidP="004E7C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64">
        <w:rPr>
          <w:color w:val="000000"/>
        </w:rPr>
        <w:t>с 23 марта 2023 г. по 29 марта 2023 г. - в размере 37,90% от начальной цены продажи лотов;</w:t>
      </w:r>
    </w:p>
    <w:p w14:paraId="1ED271E9" w14:textId="77777777" w:rsidR="004E7C64" w:rsidRPr="004E7C64" w:rsidRDefault="004E7C64" w:rsidP="004E7C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64">
        <w:rPr>
          <w:color w:val="000000"/>
        </w:rPr>
        <w:t>с 30 марта 2023 г. по 05 апреля 2023 г. - в размере 31,00% от начальной цены продажи лотов;</w:t>
      </w:r>
    </w:p>
    <w:p w14:paraId="0A68C2CD" w14:textId="77777777" w:rsidR="004E7C64" w:rsidRPr="004E7C64" w:rsidRDefault="004E7C64" w:rsidP="004E7C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64">
        <w:rPr>
          <w:color w:val="000000"/>
        </w:rPr>
        <w:t>с 06 апреля 2023 г. по 12 апреля 2023 г. - в размере 24,10% от начальной цены продажи лотов;</w:t>
      </w:r>
    </w:p>
    <w:p w14:paraId="7005ED10" w14:textId="77777777" w:rsidR="004E7C64" w:rsidRPr="004E7C64" w:rsidRDefault="004E7C64" w:rsidP="004E7C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64">
        <w:rPr>
          <w:color w:val="000000"/>
        </w:rPr>
        <w:t>с 13 апреля 2023 г. по 19 апреля 2023 г. - в размере 17,20% от начальной цены продажи лотов;</w:t>
      </w:r>
    </w:p>
    <w:p w14:paraId="2E6480AA" w14:textId="77777777" w:rsidR="004E7C64" w:rsidRPr="004E7C64" w:rsidRDefault="004E7C64" w:rsidP="004E7C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64">
        <w:rPr>
          <w:color w:val="000000"/>
        </w:rPr>
        <w:t>с 20 апреля 2023 г. по 26 апреля 2023 г. - в размере 10,30% от начальной цены продажи лотов;</w:t>
      </w:r>
    </w:p>
    <w:p w14:paraId="60DE1806" w14:textId="47196F49" w:rsidR="004E7C64" w:rsidRPr="004E7C64" w:rsidRDefault="004E7C64" w:rsidP="004E7C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64">
        <w:rPr>
          <w:color w:val="000000"/>
        </w:rPr>
        <w:t xml:space="preserve">с 27 апреля 2023 г. по 03 мая 2023 г. - в размере 3,40% </w:t>
      </w:r>
      <w:r>
        <w:rPr>
          <w:color w:val="000000"/>
        </w:rPr>
        <w:t>от начальной цены продажи лотов.</w:t>
      </w:r>
    </w:p>
    <w:p w14:paraId="1589FEE4" w14:textId="5C781585" w:rsidR="00C47AB1" w:rsidRDefault="00C47AB1" w:rsidP="004E7C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73FF9">
        <w:rPr>
          <w:b/>
          <w:color w:val="000000"/>
        </w:rPr>
        <w:t>Для лот</w:t>
      </w:r>
      <w:r w:rsidR="009553DE" w:rsidRPr="00C73FF9">
        <w:rPr>
          <w:b/>
          <w:color w:val="000000"/>
        </w:rPr>
        <w:t>ов</w:t>
      </w:r>
      <w:r w:rsidRPr="00C73FF9">
        <w:rPr>
          <w:b/>
          <w:color w:val="000000"/>
        </w:rPr>
        <w:t xml:space="preserve"> </w:t>
      </w:r>
      <w:r w:rsidR="00394853">
        <w:rPr>
          <w:b/>
          <w:color w:val="000000"/>
        </w:rPr>
        <w:t>7-9</w:t>
      </w:r>
      <w:r w:rsidRPr="00C73FF9">
        <w:rPr>
          <w:b/>
          <w:color w:val="000000"/>
        </w:rPr>
        <w:t>:</w:t>
      </w:r>
    </w:p>
    <w:p w14:paraId="20DF9202" w14:textId="77777777" w:rsidR="004E7C64" w:rsidRPr="004E7C64" w:rsidRDefault="004E7C64" w:rsidP="004E7C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64">
        <w:rPr>
          <w:color w:val="000000"/>
        </w:rPr>
        <w:t>с 19 января 2023 г. по 25 января 2023 г. - в размере начальной цены продажи лотов;</w:t>
      </w:r>
    </w:p>
    <w:p w14:paraId="3BF11A76" w14:textId="77777777" w:rsidR="004E7C64" w:rsidRPr="004E7C64" w:rsidRDefault="004E7C64" w:rsidP="004E7C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64">
        <w:rPr>
          <w:color w:val="000000"/>
        </w:rPr>
        <w:t>с 26 января 2023 г. по 01 февраля 2023 г. - в размере 94,50% от начальной цены продажи лотов;</w:t>
      </w:r>
    </w:p>
    <w:p w14:paraId="2B910280" w14:textId="77777777" w:rsidR="004E7C64" w:rsidRPr="004E7C64" w:rsidRDefault="004E7C64" w:rsidP="004E7C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64">
        <w:rPr>
          <w:color w:val="000000"/>
        </w:rPr>
        <w:t>с 02 февраля 2023 г. по 08 февраля 2023 г. - в размере 89,00% от начальной цены продажи лотов;</w:t>
      </w:r>
    </w:p>
    <w:p w14:paraId="7519B5F9" w14:textId="77777777" w:rsidR="004E7C64" w:rsidRPr="004E7C64" w:rsidRDefault="004E7C64" w:rsidP="004E7C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64">
        <w:rPr>
          <w:color w:val="000000"/>
        </w:rPr>
        <w:t>с 09 февраля 2023 г. по 15 февраля 2023 г. - в размере 83,50% от начальной цены продажи лотов;</w:t>
      </w:r>
    </w:p>
    <w:p w14:paraId="76670A9D" w14:textId="77777777" w:rsidR="004E7C64" w:rsidRPr="004E7C64" w:rsidRDefault="004E7C64" w:rsidP="004E7C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64">
        <w:rPr>
          <w:color w:val="000000"/>
        </w:rPr>
        <w:t>с 16 февраля 2023 г. по 22 февраля 2023 г. - в размере 78,00% от начальной цены продажи лотов;</w:t>
      </w:r>
    </w:p>
    <w:p w14:paraId="6A0F1E4C" w14:textId="77777777" w:rsidR="004E7C64" w:rsidRPr="004E7C64" w:rsidRDefault="004E7C64" w:rsidP="004E7C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64">
        <w:rPr>
          <w:color w:val="000000"/>
        </w:rPr>
        <w:t>с 23 февраля 2023 г. по 01 марта 2023 г. - в размере 72,50% от начальной цены продажи лотов;</w:t>
      </w:r>
    </w:p>
    <w:p w14:paraId="610A2DC9" w14:textId="77777777" w:rsidR="004E7C64" w:rsidRPr="004E7C64" w:rsidRDefault="004E7C64" w:rsidP="004E7C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64">
        <w:rPr>
          <w:color w:val="000000"/>
        </w:rPr>
        <w:t>с 02 марта 2023 г. по 08 марта 2023 г. - в размере 67,00% от начальной цены продажи лотов;</w:t>
      </w:r>
    </w:p>
    <w:p w14:paraId="5E8B729A" w14:textId="77777777" w:rsidR="004E7C64" w:rsidRPr="004E7C64" w:rsidRDefault="004E7C64" w:rsidP="004E7C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64">
        <w:rPr>
          <w:color w:val="000000"/>
        </w:rPr>
        <w:t>с 09 марта 2023 г. по 15 марта 2023 г. - в размере 61,50% от начальной цены продажи лотов;</w:t>
      </w:r>
    </w:p>
    <w:p w14:paraId="35CF1305" w14:textId="78114B8E" w:rsidR="004E7C64" w:rsidRPr="004E7C64" w:rsidRDefault="004E7C64" w:rsidP="004E7C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C64">
        <w:rPr>
          <w:color w:val="000000"/>
        </w:rPr>
        <w:lastRenderedPageBreak/>
        <w:t xml:space="preserve">с 16 марта 2023 г. по 22 марта 2023 г. - в размере 56,00% </w:t>
      </w:r>
      <w:r>
        <w:rPr>
          <w:color w:val="000000"/>
        </w:rPr>
        <w:t>от начальной цены продажи лотов.</w:t>
      </w:r>
    </w:p>
    <w:p w14:paraId="2639B9A4" w14:textId="109A0EF9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7957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607957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60795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60795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607957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60795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60795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60795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607957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607957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607957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1A91E583" w:rsidR="00FA2178" w:rsidRPr="00607957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FA2178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4E1BEE" w14:textId="5B855AE0" w:rsidR="00927CB6" w:rsidRPr="00607957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60795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 даты подведения итогов Торгов (Торгов ППП).</w:t>
      </w:r>
    </w:p>
    <w:p w14:paraId="0F3C926A" w14:textId="0C664C16" w:rsidR="003869F0" w:rsidRDefault="003869F0" w:rsidP="003869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08432253"/>
      <w:proofErr w:type="gramStart"/>
      <w:r w:rsidRPr="00F67B7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F67B7B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67B7B">
        <w:rPr>
          <w:rFonts w:ascii="Times New Roman" w:hAnsi="Times New Roman" w:cs="Times New Roman"/>
          <w:color w:val="000000"/>
          <w:sz w:val="24"/>
          <w:szCs w:val="24"/>
        </w:rPr>
        <w:t>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7B7B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</w:t>
      </w:r>
      <w:r w:rsidR="00525513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394853">
        <w:rPr>
          <w:rFonts w:ascii="Times New Roman" w:hAnsi="Times New Roman" w:cs="Times New Roman"/>
          <w:color w:val="000000"/>
          <w:sz w:val="24"/>
          <w:szCs w:val="24"/>
        </w:rPr>
        <w:t>+7</w:t>
      </w:r>
      <w:r w:rsidR="00394853" w:rsidRPr="00F67B7B">
        <w:rPr>
          <w:rFonts w:ascii="Times New Roman" w:hAnsi="Times New Roman" w:cs="Times New Roman"/>
          <w:color w:val="000000"/>
          <w:sz w:val="24"/>
          <w:szCs w:val="24"/>
        </w:rPr>
        <w:t xml:space="preserve">(960)676-66-67, </w:t>
      </w:r>
      <w:r w:rsidR="00394853">
        <w:rPr>
          <w:rFonts w:ascii="Times New Roman" w:hAnsi="Times New Roman" w:cs="Times New Roman"/>
          <w:color w:val="000000"/>
          <w:sz w:val="24"/>
          <w:szCs w:val="24"/>
        </w:rPr>
        <w:t>+7</w:t>
      </w:r>
      <w:r w:rsidRPr="00F67B7B">
        <w:rPr>
          <w:rFonts w:ascii="Times New Roman" w:hAnsi="Times New Roman" w:cs="Times New Roman"/>
          <w:color w:val="000000"/>
          <w:sz w:val="24"/>
          <w:szCs w:val="24"/>
        </w:rPr>
        <w:t xml:space="preserve">(495)725-31-15 доб. </w:t>
      </w:r>
      <w:r>
        <w:rPr>
          <w:rFonts w:ascii="Times New Roman" w:hAnsi="Times New Roman" w:cs="Times New Roman"/>
          <w:color w:val="000000"/>
          <w:sz w:val="24"/>
          <w:szCs w:val="24"/>
        </w:rPr>
        <w:t>46-12, 65-39</w:t>
      </w:r>
      <w:r w:rsidRPr="00F67B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Pr="009105E9">
          <w:rPr>
            <w:rStyle w:val="a4"/>
            <w:rFonts w:ascii="Times New Roman" w:hAnsi="Times New Roman"/>
            <w:sz w:val="24"/>
            <w:szCs w:val="24"/>
          </w:rPr>
          <w:t>bartene</w:t>
        </w:r>
        <w:bookmarkStart w:id="1" w:name="_GoBack"/>
        <w:bookmarkEnd w:id="1"/>
        <w:r w:rsidRPr="009105E9">
          <w:rPr>
            <w:rStyle w:val="a4"/>
            <w:rFonts w:ascii="Times New Roman" w:hAnsi="Times New Roman"/>
            <w:sz w:val="24"/>
            <w:szCs w:val="24"/>
          </w:rPr>
          <w:t>van@lfo1.ru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Pr="009105E9">
          <w:rPr>
            <w:rStyle w:val="a4"/>
            <w:rFonts w:ascii="Times New Roman" w:hAnsi="Times New Roman"/>
            <w:sz w:val="24"/>
            <w:szCs w:val="24"/>
          </w:rPr>
          <w:t>baulinpa@lfo1.ru</w:t>
        </w:r>
      </w:hyperlink>
      <w:r w:rsidRPr="00FB3115">
        <w:rPr>
          <w:rFonts w:ascii="Times New Roman" w:hAnsi="Times New Roman" w:cs="Times New Roman"/>
          <w:color w:val="000000"/>
          <w:sz w:val="24"/>
          <w:szCs w:val="24"/>
        </w:rPr>
        <w:t>, а также у ОТ: тел. 8(499)395-00-20 (с 9.00 до 18.00 по Московскому времени в рабочие дни), informmsk@auction-house.ru.</w:t>
      </w:r>
      <w:proofErr w:type="gramEnd"/>
    </w:p>
    <w:bookmarkEnd w:id="0"/>
    <w:p w14:paraId="0A8F63DB" w14:textId="2E6A68DE" w:rsidR="00B41D69" w:rsidRPr="00607957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607957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14771115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2"/>
    <w:p w14:paraId="23CF7F72" w14:textId="77777777" w:rsidR="00EE2718" w:rsidRPr="00B715C8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B715C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55A93"/>
    <w:rsid w:val="00082F5E"/>
    <w:rsid w:val="000D2CD1"/>
    <w:rsid w:val="00111E44"/>
    <w:rsid w:val="0015099D"/>
    <w:rsid w:val="001B75B3"/>
    <w:rsid w:val="001E7487"/>
    <w:rsid w:val="001F039D"/>
    <w:rsid w:val="002046F3"/>
    <w:rsid w:val="00227EB6"/>
    <w:rsid w:val="00240848"/>
    <w:rsid w:val="00273875"/>
    <w:rsid w:val="00284B1D"/>
    <w:rsid w:val="002B1B81"/>
    <w:rsid w:val="002F5F5A"/>
    <w:rsid w:val="0031121C"/>
    <w:rsid w:val="003869F0"/>
    <w:rsid w:val="00394853"/>
    <w:rsid w:val="00432832"/>
    <w:rsid w:val="004544BF"/>
    <w:rsid w:val="00467D6B"/>
    <w:rsid w:val="004E7C64"/>
    <w:rsid w:val="00525513"/>
    <w:rsid w:val="0054753F"/>
    <w:rsid w:val="0059668F"/>
    <w:rsid w:val="005B30D0"/>
    <w:rsid w:val="005B346C"/>
    <w:rsid w:val="005F1F68"/>
    <w:rsid w:val="00607957"/>
    <w:rsid w:val="00662676"/>
    <w:rsid w:val="006716C3"/>
    <w:rsid w:val="0067512D"/>
    <w:rsid w:val="006845A2"/>
    <w:rsid w:val="00714773"/>
    <w:rsid w:val="007229EA"/>
    <w:rsid w:val="00725750"/>
    <w:rsid w:val="00735EAD"/>
    <w:rsid w:val="007811AF"/>
    <w:rsid w:val="007B575E"/>
    <w:rsid w:val="007E0FAC"/>
    <w:rsid w:val="007E3E1A"/>
    <w:rsid w:val="00814A72"/>
    <w:rsid w:val="00825B29"/>
    <w:rsid w:val="00834CD6"/>
    <w:rsid w:val="00851CD7"/>
    <w:rsid w:val="00863349"/>
    <w:rsid w:val="00865FD7"/>
    <w:rsid w:val="00882E21"/>
    <w:rsid w:val="00927CB6"/>
    <w:rsid w:val="009553DE"/>
    <w:rsid w:val="009D5CE6"/>
    <w:rsid w:val="00AB030D"/>
    <w:rsid w:val="00AF3005"/>
    <w:rsid w:val="00B41D69"/>
    <w:rsid w:val="00B715C8"/>
    <w:rsid w:val="00B953CE"/>
    <w:rsid w:val="00C035F0"/>
    <w:rsid w:val="00C11EFF"/>
    <w:rsid w:val="00C47AB1"/>
    <w:rsid w:val="00C64DBE"/>
    <w:rsid w:val="00C73FF9"/>
    <w:rsid w:val="00CF06A5"/>
    <w:rsid w:val="00D1566F"/>
    <w:rsid w:val="00D206FF"/>
    <w:rsid w:val="00D22BE6"/>
    <w:rsid w:val="00D46CFF"/>
    <w:rsid w:val="00D62667"/>
    <w:rsid w:val="00DA477E"/>
    <w:rsid w:val="00E16E00"/>
    <w:rsid w:val="00E614D3"/>
    <w:rsid w:val="00E82DD0"/>
    <w:rsid w:val="00EE2718"/>
    <w:rsid w:val="00F104BD"/>
    <w:rsid w:val="00F4657B"/>
    <w:rsid w:val="00FA2178"/>
    <w:rsid w:val="00FB25C7"/>
    <w:rsid w:val="00FD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enevan@lfo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aulinpa@lfo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2676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55</cp:revision>
  <dcterms:created xsi:type="dcterms:W3CDTF">2019-07-23T07:42:00Z</dcterms:created>
  <dcterms:modified xsi:type="dcterms:W3CDTF">2022-10-06T08:54:00Z</dcterms:modified>
</cp:coreProperties>
</file>