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009C" w14:textId="33855ABE" w:rsidR="00EF33FD" w:rsidRPr="00E76771" w:rsidRDefault="00BE14CB" w:rsidP="00E76771">
      <w:pPr>
        <w:pStyle w:val="a4"/>
        <w:widowControl/>
        <w:tabs>
          <w:tab w:val="left" w:pos="-2835"/>
        </w:tabs>
        <w:rPr>
          <w:szCs w:val="24"/>
        </w:rPr>
      </w:pPr>
      <w:r w:rsidRPr="00E76771">
        <w:rPr>
          <w:szCs w:val="24"/>
        </w:rPr>
        <w:t>ДОГ</w:t>
      </w:r>
      <w:r w:rsidR="00EF33FD" w:rsidRPr="00E76771">
        <w:rPr>
          <w:szCs w:val="24"/>
        </w:rPr>
        <w:t>ОВОР</w:t>
      </w:r>
    </w:p>
    <w:p w14:paraId="490C2D40" w14:textId="77777777" w:rsidR="00EF33FD" w:rsidRPr="00E76771" w:rsidRDefault="00EF33FD" w:rsidP="00E76771">
      <w:pPr>
        <w:tabs>
          <w:tab w:val="left" w:pos="-2835"/>
        </w:tabs>
        <w:jc w:val="center"/>
        <w:rPr>
          <w:sz w:val="24"/>
          <w:szCs w:val="24"/>
        </w:rPr>
      </w:pPr>
      <w:r w:rsidRPr="00E76771">
        <w:rPr>
          <w:sz w:val="24"/>
          <w:szCs w:val="24"/>
        </w:rPr>
        <w:t>купли-продажи имущества</w:t>
      </w:r>
    </w:p>
    <w:p w14:paraId="7330BC26" w14:textId="77777777" w:rsidR="00EF33FD" w:rsidRPr="00E76771" w:rsidRDefault="00EF33FD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2FAEFE15" w14:textId="4245686B" w:rsidR="00EF33FD" w:rsidRPr="00E76771" w:rsidRDefault="00FB76FD" w:rsidP="00E76771">
      <w:pPr>
        <w:tabs>
          <w:tab w:val="left" w:pos="-2835"/>
        </w:tabs>
        <w:jc w:val="right"/>
        <w:rPr>
          <w:sz w:val="24"/>
          <w:szCs w:val="24"/>
        </w:rPr>
      </w:pPr>
      <w:r w:rsidRPr="00E76771">
        <w:rPr>
          <w:noProof/>
          <w:sz w:val="24"/>
          <w:szCs w:val="24"/>
        </w:rPr>
        <w:t xml:space="preserve">г. </w:t>
      </w:r>
      <w:r w:rsidR="00C62BAF" w:rsidRPr="00E76771">
        <w:rPr>
          <w:noProof/>
          <w:sz w:val="24"/>
          <w:szCs w:val="24"/>
        </w:rPr>
        <w:t xml:space="preserve">Уфа                                       </w:t>
      </w:r>
      <w:r w:rsidR="00E76771">
        <w:rPr>
          <w:noProof/>
          <w:sz w:val="24"/>
          <w:szCs w:val="24"/>
        </w:rPr>
        <w:t xml:space="preserve">                      </w:t>
      </w:r>
      <w:r w:rsidR="00C62BAF" w:rsidRPr="00E76771">
        <w:rPr>
          <w:noProof/>
          <w:sz w:val="24"/>
          <w:szCs w:val="24"/>
        </w:rPr>
        <w:t xml:space="preserve">                                                         </w:t>
      </w:r>
      <w:r w:rsidR="00CC54DA">
        <w:rPr>
          <w:noProof/>
          <w:sz w:val="24"/>
          <w:szCs w:val="24"/>
        </w:rPr>
        <w:t>_____</w:t>
      </w:r>
      <w:r w:rsidR="00C62BAF" w:rsidRPr="00E76771">
        <w:rPr>
          <w:noProof/>
          <w:sz w:val="24"/>
          <w:szCs w:val="24"/>
        </w:rPr>
        <w:t xml:space="preserve"> </w:t>
      </w:r>
      <w:r w:rsidR="00323D32" w:rsidRPr="00E76771">
        <w:rPr>
          <w:sz w:val="24"/>
          <w:szCs w:val="24"/>
        </w:rPr>
        <w:t>20</w:t>
      </w:r>
      <w:r w:rsidR="00FB48AA" w:rsidRPr="00E76771">
        <w:rPr>
          <w:sz w:val="24"/>
          <w:szCs w:val="24"/>
        </w:rPr>
        <w:t>2</w:t>
      </w:r>
      <w:r w:rsidR="00E76771" w:rsidRPr="00E76771">
        <w:rPr>
          <w:sz w:val="24"/>
          <w:szCs w:val="24"/>
        </w:rPr>
        <w:t>2</w:t>
      </w:r>
      <w:r w:rsidR="00EB390D" w:rsidRPr="00E76771">
        <w:rPr>
          <w:sz w:val="24"/>
          <w:szCs w:val="24"/>
        </w:rPr>
        <w:t xml:space="preserve"> </w:t>
      </w:r>
      <w:r w:rsidR="00EF33FD" w:rsidRPr="00E76771">
        <w:rPr>
          <w:sz w:val="24"/>
          <w:szCs w:val="24"/>
        </w:rPr>
        <w:t>года</w:t>
      </w:r>
    </w:p>
    <w:p w14:paraId="67564444" w14:textId="77777777" w:rsidR="00EF33FD" w:rsidRPr="00E76771" w:rsidRDefault="00EF33FD" w:rsidP="00FB48AA">
      <w:pPr>
        <w:pStyle w:val="3"/>
        <w:jc w:val="both"/>
        <w:rPr>
          <w:szCs w:val="24"/>
        </w:rPr>
      </w:pPr>
      <w:r w:rsidRPr="00E76771">
        <w:rPr>
          <w:szCs w:val="24"/>
        </w:rPr>
        <w:tab/>
      </w:r>
    </w:p>
    <w:p w14:paraId="35303D1E" w14:textId="51E74B93" w:rsidR="00E76771" w:rsidRPr="00E76771" w:rsidRDefault="000E4294" w:rsidP="00FB48AA">
      <w:pPr>
        <w:jc w:val="both"/>
        <w:rPr>
          <w:sz w:val="24"/>
          <w:szCs w:val="24"/>
        </w:rPr>
      </w:pPr>
      <w:r w:rsidRPr="000E4294">
        <w:rPr>
          <w:color w:val="000000" w:themeColor="text1"/>
          <w:sz w:val="24"/>
          <w:szCs w:val="24"/>
        </w:rPr>
        <w:t>Гражданин РФ, Гафаров Ринат Рашитович (12.07.1955 г.р., ИНН 027416357461, СНИЛС 140-971-739-69, адрес регистрации: Республика Башкортостан, г. Уфа, ул. З. Валиди, д. 5, кв. 5) именуемый в дальнейшем «Продавец», в лице финансового управляющего Прусакова Галина Павловна, действующего на основании Решения Арбитражного суда Республики Башкортостан от 04.03.2021 г. по делу А07-854/2021</w:t>
      </w:r>
      <w:r>
        <w:rPr>
          <w:color w:val="000000" w:themeColor="text1"/>
          <w:sz w:val="24"/>
          <w:szCs w:val="24"/>
        </w:rPr>
        <w:t xml:space="preserve"> </w:t>
      </w:r>
      <w:r w:rsidR="008578E7" w:rsidRPr="008578E7">
        <w:rPr>
          <w:color w:val="000000" w:themeColor="text1"/>
          <w:sz w:val="24"/>
          <w:szCs w:val="24"/>
        </w:rPr>
        <w:t>с одной стороны</w:t>
      </w:r>
      <w:r w:rsidR="00872217" w:rsidRPr="00872217">
        <w:rPr>
          <w:color w:val="000000" w:themeColor="text1"/>
          <w:sz w:val="24"/>
          <w:szCs w:val="24"/>
        </w:rPr>
        <w:t xml:space="preserve"> и </w:t>
      </w:r>
      <w:r>
        <w:rPr>
          <w:color w:val="000000" w:themeColor="text1"/>
          <w:sz w:val="24"/>
          <w:szCs w:val="24"/>
        </w:rPr>
        <w:t>______</w:t>
      </w:r>
      <w:r w:rsidR="00872217" w:rsidRPr="00872217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 xml:space="preserve">, </w:t>
      </w:r>
      <w:r w:rsidR="00872217" w:rsidRPr="00872217">
        <w:rPr>
          <w:color w:val="000000" w:themeColor="text1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</w:p>
    <w:p w14:paraId="6E4553C6" w14:textId="16A587BC" w:rsidR="00150892" w:rsidRDefault="00150892" w:rsidP="00FB48AA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1.Предмет договора</w:t>
      </w:r>
    </w:p>
    <w:p w14:paraId="6754F6FC" w14:textId="77777777" w:rsidR="00E76771" w:rsidRPr="00E76771" w:rsidRDefault="00E76771" w:rsidP="00FB48AA">
      <w:pPr>
        <w:numPr>
          <w:ilvl w:val="0"/>
          <w:numId w:val="14"/>
        </w:numPr>
        <w:tabs>
          <w:tab w:val="left" w:pos="-2835"/>
          <w:tab w:val="left" w:pos="0"/>
        </w:tabs>
        <w:jc w:val="both"/>
        <w:rPr>
          <w:sz w:val="24"/>
          <w:szCs w:val="24"/>
        </w:rPr>
      </w:pPr>
    </w:p>
    <w:p w14:paraId="74ABB7B5" w14:textId="364AF3B6" w:rsidR="002E2521" w:rsidRDefault="00150892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>1.1.В соответствии с условиями настоящего договора Продавец обязуется передать в собственность Покупателя, а Покупатель принять и оплатить</w:t>
      </w:r>
      <w:r w:rsidR="006065A1" w:rsidRPr="00E76771">
        <w:rPr>
          <w:sz w:val="24"/>
          <w:szCs w:val="24"/>
        </w:rPr>
        <w:t>:</w:t>
      </w:r>
      <w:r w:rsidRPr="00E76771">
        <w:rPr>
          <w:sz w:val="24"/>
          <w:szCs w:val="24"/>
        </w:rPr>
        <w:t xml:space="preserve"> </w:t>
      </w:r>
    </w:p>
    <w:p w14:paraId="1F1DB9FE" w14:textId="77777777" w:rsidR="00E62B63" w:rsidRDefault="00E62B63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632"/>
        <w:gridCol w:w="3158"/>
      </w:tblGrid>
      <w:tr w:rsidR="000E4294" w:rsidRPr="008578E7" w14:paraId="30368381" w14:textId="77777777" w:rsidTr="00CC54DA">
        <w:trPr>
          <w:trHeight w:val="347"/>
          <w:jc w:val="center"/>
        </w:trPr>
        <w:tc>
          <w:tcPr>
            <w:tcW w:w="922" w:type="dxa"/>
          </w:tcPr>
          <w:p w14:paraId="249DA1E7" w14:textId="3AAB5ED8" w:rsidR="000E4294" w:rsidRPr="008578E7" w:rsidRDefault="000E4294" w:rsidP="000E4294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№ лота</w:t>
            </w:r>
          </w:p>
        </w:tc>
        <w:tc>
          <w:tcPr>
            <w:tcW w:w="5632" w:type="dxa"/>
          </w:tcPr>
          <w:p w14:paraId="4E58EF10" w14:textId="64565612" w:rsidR="000E4294" w:rsidRPr="008578E7" w:rsidRDefault="000E4294" w:rsidP="000E4294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Наименование лота</w:t>
            </w:r>
          </w:p>
        </w:tc>
        <w:tc>
          <w:tcPr>
            <w:tcW w:w="3158" w:type="dxa"/>
          </w:tcPr>
          <w:p w14:paraId="44D811FA" w14:textId="735F9CE4" w:rsidR="000E4294" w:rsidRPr="008578E7" w:rsidRDefault="000E4294" w:rsidP="000E4294">
            <w:pPr>
              <w:suppressAutoHyphens/>
              <w:ind w:right="-2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Начальная цена</w:t>
            </w:r>
          </w:p>
        </w:tc>
      </w:tr>
      <w:tr w:rsidR="000E4294" w:rsidRPr="008578E7" w14:paraId="50018374" w14:textId="77777777" w:rsidTr="00CC54DA">
        <w:trPr>
          <w:trHeight w:val="347"/>
          <w:jc w:val="center"/>
        </w:trPr>
        <w:tc>
          <w:tcPr>
            <w:tcW w:w="922" w:type="dxa"/>
          </w:tcPr>
          <w:p w14:paraId="365FC3FB" w14:textId="0ABF0BDE" w:rsidR="000E4294" w:rsidRPr="008578E7" w:rsidRDefault="000E4294" w:rsidP="000E4294">
            <w:pPr>
              <w:suppressAutoHyphens/>
              <w:ind w:right="-2"/>
              <w:contextualSpacing/>
              <w:mirrorIndents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1.</w:t>
            </w:r>
          </w:p>
        </w:tc>
        <w:tc>
          <w:tcPr>
            <w:tcW w:w="5632" w:type="dxa"/>
          </w:tcPr>
          <w:p w14:paraId="12EE3F0A" w14:textId="5D300502" w:rsidR="000E4294" w:rsidRPr="008578E7" w:rsidRDefault="000E4294" w:rsidP="000E4294">
            <w:pPr>
              <w:suppressAutoHyphens/>
              <w:ind w:left="57"/>
              <w:jc w:val="both"/>
              <w:rPr>
                <w:bCs/>
                <w:sz w:val="22"/>
                <w:szCs w:val="22"/>
                <w:lang w:eastAsia="ar-SA"/>
              </w:rPr>
            </w:pPr>
            <w:r w:rsidRPr="00B401D3">
              <w:t>Жилое помещение (квартира),находящееся на 2 этаже 12 этажного дома, площадь: 101.6 кв.м.(в том числе жилая площадь 71,10 кв.м.,количество жилых комнат 4,инвентарный номер 33021,литер А)</w:t>
            </w:r>
          </w:p>
        </w:tc>
        <w:tc>
          <w:tcPr>
            <w:tcW w:w="3158" w:type="dxa"/>
          </w:tcPr>
          <w:p w14:paraId="58F527B7" w14:textId="23FC3F86" w:rsidR="000E4294" w:rsidRPr="008578E7" w:rsidRDefault="00E62B63" w:rsidP="000E4294">
            <w:pPr>
              <w:suppressAutoHyphens/>
              <w:ind w:right="-2"/>
              <w:jc w:val="both"/>
              <w:rPr>
                <w:bCs/>
                <w:sz w:val="22"/>
                <w:szCs w:val="22"/>
                <w:lang w:eastAsia="ar-SA"/>
              </w:rPr>
            </w:pPr>
            <w:r w:rsidRPr="00E62B63">
              <w:rPr>
                <w:bCs/>
                <w:sz w:val="22"/>
                <w:szCs w:val="22"/>
              </w:rPr>
              <w:t>14 200 000 (четырнадцать миллионов двести тысяч рублей) 00 копеек</w:t>
            </w:r>
          </w:p>
        </w:tc>
      </w:tr>
    </w:tbl>
    <w:p w14:paraId="6EE29DC4" w14:textId="77777777" w:rsidR="003D6D31" w:rsidRPr="00E76771" w:rsidRDefault="003D6D31" w:rsidP="00FB48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999927" w14:textId="513A3DF4" w:rsidR="00150892" w:rsidRPr="00E76771" w:rsidRDefault="00F56704" w:rsidP="000E429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</w:t>
      </w:r>
      <w:r w:rsidR="00150892" w:rsidRPr="00E76771">
        <w:rPr>
          <w:sz w:val="24"/>
          <w:szCs w:val="24"/>
        </w:rPr>
        <w:t xml:space="preserve">1.2. Имущество, указанное в пункте 1.1. настоящего Договора, </w:t>
      </w:r>
      <w:r w:rsidR="000E4294" w:rsidRPr="000E4294">
        <w:rPr>
          <w:sz w:val="24"/>
          <w:szCs w:val="24"/>
        </w:rPr>
        <w:t>явля</w:t>
      </w:r>
      <w:r w:rsidR="000E4294">
        <w:rPr>
          <w:sz w:val="24"/>
          <w:szCs w:val="24"/>
        </w:rPr>
        <w:t>ется</w:t>
      </w:r>
      <w:r w:rsidR="000E4294" w:rsidRPr="000E4294">
        <w:rPr>
          <w:sz w:val="24"/>
          <w:szCs w:val="24"/>
        </w:rPr>
        <w:t xml:space="preserve"> предметом</w:t>
      </w:r>
      <w:r w:rsidR="000E4294">
        <w:rPr>
          <w:sz w:val="24"/>
          <w:szCs w:val="24"/>
        </w:rPr>
        <w:t xml:space="preserve"> </w:t>
      </w:r>
      <w:r w:rsidR="000E4294" w:rsidRPr="000E4294">
        <w:rPr>
          <w:sz w:val="24"/>
          <w:szCs w:val="24"/>
        </w:rPr>
        <w:t>залога ликвидируемой кредитной организации Открытого акционерного общества</w:t>
      </w:r>
      <w:r w:rsidR="000E4294">
        <w:rPr>
          <w:sz w:val="24"/>
          <w:szCs w:val="24"/>
        </w:rPr>
        <w:t xml:space="preserve"> «</w:t>
      </w:r>
      <w:r w:rsidR="000E4294" w:rsidRPr="000E4294">
        <w:rPr>
          <w:sz w:val="24"/>
          <w:szCs w:val="24"/>
        </w:rPr>
        <w:t>АФ Банк</w:t>
      </w:r>
      <w:r w:rsidR="000E4294">
        <w:rPr>
          <w:sz w:val="24"/>
          <w:szCs w:val="24"/>
        </w:rPr>
        <w:t>».</w:t>
      </w:r>
    </w:p>
    <w:p w14:paraId="769548BA" w14:textId="41940A86" w:rsidR="00150892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2.Права и Обязанности сторон</w:t>
      </w:r>
    </w:p>
    <w:p w14:paraId="67647C83" w14:textId="77777777" w:rsidR="00E76771" w:rsidRPr="00E76771" w:rsidRDefault="00E76771" w:rsidP="00FB48AA">
      <w:pPr>
        <w:tabs>
          <w:tab w:val="left" w:pos="-2835"/>
        </w:tabs>
        <w:jc w:val="both"/>
        <w:rPr>
          <w:sz w:val="24"/>
          <w:szCs w:val="24"/>
        </w:rPr>
      </w:pPr>
    </w:p>
    <w:p w14:paraId="5814066C" w14:textId="77777777" w:rsidR="00150892" w:rsidRPr="00E76771" w:rsidRDefault="00150892" w:rsidP="00FB48AA">
      <w:pPr>
        <w:tabs>
          <w:tab w:val="left" w:pos="-2835"/>
          <w:tab w:val="left" w:pos="360"/>
        </w:tabs>
        <w:ind w:left="360" w:hanging="360"/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     2.1. Продавец обязуется:</w:t>
      </w:r>
    </w:p>
    <w:p w14:paraId="13474B02" w14:textId="77777777" w:rsidR="00150892" w:rsidRPr="00E76771" w:rsidRDefault="00150892" w:rsidP="00FB48AA">
      <w:pPr>
        <w:pStyle w:val="a3"/>
        <w:widowControl/>
        <w:tabs>
          <w:tab w:val="left" w:pos="-2835"/>
          <w:tab w:val="left" w:pos="1080"/>
        </w:tabs>
        <w:ind w:left="0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2.1.1. Передать Имущество Покупателю по а</w:t>
      </w:r>
      <w:r w:rsidR="00172F1F" w:rsidRPr="00E76771">
        <w:rPr>
          <w:sz w:val="24"/>
          <w:szCs w:val="24"/>
        </w:rPr>
        <w:t xml:space="preserve">кту приема-передачи не позднее </w:t>
      </w:r>
      <w:r w:rsidR="00FC5623" w:rsidRPr="00E76771">
        <w:rPr>
          <w:sz w:val="24"/>
          <w:szCs w:val="24"/>
        </w:rPr>
        <w:t>5 календарных</w:t>
      </w:r>
      <w:r w:rsidRPr="00E76771">
        <w:rPr>
          <w:sz w:val="24"/>
          <w:szCs w:val="24"/>
        </w:rPr>
        <w:t xml:space="preserve"> дней с момента полной оплаты Покупателем стоимости Имущества в соответствии с условиями настоящего договора.</w:t>
      </w:r>
    </w:p>
    <w:p w14:paraId="3115432D" w14:textId="77777777" w:rsidR="00150892" w:rsidRPr="00E76771" w:rsidRDefault="00150892" w:rsidP="00FB48AA">
      <w:pPr>
        <w:tabs>
          <w:tab w:val="left" w:pos="-2835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 Покупатель обязуется:</w:t>
      </w:r>
    </w:p>
    <w:p w14:paraId="17BED8B6" w14:textId="77777777" w:rsidR="00150892" w:rsidRPr="00E76771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2.2.1. Не позднее </w:t>
      </w:r>
      <w:r w:rsidR="00536BD0" w:rsidRPr="00E76771">
        <w:rPr>
          <w:sz w:val="24"/>
          <w:szCs w:val="24"/>
        </w:rPr>
        <w:t>5</w:t>
      </w:r>
      <w:r w:rsidR="00FC5623" w:rsidRPr="00E76771">
        <w:rPr>
          <w:sz w:val="24"/>
          <w:szCs w:val="24"/>
        </w:rPr>
        <w:t xml:space="preserve"> </w:t>
      </w:r>
      <w:r w:rsidRPr="00E76771">
        <w:rPr>
          <w:sz w:val="24"/>
          <w:szCs w:val="24"/>
        </w:rPr>
        <w:t xml:space="preserve">дней с момента </w:t>
      </w:r>
      <w:r w:rsidR="00EF33FD" w:rsidRPr="00E76771">
        <w:rPr>
          <w:sz w:val="24"/>
          <w:szCs w:val="24"/>
        </w:rPr>
        <w:t>подписания настоящего договора</w:t>
      </w:r>
      <w:r w:rsidR="00172F1F" w:rsidRPr="00E76771">
        <w:rPr>
          <w:sz w:val="24"/>
          <w:szCs w:val="24"/>
        </w:rPr>
        <w:t xml:space="preserve"> </w:t>
      </w:r>
      <w:r w:rsidRPr="00E76771">
        <w:rPr>
          <w:sz w:val="24"/>
          <w:szCs w:val="24"/>
        </w:rPr>
        <w:t xml:space="preserve">полностью оплатить стоимость Имущества, предусмотренную в п. 1.1. настоящего договора.  </w:t>
      </w:r>
    </w:p>
    <w:p w14:paraId="0F8C7CE9" w14:textId="77777777" w:rsidR="00150892" w:rsidRPr="00E76771" w:rsidRDefault="00150892" w:rsidP="00FB48AA">
      <w:pPr>
        <w:tabs>
          <w:tab w:val="left" w:pos="-2835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2.2.2. Осуществить приемку Объекта в сроки, предусмотренные п. 2.1.1. настоящего договора.</w:t>
      </w:r>
    </w:p>
    <w:p w14:paraId="1BA0B25D" w14:textId="77777777" w:rsidR="00150892" w:rsidRPr="00E76771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   </w:t>
      </w:r>
    </w:p>
    <w:p w14:paraId="7EE76AB4" w14:textId="77777777" w:rsidR="00150892" w:rsidRPr="00E76771" w:rsidRDefault="00150892" w:rsidP="00FB48AA">
      <w:pPr>
        <w:tabs>
          <w:tab w:val="left" w:pos="-2835"/>
          <w:tab w:val="left" w:pos="720"/>
          <w:tab w:val="left" w:pos="144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3. Цена и порядок расчетов</w:t>
      </w:r>
    </w:p>
    <w:p w14:paraId="2F0A85F5" w14:textId="3FF3C4D4" w:rsidR="002B02BB" w:rsidRPr="002B02BB" w:rsidRDefault="00150892" w:rsidP="00FB48AA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</w:r>
      <w:r w:rsidR="00F02C2C" w:rsidRPr="002B02BB">
        <w:rPr>
          <w:szCs w:val="24"/>
        </w:rPr>
        <w:t xml:space="preserve">3.1. Цена приобретаемого Покупателем Объекта составляет </w:t>
      </w:r>
      <w:r w:rsidR="00E62B63" w:rsidRPr="00E62B63">
        <w:rPr>
          <w:szCs w:val="24"/>
        </w:rPr>
        <w:t>14 200 000 (четырнадцать миллионов д</w:t>
      </w:r>
      <w:r w:rsidR="00E62B63">
        <w:rPr>
          <w:szCs w:val="24"/>
        </w:rPr>
        <w:t xml:space="preserve">вести тысяч) рублей </w:t>
      </w:r>
      <w:r w:rsidR="00E62B63" w:rsidRPr="00E62B63">
        <w:rPr>
          <w:szCs w:val="24"/>
        </w:rPr>
        <w:t>00 копеек</w:t>
      </w:r>
      <w:r w:rsidR="008578E7">
        <w:rPr>
          <w:szCs w:val="24"/>
        </w:rPr>
        <w:t>.</w:t>
      </w:r>
      <w:r w:rsidR="00E62B63">
        <w:rPr>
          <w:szCs w:val="24"/>
        </w:rPr>
        <w:t xml:space="preserve"> </w:t>
      </w:r>
      <w:r w:rsidR="008578E7">
        <w:rPr>
          <w:szCs w:val="24"/>
        </w:rPr>
        <w:t xml:space="preserve">Задаток в размере </w:t>
      </w:r>
      <w:r w:rsidR="00E62B63" w:rsidRPr="00E62B63">
        <w:rPr>
          <w:szCs w:val="24"/>
        </w:rPr>
        <w:t xml:space="preserve">2 840 000 (два </w:t>
      </w:r>
      <w:r w:rsidR="00E62B63">
        <w:rPr>
          <w:szCs w:val="24"/>
        </w:rPr>
        <w:t xml:space="preserve">миллиона восемьсот сорок тысяч) </w:t>
      </w:r>
      <w:r w:rsidR="00E62B63" w:rsidRPr="00E62B63">
        <w:rPr>
          <w:szCs w:val="24"/>
        </w:rPr>
        <w:t>рублей 00 копеек</w:t>
      </w:r>
      <w:r w:rsidR="008578E7">
        <w:rPr>
          <w:szCs w:val="24"/>
        </w:rPr>
        <w:t xml:space="preserve"> засчитывается в счет цены приобретаемого имущества.</w:t>
      </w:r>
    </w:p>
    <w:p w14:paraId="67711577" w14:textId="4B862D6F" w:rsidR="002E2521" w:rsidRPr="00E76771" w:rsidRDefault="002E2521" w:rsidP="00E76771">
      <w:pPr>
        <w:pStyle w:val="a6"/>
        <w:widowControl/>
        <w:tabs>
          <w:tab w:val="left" w:pos="-2835"/>
          <w:tab w:val="left" w:pos="360"/>
        </w:tabs>
        <w:rPr>
          <w:szCs w:val="24"/>
        </w:rPr>
      </w:pPr>
      <w:bookmarkStart w:id="0" w:name="_GoBack"/>
      <w:bookmarkEnd w:id="0"/>
    </w:p>
    <w:p w14:paraId="78516173" w14:textId="5513500F" w:rsidR="00150892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>4</w:t>
      </w:r>
      <w:r w:rsidR="00150892" w:rsidRPr="00E76771">
        <w:rPr>
          <w:sz w:val="24"/>
          <w:szCs w:val="24"/>
        </w:rPr>
        <w:t>. Ответственность сторон</w:t>
      </w:r>
    </w:p>
    <w:p w14:paraId="60F32EC2" w14:textId="77777777" w:rsidR="00E76771" w:rsidRPr="00E76771" w:rsidRDefault="00E76771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</w:p>
    <w:p w14:paraId="65147635" w14:textId="77777777" w:rsidR="00150892" w:rsidRPr="00E76771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</w:r>
      <w:r w:rsidRPr="00E76771">
        <w:rPr>
          <w:szCs w:val="24"/>
        </w:rPr>
        <w:tab/>
        <w:t>4</w:t>
      </w:r>
      <w:r w:rsidR="00150892" w:rsidRPr="00E76771">
        <w:rPr>
          <w:szCs w:val="24"/>
        </w:rPr>
        <w:t>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14:paraId="5D07ABCA" w14:textId="77777777" w:rsidR="00150892" w:rsidRDefault="004A6E8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  <w:t xml:space="preserve"> 4</w:t>
      </w:r>
      <w:r w:rsidR="00150892" w:rsidRPr="00E76771">
        <w:rPr>
          <w:szCs w:val="24"/>
        </w:rPr>
        <w:t xml:space="preserve">.2. В случае если стоимость Имущества не будет оплачена в сроки, предусмотренные в п. 2.2.1 настоящего договора, настоящий договор считается расторгнутым. С этого момента прекращаются все обязательства Продавца перед Покупателем, предусмотренные настоящим договором. </w:t>
      </w:r>
    </w:p>
    <w:p w14:paraId="7589E259" w14:textId="77777777" w:rsidR="00E62B63" w:rsidRPr="00E76771" w:rsidRDefault="00E62B63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</w:p>
    <w:p w14:paraId="0A564ABD" w14:textId="77777777" w:rsidR="004A6E83" w:rsidRPr="00E76771" w:rsidRDefault="00150892" w:rsidP="00FB48AA">
      <w:pPr>
        <w:pStyle w:val="a6"/>
        <w:widowControl/>
        <w:tabs>
          <w:tab w:val="left" w:pos="-2835"/>
          <w:tab w:val="left" w:pos="360"/>
          <w:tab w:val="left" w:pos="480"/>
        </w:tabs>
        <w:rPr>
          <w:szCs w:val="24"/>
        </w:rPr>
      </w:pPr>
      <w:r w:rsidRPr="00E76771">
        <w:rPr>
          <w:szCs w:val="24"/>
        </w:rPr>
        <w:tab/>
      </w:r>
      <w:r w:rsidRPr="00E76771">
        <w:rPr>
          <w:szCs w:val="24"/>
        </w:rPr>
        <w:tab/>
        <w:t xml:space="preserve"> </w:t>
      </w:r>
    </w:p>
    <w:p w14:paraId="2B7DECC8" w14:textId="6C55A41D" w:rsidR="00150892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lastRenderedPageBreak/>
        <w:t>5</w:t>
      </w:r>
      <w:r w:rsidR="00150892" w:rsidRPr="00E76771">
        <w:rPr>
          <w:sz w:val="24"/>
          <w:szCs w:val="24"/>
        </w:rPr>
        <w:t>. Заключительные положения</w:t>
      </w:r>
    </w:p>
    <w:p w14:paraId="2C85CBFF" w14:textId="77777777" w:rsidR="00E76771" w:rsidRPr="00E76771" w:rsidRDefault="00E76771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</w:p>
    <w:p w14:paraId="18F1905F" w14:textId="77777777" w:rsidR="00150892" w:rsidRPr="00E76771" w:rsidRDefault="004A6E83" w:rsidP="00FB48AA">
      <w:pPr>
        <w:tabs>
          <w:tab w:val="left" w:pos="-2835"/>
          <w:tab w:val="left" w:pos="36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 xml:space="preserve">         5</w:t>
      </w:r>
      <w:r w:rsidR="00150892" w:rsidRPr="00E76771">
        <w:rPr>
          <w:sz w:val="24"/>
          <w:szCs w:val="24"/>
        </w:rPr>
        <w:t>.1.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14:paraId="063C4C94" w14:textId="77777777" w:rsidR="00150892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.2.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 стороны передают их на рассмотрение в суд по месту нахождения Продавца.</w:t>
      </w:r>
    </w:p>
    <w:p w14:paraId="43591126" w14:textId="23EFB900" w:rsidR="00F10ED0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.3. Приобретаемое Имущество осмотрено Покупателем; претензий к техническим и эксплуатационным качествам не имеется.</w:t>
      </w:r>
    </w:p>
    <w:p w14:paraId="4AF3C59B" w14:textId="77777777" w:rsidR="00150892" w:rsidRPr="00E76771" w:rsidRDefault="004A6E83" w:rsidP="00FB48AA">
      <w:pPr>
        <w:tabs>
          <w:tab w:val="left" w:pos="-2835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.4. Риск случайной гибели или повреждения Имущества, а равно утраты им каких-либо свойств по иной причине переходит к Покупателю с момента подписания акта приемки-передачи Имущества.</w:t>
      </w:r>
    </w:p>
    <w:p w14:paraId="04F0AD3E" w14:textId="77777777" w:rsidR="00150892" w:rsidRPr="00E76771" w:rsidRDefault="004A6E83" w:rsidP="00FB48AA">
      <w:pPr>
        <w:tabs>
          <w:tab w:val="left" w:pos="-2835"/>
          <w:tab w:val="left" w:pos="360"/>
          <w:tab w:val="left" w:pos="480"/>
        </w:tabs>
        <w:jc w:val="both"/>
        <w:rPr>
          <w:sz w:val="24"/>
          <w:szCs w:val="24"/>
        </w:rPr>
      </w:pPr>
      <w:r w:rsidRPr="00E76771">
        <w:rPr>
          <w:sz w:val="24"/>
          <w:szCs w:val="24"/>
        </w:rPr>
        <w:tab/>
      </w:r>
      <w:r w:rsidRPr="00E76771">
        <w:rPr>
          <w:sz w:val="24"/>
          <w:szCs w:val="24"/>
        </w:rPr>
        <w:tab/>
        <w:t xml:space="preserve"> 5</w:t>
      </w:r>
      <w:r w:rsidR="00150892" w:rsidRPr="00E76771">
        <w:rPr>
          <w:sz w:val="24"/>
          <w:szCs w:val="24"/>
        </w:rPr>
        <w:t>.5. Настоящий договор составлен и подписан сторонами в двух экземплярах.</w:t>
      </w:r>
    </w:p>
    <w:p w14:paraId="2032E683" w14:textId="77777777" w:rsidR="00DA6646" w:rsidRPr="00E76771" w:rsidRDefault="00DA6646" w:rsidP="00FB48AA">
      <w:pPr>
        <w:pStyle w:val="4"/>
        <w:jc w:val="both"/>
        <w:rPr>
          <w:b w:val="0"/>
          <w:szCs w:val="24"/>
        </w:rPr>
      </w:pPr>
    </w:p>
    <w:p w14:paraId="5BC1F1E6" w14:textId="77777777" w:rsidR="00DA6646" w:rsidRPr="00E76771" w:rsidRDefault="004A6E83" w:rsidP="00FB48AA">
      <w:pPr>
        <w:pStyle w:val="4"/>
        <w:jc w:val="both"/>
        <w:rPr>
          <w:b w:val="0"/>
          <w:szCs w:val="24"/>
        </w:rPr>
      </w:pPr>
      <w:r w:rsidRPr="00E76771">
        <w:rPr>
          <w:b w:val="0"/>
          <w:szCs w:val="24"/>
        </w:rPr>
        <w:t>6</w:t>
      </w:r>
      <w:r w:rsidR="00DA6646" w:rsidRPr="00E76771">
        <w:rPr>
          <w:b w:val="0"/>
          <w:szCs w:val="24"/>
        </w:rPr>
        <w:t>. Реквизиты и подписи сторон:</w:t>
      </w:r>
    </w:p>
    <w:p w14:paraId="3A69FB3E" w14:textId="77777777" w:rsidR="00AA6FDE" w:rsidRPr="00E76771" w:rsidRDefault="00AA6FDE" w:rsidP="00FB48AA">
      <w:pPr>
        <w:jc w:val="both"/>
        <w:rPr>
          <w:sz w:val="24"/>
          <w:szCs w:val="24"/>
        </w:rPr>
      </w:pPr>
    </w:p>
    <w:tbl>
      <w:tblPr>
        <w:tblW w:w="977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1"/>
      </w:tblGrid>
      <w:tr w:rsidR="00984B71" w:rsidRPr="00E76771" w14:paraId="75C1391A" w14:textId="77777777" w:rsidTr="0012401F">
        <w:trPr>
          <w:trHeight w:val="4685"/>
        </w:trPr>
        <w:tc>
          <w:tcPr>
            <w:tcW w:w="4786" w:type="dxa"/>
          </w:tcPr>
          <w:p w14:paraId="0ED84893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 w:rsidRPr="00E76771">
              <w:rPr>
                <w:bCs/>
                <w:sz w:val="24"/>
                <w:szCs w:val="24"/>
                <w:lang w:eastAsia="ar-SA"/>
              </w:rPr>
              <w:t>Продавец:</w:t>
            </w:r>
          </w:p>
          <w:p w14:paraId="1A64FB15" w14:textId="77777777" w:rsidR="00AA6FDE" w:rsidRPr="00E76771" w:rsidRDefault="00AA6FDE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F0119A4" w14:textId="5FAF528A" w:rsidR="00C62BAF" w:rsidRPr="00E76771" w:rsidRDefault="000E4294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4294">
              <w:rPr>
                <w:color w:val="000000" w:themeColor="text1"/>
                <w:sz w:val="24"/>
                <w:szCs w:val="24"/>
                <w:shd w:val="clear" w:color="auto" w:fill="EAF1F7"/>
              </w:rPr>
              <w:t xml:space="preserve">Гафаров Ринат Рашитович (12.07.1955 г.р., ИНН 027416357461, СНИЛС 140-971-739-69, адрес регистрации: Республика Башкортостан, г. Уфа, ул. З. Валиди, д. 5, кв. 5) </w:t>
            </w:r>
            <w:r w:rsidR="00C62BAF" w:rsidRPr="00E76771">
              <w:rPr>
                <w:sz w:val="24"/>
                <w:szCs w:val="24"/>
              </w:rPr>
              <w:t xml:space="preserve">в лице </w:t>
            </w:r>
          </w:p>
          <w:p w14:paraId="58416738" w14:textId="77777777" w:rsidR="00C62BAF" w:rsidRPr="00E76771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E76771">
              <w:rPr>
                <w:noProof/>
                <w:sz w:val="24"/>
                <w:szCs w:val="24"/>
              </w:rPr>
              <w:t>Финансового управляющего</w:t>
            </w:r>
          </w:p>
          <w:p w14:paraId="6021A37D" w14:textId="77777777" w:rsidR="00C62BAF" w:rsidRPr="00E76771" w:rsidRDefault="00C62BAF" w:rsidP="00FB48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89CB94" w14:textId="3125C362" w:rsidR="00984B71" w:rsidRPr="00E76771" w:rsidRDefault="000E4294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_______________________</w:t>
            </w:r>
            <w:r w:rsidR="00FB76FD" w:rsidRPr="00E76771">
              <w:rPr>
                <w:sz w:val="24"/>
                <w:szCs w:val="24"/>
              </w:rPr>
              <w:t>_</w:t>
            </w:r>
            <w:r w:rsidR="00F56704" w:rsidRPr="00E76771">
              <w:rPr>
                <w:sz w:val="24"/>
                <w:szCs w:val="24"/>
              </w:rPr>
              <w:t xml:space="preserve"> </w:t>
            </w:r>
            <w:r w:rsidR="00C62BAF" w:rsidRPr="00E76771">
              <w:rPr>
                <w:sz w:val="24"/>
                <w:szCs w:val="24"/>
              </w:rPr>
              <w:t>Прусакова Г.П.</w:t>
            </w:r>
          </w:p>
          <w:p w14:paraId="1253A617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2E17721C" w14:textId="77777777" w:rsidR="00984B71" w:rsidRPr="00E76771" w:rsidRDefault="00984B71" w:rsidP="00FB48AA">
            <w:pPr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1" w:type="dxa"/>
          </w:tcPr>
          <w:p w14:paraId="54816706" w14:textId="77777777" w:rsidR="00984B71" w:rsidRPr="00E76771" w:rsidRDefault="00984B71" w:rsidP="00FB48A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76771">
              <w:rPr>
                <w:bCs/>
                <w:sz w:val="24"/>
                <w:szCs w:val="24"/>
                <w:lang w:eastAsia="ar-SA"/>
              </w:rPr>
              <w:t>Покупатель:</w:t>
            </w:r>
          </w:p>
          <w:p w14:paraId="035A3CA2" w14:textId="77777777" w:rsidR="00FB76FD" w:rsidRPr="00E76771" w:rsidRDefault="00FB76FD" w:rsidP="00FB48AA">
            <w:pPr>
              <w:suppressAutoHyphens/>
              <w:jc w:val="both"/>
              <w:rPr>
                <w:sz w:val="24"/>
                <w:szCs w:val="24"/>
                <w:highlight w:val="yellow"/>
              </w:rPr>
            </w:pPr>
          </w:p>
          <w:p w14:paraId="37D4B219" w14:textId="77777777" w:rsidR="00984B71" w:rsidRPr="00E76771" w:rsidRDefault="00984B71" w:rsidP="00FB48AA">
            <w:pPr>
              <w:suppressAutoHyphens/>
              <w:jc w:val="both"/>
              <w:rPr>
                <w:sz w:val="24"/>
                <w:szCs w:val="24"/>
              </w:rPr>
            </w:pPr>
            <w:r w:rsidRPr="00E7677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0B89A5A" w14:textId="77777777" w:rsidR="00074A4E" w:rsidRPr="00E76771" w:rsidRDefault="00074A4E" w:rsidP="00FB48AA">
      <w:pPr>
        <w:jc w:val="both"/>
        <w:rPr>
          <w:sz w:val="24"/>
          <w:szCs w:val="24"/>
        </w:rPr>
      </w:pPr>
    </w:p>
    <w:p w14:paraId="15062492" w14:textId="77777777" w:rsidR="00074A4E" w:rsidRPr="00E76771" w:rsidRDefault="00074A4E" w:rsidP="00550637">
      <w:pPr>
        <w:autoSpaceDE w:val="0"/>
        <w:autoSpaceDN w:val="0"/>
        <w:jc w:val="center"/>
        <w:rPr>
          <w:sz w:val="24"/>
          <w:szCs w:val="24"/>
        </w:rPr>
      </w:pPr>
    </w:p>
    <w:sectPr w:rsidR="00074A4E" w:rsidRPr="00E76771" w:rsidSect="00AA6FDE">
      <w:headerReference w:type="even" r:id="rId7"/>
      <w:pgSz w:w="11906" w:h="16838"/>
      <w:pgMar w:top="709" w:right="849" w:bottom="993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5BBF" w14:textId="77777777" w:rsidR="00D94FBD" w:rsidRDefault="00D94FBD">
      <w:r>
        <w:separator/>
      </w:r>
    </w:p>
  </w:endnote>
  <w:endnote w:type="continuationSeparator" w:id="0">
    <w:p w14:paraId="3A6328FD" w14:textId="77777777" w:rsidR="00D94FBD" w:rsidRDefault="00D9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BF85" w14:textId="77777777" w:rsidR="00D94FBD" w:rsidRDefault="00D94FBD">
      <w:r>
        <w:separator/>
      </w:r>
    </w:p>
  </w:footnote>
  <w:footnote w:type="continuationSeparator" w:id="0">
    <w:p w14:paraId="2DCC4CF3" w14:textId="77777777" w:rsidR="00D94FBD" w:rsidRDefault="00D9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9D986" w14:textId="77777777" w:rsidR="00B520B7" w:rsidRDefault="0002123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20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0B7">
      <w:rPr>
        <w:rStyle w:val="a8"/>
        <w:noProof/>
      </w:rPr>
      <w:t>1</w:t>
    </w:r>
    <w:r>
      <w:rPr>
        <w:rStyle w:val="a8"/>
      </w:rPr>
      <w:fldChar w:fldCharType="end"/>
    </w:r>
  </w:p>
  <w:p w14:paraId="340AD940" w14:textId="77777777" w:rsidR="00B520B7" w:rsidRDefault="00B520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99_"/>
      </v:shape>
    </w:pict>
  </w:numPicBullet>
  <w:abstractNum w:abstractNumId="0" w15:restartNumberingAfterBreak="0">
    <w:nsid w:val="FFFFFF1D"/>
    <w:multiLevelType w:val="multilevel"/>
    <w:tmpl w:val="5AD63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B4923"/>
    <w:multiLevelType w:val="multilevel"/>
    <w:tmpl w:val="0E146F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857210"/>
    <w:multiLevelType w:val="multilevel"/>
    <w:tmpl w:val="71A2DC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019A"/>
    <w:multiLevelType w:val="multilevel"/>
    <w:tmpl w:val="35AEA87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DD3711"/>
    <w:multiLevelType w:val="hybridMultilevel"/>
    <w:tmpl w:val="7F765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0347"/>
    <w:multiLevelType w:val="multilevel"/>
    <w:tmpl w:val="E646BEC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8020E1"/>
    <w:multiLevelType w:val="hybridMultilevel"/>
    <w:tmpl w:val="242C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4CB"/>
    <w:multiLevelType w:val="multilevel"/>
    <w:tmpl w:val="970AD122"/>
    <w:lvl w:ilvl="0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E0563B9"/>
    <w:multiLevelType w:val="multilevel"/>
    <w:tmpl w:val="DED63E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6140FC"/>
    <w:multiLevelType w:val="multilevel"/>
    <w:tmpl w:val="7DB4CEA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786FF0"/>
    <w:multiLevelType w:val="multilevel"/>
    <w:tmpl w:val="103421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2" w15:restartNumberingAfterBreak="0">
    <w:nsid w:val="38F43821"/>
    <w:multiLevelType w:val="multilevel"/>
    <w:tmpl w:val="281E4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5A725E"/>
    <w:multiLevelType w:val="multilevel"/>
    <w:tmpl w:val="AEAE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E2839EA"/>
    <w:multiLevelType w:val="singleLevel"/>
    <w:tmpl w:val="2724EEE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419653CD"/>
    <w:multiLevelType w:val="multilevel"/>
    <w:tmpl w:val="4372DA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9906AD1"/>
    <w:multiLevelType w:val="multilevel"/>
    <w:tmpl w:val="28E2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CCD0B61"/>
    <w:multiLevelType w:val="hybridMultilevel"/>
    <w:tmpl w:val="71A2DC2A"/>
    <w:lvl w:ilvl="0" w:tplc="D59C6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74F2F"/>
    <w:multiLevelType w:val="hybridMultilevel"/>
    <w:tmpl w:val="02F25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914BE"/>
    <w:multiLevelType w:val="multilevel"/>
    <w:tmpl w:val="242C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56D3A"/>
    <w:multiLevelType w:val="multilevel"/>
    <w:tmpl w:val="DDE418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62800DAE"/>
    <w:multiLevelType w:val="multilevel"/>
    <w:tmpl w:val="1C3210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2EE1D86"/>
    <w:multiLevelType w:val="multilevel"/>
    <w:tmpl w:val="97529A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5B462D"/>
    <w:multiLevelType w:val="multilevel"/>
    <w:tmpl w:val="DF7E5E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144D9E"/>
    <w:multiLevelType w:val="multilevel"/>
    <w:tmpl w:val="FA982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35DB5"/>
    <w:multiLevelType w:val="hybridMultilevel"/>
    <w:tmpl w:val="703E7E5E"/>
    <w:lvl w:ilvl="0" w:tplc="589608CE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56D3629"/>
    <w:multiLevelType w:val="multilevel"/>
    <w:tmpl w:val="7F765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19A"/>
    <w:multiLevelType w:val="multilevel"/>
    <w:tmpl w:val="43D248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6562FF"/>
    <w:multiLevelType w:val="multilevel"/>
    <w:tmpl w:val="02F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25EFD"/>
    <w:multiLevelType w:val="hybridMultilevel"/>
    <w:tmpl w:val="CA8CF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5546A"/>
    <w:multiLevelType w:val="singleLevel"/>
    <w:tmpl w:val="5A86407C"/>
    <w:lvl w:ilvl="0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A6724A7"/>
    <w:multiLevelType w:val="hybridMultilevel"/>
    <w:tmpl w:val="970AD122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E8163F3"/>
    <w:multiLevelType w:val="multilevel"/>
    <w:tmpl w:val="62026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2"/>
  </w:num>
  <w:num w:numId="5">
    <w:abstractNumId w:val="4"/>
  </w:num>
  <w:num w:numId="6">
    <w:abstractNumId w:val="23"/>
  </w:num>
  <w:num w:numId="7">
    <w:abstractNumId w:val="16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31"/>
  </w:num>
  <w:num w:numId="13">
    <w:abstractNumId w:val="9"/>
  </w:num>
  <w:num w:numId="14">
    <w:abstractNumId w:val="20"/>
  </w:num>
  <w:num w:numId="15">
    <w:abstractNumId w:val="11"/>
  </w:num>
  <w:num w:numId="16">
    <w:abstractNumId w:val="15"/>
  </w:num>
  <w:num w:numId="17">
    <w:abstractNumId w:val="33"/>
  </w:num>
  <w:num w:numId="18">
    <w:abstractNumId w:val="24"/>
  </w:num>
  <w:num w:numId="19">
    <w:abstractNumId w:val="21"/>
  </w:num>
  <w:num w:numId="20">
    <w:abstractNumId w:val="30"/>
  </w:num>
  <w:num w:numId="21">
    <w:abstractNumId w:val="18"/>
  </w:num>
  <w:num w:numId="22">
    <w:abstractNumId w:val="29"/>
  </w:num>
  <w:num w:numId="23">
    <w:abstractNumId w:val="5"/>
  </w:num>
  <w:num w:numId="24">
    <w:abstractNumId w:val="27"/>
  </w:num>
  <w:num w:numId="25">
    <w:abstractNumId w:val="17"/>
  </w:num>
  <w:num w:numId="26">
    <w:abstractNumId w:val="3"/>
  </w:num>
  <w:num w:numId="27">
    <w:abstractNumId w:val="7"/>
  </w:num>
  <w:num w:numId="28">
    <w:abstractNumId w:val="19"/>
  </w:num>
  <w:num w:numId="29">
    <w:abstractNumId w:val="32"/>
  </w:num>
  <w:num w:numId="30">
    <w:abstractNumId w:val="8"/>
  </w:num>
  <w:num w:numId="31">
    <w:abstractNumId w:val="26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14F"/>
    <w:rsid w:val="0000532A"/>
    <w:rsid w:val="0002123B"/>
    <w:rsid w:val="000236E8"/>
    <w:rsid w:val="000304B4"/>
    <w:rsid w:val="00074A4E"/>
    <w:rsid w:val="000A1342"/>
    <w:rsid w:val="000B12F7"/>
    <w:rsid w:val="000E4294"/>
    <w:rsid w:val="000F17CD"/>
    <w:rsid w:val="001001FB"/>
    <w:rsid w:val="0011020A"/>
    <w:rsid w:val="00113466"/>
    <w:rsid w:val="0012401F"/>
    <w:rsid w:val="00136383"/>
    <w:rsid w:val="00150892"/>
    <w:rsid w:val="00156075"/>
    <w:rsid w:val="00170414"/>
    <w:rsid w:val="00172F1F"/>
    <w:rsid w:val="001766CD"/>
    <w:rsid w:val="00190876"/>
    <w:rsid w:val="00191410"/>
    <w:rsid w:val="001A5341"/>
    <w:rsid w:val="001B672C"/>
    <w:rsid w:val="001D2878"/>
    <w:rsid w:val="001D4BA0"/>
    <w:rsid w:val="001D61A7"/>
    <w:rsid w:val="001F0F53"/>
    <w:rsid w:val="0022120B"/>
    <w:rsid w:val="00231772"/>
    <w:rsid w:val="0023232B"/>
    <w:rsid w:val="00241608"/>
    <w:rsid w:val="00271D95"/>
    <w:rsid w:val="00276B77"/>
    <w:rsid w:val="00291F7A"/>
    <w:rsid w:val="002A7356"/>
    <w:rsid w:val="002B02BB"/>
    <w:rsid w:val="002E2521"/>
    <w:rsid w:val="002F05D1"/>
    <w:rsid w:val="002F2894"/>
    <w:rsid w:val="00323D32"/>
    <w:rsid w:val="00331FD2"/>
    <w:rsid w:val="00332848"/>
    <w:rsid w:val="00332EF0"/>
    <w:rsid w:val="0035644A"/>
    <w:rsid w:val="00365E80"/>
    <w:rsid w:val="00370AC0"/>
    <w:rsid w:val="00372915"/>
    <w:rsid w:val="003960E0"/>
    <w:rsid w:val="00397C2C"/>
    <w:rsid w:val="003D5FA2"/>
    <w:rsid w:val="003D6D31"/>
    <w:rsid w:val="003E61E5"/>
    <w:rsid w:val="004176D9"/>
    <w:rsid w:val="00421EB5"/>
    <w:rsid w:val="00437716"/>
    <w:rsid w:val="00441CDF"/>
    <w:rsid w:val="00450232"/>
    <w:rsid w:val="004805EF"/>
    <w:rsid w:val="004806E1"/>
    <w:rsid w:val="004A6E83"/>
    <w:rsid w:val="004B4449"/>
    <w:rsid w:val="004E50E3"/>
    <w:rsid w:val="004E7CDD"/>
    <w:rsid w:val="0052055A"/>
    <w:rsid w:val="00520C55"/>
    <w:rsid w:val="00530422"/>
    <w:rsid w:val="00536BD0"/>
    <w:rsid w:val="00547200"/>
    <w:rsid w:val="00547FD1"/>
    <w:rsid w:val="00550637"/>
    <w:rsid w:val="005536B0"/>
    <w:rsid w:val="00580355"/>
    <w:rsid w:val="005823B3"/>
    <w:rsid w:val="0058388A"/>
    <w:rsid w:val="00590C41"/>
    <w:rsid w:val="005935C6"/>
    <w:rsid w:val="005B45BE"/>
    <w:rsid w:val="005C714F"/>
    <w:rsid w:val="005D2177"/>
    <w:rsid w:val="005E1411"/>
    <w:rsid w:val="0060223D"/>
    <w:rsid w:val="006065A1"/>
    <w:rsid w:val="00606A27"/>
    <w:rsid w:val="00624AA2"/>
    <w:rsid w:val="00645203"/>
    <w:rsid w:val="00671580"/>
    <w:rsid w:val="00681A96"/>
    <w:rsid w:val="00690D10"/>
    <w:rsid w:val="006933CB"/>
    <w:rsid w:val="006A17D2"/>
    <w:rsid w:val="006B0ECA"/>
    <w:rsid w:val="00746902"/>
    <w:rsid w:val="00790AFB"/>
    <w:rsid w:val="007B49BD"/>
    <w:rsid w:val="007C6784"/>
    <w:rsid w:val="007F3A3F"/>
    <w:rsid w:val="00804A0A"/>
    <w:rsid w:val="008112AD"/>
    <w:rsid w:val="008308E0"/>
    <w:rsid w:val="00836181"/>
    <w:rsid w:val="008578E7"/>
    <w:rsid w:val="00872217"/>
    <w:rsid w:val="00873976"/>
    <w:rsid w:val="00894798"/>
    <w:rsid w:val="008970CA"/>
    <w:rsid w:val="008B4320"/>
    <w:rsid w:val="008D730A"/>
    <w:rsid w:val="008E5C3E"/>
    <w:rsid w:val="008F410E"/>
    <w:rsid w:val="008F6D59"/>
    <w:rsid w:val="0091396E"/>
    <w:rsid w:val="009207D2"/>
    <w:rsid w:val="009603AB"/>
    <w:rsid w:val="009619C2"/>
    <w:rsid w:val="009651AB"/>
    <w:rsid w:val="00972BFB"/>
    <w:rsid w:val="00984B71"/>
    <w:rsid w:val="009A7F0A"/>
    <w:rsid w:val="009D1C17"/>
    <w:rsid w:val="009D550F"/>
    <w:rsid w:val="009F2D84"/>
    <w:rsid w:val="00A0395A"/>
    <w:rsid w:val="00A130F2"/>
    <w:rsid w:val="00A16C94"/>
    <w:rsid w:val="00A51C92"/>
    <w:rsid w:val="00A564DD"/>
    <w:rsid w:val="00A65899"/>
    <w:rsid w:val="00A976A3"/>
    <w:rsid w:val="00AA6FDE"/>
    <w:rsid w:val="00AC503D"/>
    <w:rsid w:val="00AD23B9"/>
    <w:rsid w:val="00AD270C"/>
    <w:rsid w:val="00AE6D96"/>
    <w:rsid w:val="00AF7C1A"/>
    <w:rsid w:val="00B04FDF"/>
    <w:rsid w:val="00B43B01"/>
    <w:rsid w:val="00B520B7"/>
    <w:rsid w:val="00B55CE0"/>
    <w:rsid w:val="00B73879"/>
    <w:rsid w:val="00B73B51"/>
    <w:rsid w:val="00B8067A"/>
    <w:rsid w:val="00B86AC6"/>
    <w:rsid w:val="00BA26EF"/>
    <w:rsid w:val="00BA7B63"/>
    <w:rsid w:val="00BB13FC"/>
    <w:rsid w:val="00BB4D63"/>
    <w:rsid w:val="00BC6A71"/>
    <w:rsid w:val="00BD24AC"/>
    <w:rsid w:val="00BE14CB"/>
    <w:rsid w:val="00BE6197"/>
    <w:rsid w:val="00BF4112"/>
    <w:rsid w:val="00BF52DA"/>
    <w:rsid w:val="00C151A3"/>
    <w:rsid w:val="00C33DB0"/>
    <w:rsid w:val="00C33E4D"/>
    <w:rsid w:val="00C46169"/>
    <w:rsid w:val="00C563FA"/>
    <w:rsid w:val="00C62BAF"/>
    <w:rsid w:val="00C72AD5"/>
    <w:rsid w:val="00C73F53"/>
    <w:rsid w:val="00C76BB7"/>
    <w:rsid w:val="00C80E8B"/>
    <w:rsid w:val="00CA152E"/>
    <w:rsid w:val="00CA175B"/>
    <w:rsid w:val="00CA5C42"/>
    <w:rsid w:val="00CC0679"/>
    <w:rsid w:val="00CC2CB9"/>
    <w:rsid w:val="00CC54DA"/>
    <w:rsid w:val="00D8164B"/>
    <w:rsid w:val="00D94FBD"/>
    <w:rsid w:val="00DA27C6"/>
    <w:rsid w:val="00DA6646"/>
    <w:rsid w:val="00DF0FD2"/>
    <w:rsid w:val="00E1735B"/>
    <w:rsid w:val="00E23090"/>
    <w:rsid w:val="00E3763F"/>
    <w:rsid w:val="00E41370"/>
    <w:rsid w:val="00E42A54"/>
    <w:rsid w:val="00E52D79"/>
    <w:rsid w:val="00E54248"/>
    <w:rsid w:val="00E57BF5"/>
    <w:rsid w:val="00E62B63"/>
    <w:rsid w:val="00E62C8D"/>
    <w:rsid w:val="00E71E81"/>
    <w:rsid w:val="00E76771"/>
    <w:rsid w:val="00E900DE"/>
    <w:rsid w:val="00E9598B"/>
    <w:rsid w:val="00EA49BA"/>
    <w:rsid w:val="00EB390D"/>
    <w:rsid w:val="00EB4BA6"/>
    <w:rsid w:val="00EB518C"/>
    <w:rsid w:val="00ED7B41"/>
    <w:rsid w:val="00EE38FA"/>
    <w:rsid w:val="00EE3C63"/>
    <w:rsid w:val="00EF2E2C"/>
    <w:rsid w:val="00EF33FD"/>
    <w:rsid w:val="00F02C2C"/>
    <w:rsid w:val="00F035E9"/>
    <w:rsid w:val="00F10ECC"/>
    <w:rsid w:val="00F10ED0"/>
    <w:rsid w:val="00F22707"/>
    <w:rsid w:val="00F46E22"/>
    <w:rsid w:val="00F56704"/>
    <w:rsid w:val="00F7756E"/>
    <w:rsid w:val="00F87FBE"/>
    <w:rsid w:val="00F9369F"/>
    <w:rsid w:val="00F97D2B"/>
    <w:rsid w:val="00FB0E25"/>
    <w:rsid w:val="00FB48AA"/>
    <w:rsid w:val="00FB5396"/>
    <w:rsid w:val="00FB76FD"/>
    <w:rsid w:val="00FC0A21"/>
    <w:rsid w:val="00FC5623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1C6A4A"/>
  <w15:docId w15:val="{94615A87-68F8-4444-A4FF-0DC34A45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81"/>
  </w:style>
  <w:style w:type="paragraph" w:styleId="1">
    <w:name w:val="heading 1"/>
    <w:basedOn w:val="a"/>
    <w:next w:val="a"/>
    <w:qFormat/>
    <w:rsid w:val="0083618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3618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36181"/>
    <w:pPr>
      <w:keepNext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836181"/>
    <w:pPr>
      <w:keepNext/>
      <w:tabs>
        <w:tab w:val="left" w:pos="780"/>
      </w:tabs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6181"/>
    <w:pPr>
      <w:widowControl w:val="0"/>
      <w:ind w:left="720"/>
      <w:jc w:val="both"/>
    </w:pPr>
  </w:style>
  <w:style w:type="paragraph" w:styleId="a4">
    <w:name w:val="Title"/>
    <w:basedOn w:val="a"/>
    <w:link w:val="a5"/>
    <w:qFormat/>
    <w:rsid w:val="00836181"/>
    <w:pPr>
      <w:widowControl w:val="0"/>
      <w:jc w:val="center"/>
    </w:pPr>
    <w:rPr>
      <w:sz w:val="24"/>
    </w:rPr>
  </w:style>
  <w:style w:type="paragraph" w:styleId="a6">
    <w:name w:val="Body Text"/>
    <w:basedOn w:val="a"/>
    <w:rsid w:val="00836181"/>
    <w:pPr>
      <w:widowControl w:val="0"/>
      <w:jc w:val="both"/>
    </w:pPr>
    <w:rPr>
      <w:sz w:val="24"/>
    </w:rPr>
  </w:style>
  <w:style w:type="paragraph" w:styleId="a7">
    <w:name w:val="header"/>
    <w:basedOn w:val="a"/>
    <w:rsid w:val="008361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6181"/>
  </w:style>
  <w:style w:type="paragraph" w:styleId="21">
    <w:name w:val="Body Text 2"/>
    <w:basedOn w:val="a"/>
    <w:rsid w:val="00836181"/>
    <w:pPr>
      <w:tabs>
        <w:tab w:val="left" w:pos="-2835"/>
        <w:tab w:val="left" w:pos="360"/>
        <w:tab w:val="left" w:pos="480"/>
      </w:tabs>
      <w:jc w:val="both"/>
    </w:pPr>
    <w:rPr>
      <w:sz w:val="28"/>
    </w:rPr>
  </w:style>
  <w:style w:type="paragraph" w:styleId="a9">
    <w:name w:val="footer"/>
    <w:basedOn w:val="a"/>
    <w:rsid w:val="00836181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EF33FD"/>
    <w:rPr>
      <w:color w:val="000000"/>
      <w:sz w:val="24"/>
    </w:rPr>
  </w:style>
  <w:style w:type="character" w:customStyle="1" w:styleId="a5">
    <w:name w:val="Название Знак"/>
    <w:link w:val="a4"/>
    <w:rsid w:val="00EF33FD"/>
    <w:rPr>
      <w:sz w:val="24"/>
    </w:rPr>
  </w:style>
  <w:style w:type="character" w:customStyle="1" w:styleId="20">
    <w:name w:val="Заголовок 2 Знак"/>
    <w:link w:val="2"/>
    <w:rsid w:val="009A7F0A"/>
    <w:rPr>
      <w:b/>
      <w:sz w:val="24"/>
    </w:rPr>
  </w:style>
  <w:style w:type="character" w:customStyle="1" w:styleId="i1">
    <w:name w:val="i1"/>
    <w:basedOn w:val="a0"/>
    <w:rsid w:val="005E1411"/>
    <w:rPr>
      <w:i/>
      <w:iCs/>
    </w:rPr>
  </w:style>
  <w:style w:type="paragraph" w:styleId="aa">
    <w:name w:val="List Paragraph"/>
    <w:basedOn w:val="a"/>
    <w:uiPriority w:val="34"/>
    <w:qFormat/>
    <w:rsid w:val="00074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basedOn w:val="a0"/>
    <w:rsid w:val="002E2521"/>
  </w:style>
  <w:style w:type="paragraph" w:customStyle="1" w:styleId="ConsPlusNormal">
    <w:name w:val="ConsPlusNormal"/>
    <w:rsid w:val="002E2521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js-rollover">
    <w:name w:val="js-rollover"/>
    <w:basedOn w:val="a0"/>
    <w:rsid w:val="002E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8</vt:lpstr>
    </vt:vector>
  </TitlesOfParts>
  <Company>Право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8</dc:title>
  <dc:creator>Софья</dc:creator>
  <cp:lastModifiedBy>Пользователь</cp:lastModifiedBy>
  <cp:revision>12</cp:revision>
  <cp:lastPrinted>2020-08-25T07:05:00Z</cp:lastPrinted>
  <dcterms:created xsi:type="dcterms:W3CDTF">2021-09-27T07:36:00Z</dcterms:created>
  <dcterms:modified xsi:type="dcterms:W3CDTF">2023-01-12T06:27:00Z</dcterms:modified>
</cp:coreProperties>
</file>