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 xml:space="preserve">.Вологда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702AE1">
        <w:t>23</w:t>
      </w:r>
      <w:r w:rsidR="00DB172D">
        <w:t>г.</w:t>
      </w:r>
    </w:p>
    <w:p w:rsidR="00087C90" w:rsidRPr="00630F17" w:rsidRDefault="00087C90" w:rsidP="00087C90"/>
    <w:p w:rsidR="003A68FB" w:rsidRPr="000B1D9E" w:rsidRDefault="000B1D9E" w:rsidP="000B1D9E">
      <w:pPr>
        <w:jc w:val="both"/>
      </w:pPr>
      <w:r>
        <w:tab/>
      </w:r>
      <w:r w:rsidRPr="000B1D9E">
        <w:t>Конкурсный управляющий</w:t>
      </w:r>
      <w:r w:rsidR="00F24B7B" w:rsidRPr="000B1D9E">
        <w:t xml:space="preserve"> </w:t>
      </w:r>
      <w:r w:rsidRPr="000B1D9E">
        <w:t xml:space="preserve">ООО </w:t>
      </w:r>
      <w:r w:rsidR="00811053" w:rsidRPr="00811053">
        <w:t xml:space="preserve">«Жилищно-эксплуатационная компания 35» </w:t>
      </w:r>
      <w:r w:rsidRPr="000B1D9E">
        <w:t>Трутнев Роман Сергеевич </w:t>
      </w:r>
      <w:r w:rsidRPr="000B1D9E">
        <w:rPr>
          <w:rFonts w:eastAsia="Calibri"/>
        </w:rPr>
        <w:t xml:space="preserve"> </w:t>
      </w:r>
      <w:r w:rsidR="0093735B" w:rsidRPr="000B1D9E">
        <w:rPr>
          <w:rFonts w:eastAsia="Calibri"/>
        </w:rPr>
        <w:t>(</w:t>
      </w:r>
      <w:r w:rsidRPr="000B1D9E">
        <w:t>ИНН 352527504261, СНИЛС 082-734-209 65,рег</w:t>
      </w:r>
      <w:proofErr w:type="gramStart"/>
      <w:r w:rsidRPr="000B1D9E">
        <w:t>.н</w:t>
      </w:r>
      <w:proofErr w:type="gramEnd"/>
      <w:r w:rsidRPr="000B1D9E">
        <w:t xml:space="preserve">омер:18086) - член АСОАУ "Меркурий" (адрес: 125047, г. Москва, 4-я </w:t>
      </w:r>
      <w:proofErr w:type="spellStart"/>
      <w:r w:rsidRPr="000B1D9E">
        <w:t>Тверская-Ямская</w:t>
      </w:r>
      <w:proofErr w:type="spellEnd"/>
      <w:r w:rsidRPr="000B1D9E">
        <w:t>, д. 2/11 стр. 2, ИНН 7710458616, ОГРН 1037710023108, рег.номер:0012), действующий на основании Решения Арбитражного суда Вологодской области по делу №А13-19547/2019 от 12.04.2021 г. , именуемый в дальнейшем «Организатор торгов»</w:t>
      </w:r>
      <w:r w:rsidR="00F24B7B" w:rsidRPr="000B1D9E">
        <w:t>, с одной стороны и</w:t>
      </w:r>
      <w:r w:rsidR="003A68FB" w:rsidRPr="000B1D9E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proofErr w:type="gramStart"/>
      <w:r w:rsidR="00C26FDA" w:rsidRPr="00630F17">
        <w:t>а</w:t>
      </w:r>
      <w:r w:rsidR="00D1256F" w:rsidRPr="00630F17">
        <w:t xml:space="preserve"> </w:t>
      </w:r>
      <w:r w:rsidR="00811053" w:rsidRPr="000B1D9E">
        <w:t>ООО</w:t>
      </w:r>
      <w:proofErr w:type="gramEnd"/>
      <w:r w:rsidR="00811053" w:rsidRPr="000B1D9E">
        <w:t xml:space="preserve"> </w:t>
      </w:r>
      <w:r w:rsidR="00811053" w:rsidRPr="00811053">
        <w:t>«Жилищно-эксплуатационная компания 35»</w:t>
      </w:r>
      <w:r w:rsidR="000B1D9E">
        <w:t>, именуемого</w:t>
      </w:r>
      <w:r w:rsidR="00087C90" w:rsidRPr="00630F17">
        <w:t xml:space="preserve"> в дальнейшем «Продавец</w:t>
      </w:r>
      <w:r w:rsidR="00087C90" w:rsidRPr="000B1D9E">
        <w:t>», Претендент обязуется перечислить на</w:t>
      </w:r>
      <w:r w:rsidR="0089497B" w:rsidRPr="000B1D9E">
        <w:t xml:space="preserve"> Счет </w:t>
      </w:r>
      <w:r w:rsidR="000B1D9E" w:rsidRPr="000B1D9E">
        <w:t>Должника</w:t>
      </w:r>
      <w:r w:rsidR="0089497B" w:rsidRPr="000B1D9E">
        <w:t xml:space="preserve"> </w:t>
      </w:r>
      <w:r w:rsidR="00216E67" w:rsidRPr="000B1D9E">
        <w:t>(</w:t>
      </w:r>
      <w:r w:rsidR="00712F56" w:rsidRPr="000B1D9E">
        <w:t>специальный банковский</w:t>
      </w:r>
      <w:r w:rsidR="00216E67" w:rsidRPr="000B1D9E">
        <w:t xml:space="preserve"> счет </w:t>
      </w:r>
      <w:r w:rsidR="00811053" w:rsidRPr="000B1D9E">
        <w:t xml:space="preserve">ООО </w:t>
      </w:r>
      <w:r w:rsidR="00811053" w:rsidRPr="00811053">
        <w:t>«Жилищно-эксплуатационная компания 35»</w:t>
      </w:r>
      <w:r w:rsidR="00216E67" w:rsidRPr="000B1D9E">
        <w:t xml:space="preserve">) </w:t>
      </w:r>
      <w:r w:rsidR="00EB3403" w:rsidRPr="00EB3403">
        <w:t xml:space="preserve">Счёт № 40702810512000001898, Банк получателя: Вологодского отделения No8638 ПАО Сбербанк, БИК 041909644, </w:t>
      </w:r>
      <w:proofErr w:type="gramStart"/>
      <w:r w:rsidR="00EB3403" w:rsidRPr="00EB3403">
        <w:t>к</w:t>
      </w:r>
      <w:proofErr w:type="gramEnd"/>
      <w:r w:rsidR="00EB3403" w:rsidRPr="00EB3403">
        <w:t>/с 30101810900000000644, Получатель платежа: ООО «ЖЭК 35» ИНН 3525366233, КП</w:t>
      </w:r>
      <w:r w:rsidR="00EB3403">
        <w:t xml:space="preserve">П 352501001, ОГРН 1163525051755 </w:t>
      </w:r>
      <w:r w:rsidR="00087C90" w:rsidRPr="000B1D9E">
        <w:t xml:space="preserve">в счет обеспечения </w:t>
      </w:r>
      <w:r w:rsidR="008D7118" w:rsidRPr="000B1D9E">
        <w:t xml:space="preserve">исполнения обязательств по покупке </w:t>
      </w:r>
      <w:r w:rsidR="00C26FDA" w:rsidRPr="000B1D9E">
        <w:t>имущества Продавца</w:t>
      </w:r>
      <w:r w:rsidR="00087C90" w:rsidRPr="000B1D9E">
        <w:t>, на проводимых Организатором</w:t>
      </w:r>
      <w:r w:rsidR="00087C90" w:rsidRPr="00630F17">
        <w:t xml:space="preserve">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1F6B60">
        <w:t>1</w:t>
      </w:r>
      <w:r w:rsidR="00245F80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811053" w:rsidRPr="000B1D9E">
        <w:t>ООО</w:t>
      </w:r>
      <w:proofErr w:type="gramEnd"/>
      <w:r w:rsidR="00811053" w:rsidRPr="000B1D9E">
        <w:t xml:space="preserve"> </w:t>
      </w:r>
      <w:r w:rsidR="00811053" w:rsidRPr="00811053">
        <w:t>«Жилищно-эксплуатационная компания 35»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</w:t>
      </w:r>
      <w:r w:rsidRPr="000B1D9E">
        <w:t xml:space="preserve">принимает на себя обязательство заключить с Продавцом договор </w:t>
      </w:r>
      <w:r w:rsidR="000B1D9E" w:rsidRPr="000B1D9E">
        <w:t>уступки прав требования (цессии)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</w:t>
      </w:r>
      <w:r w:rsidR="00B977C3" w:rsidRPr="000B1D9E">
        <w:t>сформированной в ходе проведения торгов,</w:t>
      </w:r>
      <w:r w:rsidRPr="000B1D9E">
        <w:t xml:space="preserve"> при этом перечисленный Претендентом задаток засчитывается в счет оплаты по заключенному </w:t>
      </w:r>
      <w:r w:rsidR="00DB172D" w:rsidRPr="000B1D9E">
        <w:t xml:space="preserve">договору </w:t>
      </w:r>
      <w:r w:rsidR="000B1D9E" w:rsidRPr="000B1D9E">
        <w:t>уступки прав требования (цессии)</w:t>
      </w:r>
      <w:r w:rsidRPr="000B1D9E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 xml:space="preserve">3. При </w:t>
      </w:r>
      <w:r w:rsidRPr="000B1D9E">
        <w:t>отказе</w:t>
      </w:r>
      <w:r w:rsidR="00DB172D" w:rsidRPr="000B1D9E">
        <w:t>,</w:t>
      </w:r>
      <w:r w:rsidR="00087C90" w:rsidRPr="000B1D9E">
        <w:t xml:space="preserve"> либо уклонении Претендента от заключения договора </w:t>
      </w:r>
      <w:r w:rsidR="000B1D9E" w:rsidRPr="000B1D9E">
        <w:t>уступки прав требования (цессии)</w:t>
      </w:r>
      <w:r w:rsidR="0088401A" w:rsidRPr="000B1D9E">
        <w:t xml:space="preserve"> на</w:t>
      </w:r>
      <w:r w:rsidR="00087C90" w:rsidRPr="000B1D9E">
        <w:t xml:space="preserve"> предмет</w:t>
      </w:r>
      <w:r w:rsidR="00087C90" w:rsidRPr="00630F17">
        <w:t xml:space="preserve">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0B1D9E" w:rsidRPr="000B1D9E">
        <w:t>уступки прав требования (цессии)</w:t>
      </w:r>
      <w:r w:rsidRPr="000B1D9E">
        <w:t>,</w:t>
      </w:r>
      <w:r w:rsidR="00087C90" w:rsidRPr="000B1D9E">
        <w:t xml:space="preserve"> задаток</w:t>
      </w:r>
      <w:r w:rsidR="00087C90" w:rsidRPr="00630F17">
        <w:t xml:space="preserve">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93735B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О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</w:t>
            </w:r>
            <w:r w:rsidR="000B1D9E">
              <w:rPr>
                <w:color w:val="000000" w:themeColor="text1"/>
              </w:rPr>
              <w:t>ЖЭК 35</w:t>
            </w:r>
            <w:r w:rsidRPr="0093735B"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0B1D9E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0B1D9E">
              <w:rPr>
                <w:color w:val="000000" w:themeColor="text1"/>
              </w:rPr>
              <w:t>Р.С. Трутнев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0B1D9E"/>
    <w:rsid w:val="001217F0"/>
    <w:rsid w:val="00127B86"/>
    <w:rsid w:val="00132828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02AE1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1053"/>
    <w:rsid w:val="008165D9"/>
    <w:rsid w:val="008438BB"/>
    <w:rsid w:val="0088401A"/>
    <w:rsid w:val="00887E9C"/>
    <w:rsid w:val="00893993"/>
    <w:rsid w:val="0089497B"/>
    <w:rsid w:val="008B4B67"/>
    <w:rsid w:val="008C1D53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A66BA"/>
    <w:rsid w:val="00AB56C4"/>
    <w:rsid w:val="00AD1644"/>
    <w:rsid w:val="00AE6C0B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B3403"/>
    <w:rsid w:val="00EC6CAB"/>
    <w:rsid w:val="00ED0B10"/>
    <w:rsid w:val="00ED4517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oksana</cp:lastModifiedBy>
  <cp:revision>18</cp:revision>
  <cp:lastPrinted>2015-12-25T12:24:00Z</cp:lastPrinted>
  <dcterms:created xsi:type="dcterms:W3CDTF">2019-02-28T08:29:00Z</dcterms:created>
  <dcterms:modified xsi:type="dcterms:W3CDTF">2023-01-18T10:58:00Z</dcterms:modified>
</cp:coreProperties>
</file>