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359" w:rsidRDefault="006540B7" w:rsidP="006540B7">
      <w:pPr>
        <w:jc w:val="both"/>
      </w:pPr>
      <w:r w:rsidRPr="006540B7">
        <w:rPr>
          <w:rFonts w:ascii="Times New Roman" w:eastAsia="Times New Roman" w:hAnsi="Times New Roman" w:cs="Times New Roman"/>
          <w:b/>
          <w:color w:val="000000"/>
          <w:lang w:eastAsia="ru-RU"/>
        </w:rPr>
        <w:t>АО «РАД»</w:t>
      </w:r>
      <w:r w:rsidRPr="006540B7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</w:t>
      </w:r>
      <w:r w:rsidR="00226F04">
        <w:rPr>
          <w:rFonts w:ascii="Times New Roman" w:eastAsia="Times New Roman" w:hAnsi="Times New Roman" w:cs="Times New Roman"/>
          <w:color w:val="000000"/>
          <w:lang w:eastAsia="ru-RU"/>
        </w:rPr>
        <w:t>, адрес: 190000, Санкт-Петербург</w:t>
      </w:r>
      <w:bookmarkStart w:id="0" w:name="_GoBack"/>
      <w:bookmarkEnd w:id="0"/>
      <w:r w:rsidRPr="006540B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6540B7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Pr="006540B7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6540B7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6540B7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540B7">
        <w:rPr>
          <w:rFonts w:ascii="Times New Roman" w:eastAsia="Calibri" w:hAnsi="Times New Roman" w:cs="Times New Roman"/>
        </w:rPr>
        <w:t xml:space="preserve"> </w:t>
      </w:r>
      <w:r w:rsidRPr="006540B7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hyperlink r:id="rId4" w:history="1">
        <w:r w:rsidRPr="006540B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a.stepina@auction-house.ru</w:t>
        </w:r>
      </w:hyperlink>
      <w:r w:rsidRPr="006540B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540B7">
        <w:rPr>
          <w:rFonts w:ascii="Times New Roman" w:eastAsia="Times New Roman" w:hAnsi="Times New Roman" w:cs="Times New Roman"/>
          <w:color w:val="000000"/>
          <w:lang w:eastAsia="ru-RU"/>
        </w:rPr>
        <w:t>далее – Организатор торгов, ОТ), действующее на основании договора поручения с</w:t>
      </w:r>
      <w:r w:rsidRPr="006540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 «ТЕХНОСТРОЙ» </w:t>
      </w:r>
      <w:r w:rsidRPr="006540B7">
        <w:rPr>
          <w:rFonts w:ascii="Times New Roman" w:eastAsia="Times New Roman" w:hAnsi="Times New Roman" w:cs="Times New Roman"/>
          <w:bCs/>
          <w:color w:val="000000"/>
          <w:lang w:eastAsia="ru-RU"/>
        </w:rPr>
        <w:t>(ИНН 5007066225,</w:t>
      </w:r>
      <w:r w:rsidRPr="006540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6540B7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конкурсного управляющего </w:t>
      </w:r>
      <w:proofErr w:type="spellStart"/>
      <w:r w:rsidRPr="006540B7">
        <w:rPr>
          <w:rFonts w:ascii="Times New Roman" w:eastAsia="Times New Roman" w:hAnsi="Times New Roman" w:cs="Times New Roman"/>
          <w:b/>
          <w:color w:val="000000"/>
          <w:lang w:eastAsia="ru-RU"/>
        </w:rPr>
        <w:t>Мериновой</w:t>
      </w:r>
      <w:proofErr w:type="spellEnd"/>
      <w:r w:rsidRPr="006540B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Юлии Дмитриевны</w:t>
      </w:r>
      <w:r w:rsidRPr="006540B7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381207767830</w:t>
      </w:r>
      <w:r w:rsidRPr="006540B7">
        <w:rPr>
          <w:rFonts w:ascii="Times New Roman" w:eastAsia="Calibri" w:hAnsi="Times New Roman" w:cs="Times New Roman"/>
        </w:rPr>
        <w:t>,</w:t>
      </w:r>
      <w:r w:rsidRPr="006540B7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КУ), </w:t>
      </w:r>
      <w:r w:rsidRPr="006540B7">
        <w:rPr>
          <w:rFonts w:ascii="Times New Roman" w:eastAsia="Times New Roman" w:hAnsi="Times New Roman" w:cs="Times New Roman"/>
          <w:lang w:eastAsia="ru-RU"/>
        </w:rPr>
        <w:t xml:space="preserve">действующей на основании Решения АС Московской обл. </w:t>
      </w:r>
      <w:r w:rsidRPr="006540B7">
        <w:rPr>
          <w:rFonts w:ascii="Times New Roman" w:eastAsia="Calibri" w:hAnsi="Times New Roman" w:cs="Times New Roman"/>
        </w:rPr>
        <w:t xml:space="preserve">от 18.06.2021 по делу №А41-60572/2020, </w:t>
      </w:r>
      <w:r w:rsidRPr="006540B7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6540B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Pr="006540B7">
        <w:rPr>
          <w:rFonts w:ascii="Times New Roman" w:eastAsia="Times New Roman" w:hAnsi="Times New Roman" w:cs="Times New Roman"/>
          <w:b/>
          <w:lang w:eastAsia="ru-RU"/>
        </w:rPr>
        <w:t xml:space="preserve">06.03.2023 в 09 час.00 мин. (время </w:t>
      </w:r>
      <w:proofErr w:type="spellStart"/>
      <w:r w:rsidRPr="006540B7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6540B7">
        <w:rPr>
          <w:rFonts w:ascii="Times New Roman" w:eastAsia="Times New Roman" w:hAnsi="Times New Roman" w:cs="Times New Roman"/>
          <w:b/>
          <w:lang w:eastAsia="ru-RU"/>
        </w:rPr>
        <w:t>)</w:t>
      </w:r>
      <w:r w:rsidRPr="006540B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6540B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торговой площадке </w:t>
      </w:r>
      <w:r w:rsidRPr="006540B7">
        <w:rPr>
          <w:rFonts w:ascii="Times New Roman" w:eastAsia="Times New Roman" w:hAnsi="Times New Roman" w:cs="Times New Roman"/>
          <w:lang w:eastAsia="ru-RU"/>
        </w:rPr>
        <w:t xml:space="preserve"> АО «РАД» </w:t>
      </w:r>
      <w:r w:rsidRPr="006540B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r w:rsidRPr="006540B7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http://www.</w:t>
      </w:r>
      <w:r w:rsidRPr="006540B7">
        <w:rPr>
          <w:rFonts w:ascii="Times New Roman" w:eastAsia="Times New Roman" w:hAnsi="Times New Roman" w:cs="Times New Roman"/>
          <w:u w:val="single"/>
          <w:shd w:val="clear" w:color="auto" w:fill="FFFFFF"/>
          <w:lang w:val="en-US" w:eastAsia="ru-RU"/>
        </w:rPr>
        <w:t>lot</w:t>
      </w:r>
      <w:r w:rsidRPr="006540B7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-</w:t>
      </w:r>
      <w:r w:rsidRPr="006540B7">
        <w:rPr>
          <w:rFonts w:ascii="Times New Roman" w:eastAsia="Times New Roman" w:hAnsi="Times New Roman" w:cs="Times New Roman"/>
          <w:u w:val="single"/>
          <w:shd w:val="clear" w:color="auto" w:fill="FFFFFF"/>
          <w:lang w:val="en-US" w:eastAsia="ru-RU"/>
        </w:rPr>
        <w:t>online</w:t>
      </w:r>
      <w:r w:rsidRPr="006540B7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.</w:t>
      </w:r>
      <w:proofErr w:type="spellStart"/>
      <w:r w:rsidRPr="006540B7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ru</w:t>
      </w:r>
      <w:proofErr w:type="spellEnd"/>
      <w:r w:rsidRPr="006540B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 (далее – Торги). </w:t>
      </w:r>
      <w:r w:rsidRPr="006540B7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6540B7"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 w:rsidRPr="006540B7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6540B7">
        <w:rPr>
          <w:rFonts w:ascii="Times New Roman" w:eastAsia="Times New Roman" w:hAnsi="Times New Roman" w:cs="Times New Roman"/>
          <w:b/>
          <w:lang w:eastAsia="ru-RU"/>
        </w:rPr>
        <w:t>) 22.01.2023 по 01.03.2023 до 23 час. 00 мин.</w:t>
      </w:r>
      <w:r w:rsidRPr="006540B7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6540B7">
        <w:rPr>
          <w:rFonts w:ascii="Times New Roman" w:eastAsia="Times New Roman" w:hAnsi="Times New Roman" w:cs="Times New Roman"/>
          <w:b/>
          <w:lang w:eastAsia="ru-RU"/>
        </w:rPr>
        <w:t>03.03.2023 в 17 час. 00 мин.</w:t>
      </w:r>
      <w:r w:rsidRPr="006540B7"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 w:rsidRPr="006540B7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 w:rsidRPr="006540B7">
        <w:rPr>
          <w:rFonts w:ascii="Times New Roman" w:eastAsia="Times New Roman" w:hAnsi="Times New Roman" w:cs="Times New Roman"/>
          <w:b/>
          <w:bCs/>
          <w:lang w:eastAsia="ru-RU"/>
        </w:rPr>
        <w:t>отдельными лотами</w:t>
      </w:r>
      <w:r w:rsidRPr="006540B7">
        <w:rPr>
          <w:rFonts w:ascii="Times New Roman" w:eastAsia="Times New Roman" w:hAnsi="Times New Roman" w:cs="Times New Roman"/>
          <w:lang w:eastAsia="ru-RU"/>
        </w:rPr>
        <w:t xml:space="preserve"> с 1-го по 10-й </w:t>
      </w:r>
      <w:r w:rsidRPr="006540B7">
        <w:rPr>
          <w:rFonts w:ascii="Times New Roman" w:eastAsia="Times New Roman" w:hAnsi="Times New Roman" w:cs="Times New Roman"/>
          <w:color w:val="000000"/>
          <w:lang w:eastAsia="ru-RU"/>
        </w:rPr>
        <w:t xml:space="preserve">подлежат жилые помещения (квартиры), расположенные по адресу: Московская область, Дмитровский район, городское поселение Некрасовский, рабочий поселок Некрасовский, микрорайон Строителей, дом №40 </w:t>
      </w:r>
      <w:r w:rsidRPr="006540B7">
        <w:rPr>
          <w:rFonts w:ascii="Times New Roman" w:eastAsia="Times New Roman" w:hAnsi="Times New Roman" w:cs="Times New Roman"/>
          <w:lang w:eastAsia="ru-RU"/>
        </w:rPr>
        <w:t xml:space="preserve">(далее–Лоты): </w:t>
      </w:r>
      <w:r w:rsidRPr="006540B7">
        <w:rPr>
          <w:rFonts w:ascii="Times New Roman" w:eastAsia="Calibri" w:hAnsi="Times New Roman" w:cs="Times New Roman"/>
          <w:b/>
          <w:bCs/>
        </w:rPr>
        <w:t>Лот 1:</w:t>
      </w:r>
      <w:r w:rsidRPr="006540B7">
        <w:rPr>
          <w:rFonts w:ascii="Times New Roman" w:eastAsia="Calibri" w:hAnsi="Times New Roman" w:cs="Times New Roman"/>
          <w:bCs/>
        </w:rPr>
        <w:t xml:space="preserve"> квартира № 3</w:t>
      </w:r>
      <w:r w:rsidRPr="006540B7">
        <w:rPr>
          <w:rFonts w:ascii="Calibri" w:eastAsia="Calibri" w:hAnsi="Calibri" w:cs="Times New Roman"/>
        </w:rPr>
        <w:t xml:space="preserve"> </w:t>
      </w:r>
      <w:r w:rsidRPr="006540B7">
        <w:rPr>
          <w:rFonts w:ascii="Times New Roman" w:eastAsia="Calibri" w:hAnsi="Times New Roman" w:cs="Times New Roman"/>
          <w:bCs/>
        </w:rPr>
        <w:t xml:space="preserve">площадью 57,4 </w:t>
      </w:r>
      <w:proofErr w:type="spellStart"/>
      <w:r w:rsidRPr="006540B7">
        <w:rPr>
          <w:rFonts w:ascii="Times New Roman" w:eastAsia="Calibri" w:hAnsi="Times New Roman" w:cs="Times New Roman"/>
          <w:bCs/>
        </w:rPr>
        <w:t>кв.м</w:t>
      </w:r>
      <w:proofErr w:type="spellEnd"/>
      <w:r w:rsidRPr="006540B7">
        <w:rPr>
          <w:rFonts w:ascii="Times New Roman" w:eastAsia="Calibri" w:hAnsi="Times New Roman" w:cs="Times New Roman"/>
          <w:bCs/>
        </w:rPr>
        <w:t xml:space="preserve">., кадастровый № 50:04:0070513:1371, состояние: без отделки.  </w:t>
      </w:r>
      <w:r w:rsidRPr="006540B7">
        <w:rPr>
          <w:rFonts w:ascii="Times New Roman" w:eastAsia="Calibri" w:hAnsi="Times New Roman" w:cs="Times New Roman"/>
          <w:b/>
          <w:bCs/>
        </w:rPr>
        <w:t>Начальная цена (далее-НЦ) Лота 1- 7 175 000,00 руб</w:t>
      </w:r>
      <w:r w:rsidRPr="006540B7">
        <w:rPr>
          <w:rFonts w:ascii="Times New Roman" w:eastAsia="Calibri" w:hAnsi="Times New Roman" w:cs="Times New Roman"/>
          <w:bCs/>
        </w:rPr>
        <w:t xml:space="preserve">. </w:t>
      </w:r>
      <w:r w:rsidRPr="006540B7">
        <w:rPr>
          <w:rFonts w:ascii="Times New Roman" w:eastAsia="Calibri" w:hAnsi="Times New Roman" w:cs="Times New Roman"/>
          <w:b/>
          <w:bCs/>
        </w:rPr>
        <w:t>Лот 2:</w:t>
      </w:r>
      <w:r w:rsidRPr="006540B7">
        <w:rPr>
          <w:rFonts w:ascii="Calibri" w:eastAsia="Calibri" w:hAnsi="Calibri" w:cs="Times New Roman"/>
        </w:rPr>
        <w:t xml:space="preserve"> </w:t>
      </w:r>
      <w:r w:rsidRPr="006540B7">
        <w:rPr>
          <w:rFonts w:ascii="Times New Roman" w:eastAsia="Calibri" w:hAnsi="Times New Roman" w:cs="Times New Roman"/>
          <w:bCs/>
        </w:rPr>
        <w:t>квартира № 6</w:t>
      </w:r>
      <w:r w:rsidRPr="006540B7">
        <w:rPr>
          <w:rFonts w:ascii="Calibri" w:eastAsia="Calibri" w:hAnsi="Calibri" w:cs="Times New Roman"/>
        </w:rPr>
        <w:t xml:space="preserve"> </w:t>
      </w:r>
      <w:r w:rsidRPr="006540B7">
        <w:rPr>
          <w:rFonts w:ascii="Times New Roman" w:eastAsia="Calibri" w:hAnsi="Times New Roman" w:cs="Times New Roman"/>
          <w:bCs/>
        </w:rPr>
        <w:t xml:space="preserve">площадью 57 </w:t>
      </w:r>
      <w:proofErr w:type="spellStart"/>
      <w:r w:rsidRPr="006540B7">
        <w:rPr>
          <w:rFonts w:ascii="Times New Roman" w:eastAsia="Calibri" w:hAnsi="Times New Roman" w:cs="Times New Roman"/>
          <w:bCs/>
        </w:rPr>
        <w:t>кв.м</w:t>
      </w:r>
      <w:proofErr w:type="spellEnd"/>
      <w:r w:rsidRPr="006540B7">
        <w:rPr>
          <w:rFonts w:ascii="Times New Roman" w:eastAsia="Calibri" w:hAnsi="Times New Roman" w:cs="Times New Roman"/>
          <w:bCs/>
        </w:rPr>
        <w:t xml:space="preserve">., кадастровый № 50:04:0070513:910, состояние: без отделки. </w:t>
      </w:r>
      <w:r w:rsidRPr="006540B7">
        <w:rPr>
          <w:rFonts w:ascii="Times New Roman" w:eastAsia="Calibri" w:hAnsi="Times New Roman" w:cs="Times New Roman"/>
          <w:b/>
          <w:bCs/>
        </w:rPr>
        <w:t>НЦ Лота 2 - 7 125 000,00 руб. Лот3:</w:t>
      </w:r>
      <w:r w:rsidRPr="006540B7">
        <w:rPr>
          <w:rFonts w:ascii="Times New Roman" w:eastAsia="Calibri" w:hAnsi="Times New Roman" w:cs="Times New Roman"/>
          <w:bCs/>
        </w:rPr>
        <w:t xml:space="preserve"> квартира № 60 площадью 56,1 </w:t>
      </w:r>
      <w:proofErr w:type="spellStart"/>
      <w:r w:rsidRPr="006540B7">
        <w:rPr>
          <w:rFonts w:ascii="Times New Roman" w:eastAsia="Calibri" w:hAnsi="Times New Roman" w:cs="Times New Roman"/>
          <w:bCs/>
        </w:rPr>
        <w:t>кв.м</w:t>
      </w:r>
      <w:proofErr w:type="spellEnd"/>
      <w:r w:rsidRPr="006540B7">
        <w:rPr>
          <w:rFonts w:ascii="Times New Roman" w:eastAsia="Calibri" w:hAnsi="Times New Roman" w:cs="Times New Roman"/>
          <w:bCs/>
        </w:rPr>
        <w:t>., кадастровый № 50:04:0070513:1095, состояние: без отделки.</w:t>
      </w:r>
      <w:r w:rsidRPr="006540B7">
        <w:rPr>
          <w:rFonts w:ascii="Times New Roman" w:eastAsia="Calibri" w:hAnsi="Times New Roman" w:cs="Times New Roman"/>
          <w:b/>
          <w:bCs/>
        </w:rPr>
        <w:t xml:space="preserve"> НЦ Лота 3 - 7 012 500,00 </w:t>
      </w:r>
      <w:r w:rsidRPr="006540B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руб. Лот 4:</w:t>
      </w:r>
      <w:r w:rsidRPr="006540B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квартира № 66 площадью 55,7 </w:t>
      </w:r>
      <w:proofErr w:type="spellStart"/>
      <w:r w:rsidRPr="006540B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кв.м</w:t>
      </w:r>
      <w:proofErr w:type="spellEnd"/>
      <w:r w:rsidRPr="006540B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., кадастровый № 50:04:0070513:1122, состояние: без отделки.</w:t>
      </w:r>
      <w:r w:rsidRPr="006540B7">
        <w:rPr>
          <w:rFonts w:ascii="Times New Roman" w:eastAsia="Calibri" w:hAnsi="Times New Roman" w:cs="Times New Roman"/>
          <w:b/>
          <w:bCs/>
        </w:rPr>
        <w:t xml:space="preserve"> НЦ Лота 4 - 6 962 500,00 руб. Лот 5: </w:t>
      </w:r>
      <w:r w:rsidRPr="006540B7">
        <w:rPr>
          <w:rFonts w:ascii="Times New Roman" w:eastAsia="Calibri" w:hAnsi="Times New Roman" w:cs="Times New Roman"/>
          <w:bCs/>
        </w:rPr>
        <w:t xml:space="preserve">квартира № 72 площадью 56 </w:t>
      </w:r>
      <w:proofErr w:type="spellStart"/>
      <w:r w:rsidRPr="006540B7">
        <w:rPr>
          <w:rFonts w:ascii="Times New Roman" w:eastAsia="Calibri" w:hAnsi="Times New Roman" w:cs="Times New Roman"/>
          <w:bCs/>
        </w:rPr>
        <w:t>кв.м</w:t>
      </w:r>
      <w:proofErr w:type="spellEnd"/>
      <w:r w:rsidRPr="006540B7">
        <w:rPr>
          <w:rFonts w:ascii="Times New Roman" w:eastAsia="Calibri" w:hAnsi="Times New Roman" w:cs="Times New Roman"/>
          <w:bCs/>
        </w:rPr>
        <w:t xml:space="preserve">., кадастровый № 50:04:0070513:1154, состояние: без отделки. </w:t>
      </w:r>
      <w:r w:rsidRPr="006540B7">
        <w:rPr>
          <w:rFonts w:ascii="Times New Roman" w:eastAsia="Calibri" w:hAnsi="Times New Roman" w:cs="Times New Roman"/>
          <w:b/>
          <w:bCs/>
        </w:rPr>
        <w:t xml:space="preserve">НЦ Лота 5: 7 000 000,00 руб. Лот 6: </w:t>
      </w:r>
      <w:r w:rsidRPr="006540B7">
        <w:rPr>
          <w:rFonts w:ascii="Times New Roman" w:eastAsia="Calibri" w:hAnsi="Times New Roman" w:cs="Times New Roman"/>
          <w:bCs/>
        </w:rPr>
        <w:t xml:space="preserve">квартира № 90 площадью 56,5 </w:t>
      </w:r>
      <w:proofErr w:type="spellStart"/>
      <w:r w:rsidRPr="006540B7">
        <w:rPr>
          <w:rFonts w:ascii="Times New Roman" w:eastAsia="Calibri" w:hAnsi="Times New Roman" w:cs="Times New Roman"/>
          <w:bCs/>
        </w:rPr>
        <w:t>кв.м</w:t>
      </w:r>
      <w:proofErr w:type="spellEnd"/>
      <w:r w:rsidRPr="006540B7">
        <w:rPr>
          <w:rFonts w:ascii="Times New Roman" w:eastAsia="Calibri" w:hAnsi="Times New Roman" w:cs="Times New Roman"/>
          <w:bCs/>
        </w:rPr>
        <w:t xml:space="preserve">., кадастровый № 50:04:0070513:1236, состояние: без отделки. </w:t>
      </w:r>
      <w:r w:rsidRPr="006540B7">
        <w:rPr>
          <w:rFonts w:ascii="Times New Roman" w:eastAsia="Calibri" w:hAnsi="Times New Roman" w:cs="Times New Roman"/>
          <w:b/>
          <w:bCs/>
        </w:rPr>
        <w:t xml:space="preserve">НЦ Лота 6: 7 062 500,00 руб. Лот 7: </w:t>
      </w:r>
      <w:r w:rsidRPr="006540B7">
        <w:rPr>
          <w:rFonts w:ascii="Times New Roman" w:eastAsia="Calibri" w:hAnsi="Times New Roman" w:cs="Times New Roman"/>
          <w:bCs/>
        </w:rPr>
        <w:t xml:space="preserve">квартира № 152 площадью 51,9 </w:t>
      </w:r>
      <w:proofErr w:type="spellStart"/>
      <w:r w:rsidRPr="006540B7">
        <w:rPr>
          <w:rFonts w:ascii="Times New Roman" w:eastAsia="Calibri" w:hAnsi="Times New Roman" w:cs="Times New Roman"/>
          <w:bCs/>
        </w:rPr>
        <w:t>кв.м</w:t>
      </w:r>
      <w:proofErr w:type="spellEnd"/>
      <w:r w:rsidRPr="006540B7">
        <w:rPr>
          <w:rFonts w:ascii="Times New Roman" w:eastAsia="Calibri" w:hAnsi="Times New Roman" w:cs="Times New Roman"/>
          <w:bCs/>
        </w:rPr>
        <w:t xml:space="preserve">., кадастровый № 50:04:0070513:1203, состояние: без отделки. </w:t>
      </w:r>
      <w:r w:rsidRPr="006540B7">
        <w:rPr>
          <w:rFonts w:ascii="Times New Roman" w:eastAsia="Calibri" w:hAnsi="Times New Roman" w:cs="Times New Roman"/>
          <w:b/>
          <w:bCs/>
        </w:rPr>
        <w:t xml:space="preserve">НЦ Лота 7: 6 487 500,00 руб. Лот 8: </w:t>
      </w:r>
      <w:r w:rsidRPr="006540B7">
        <w:rPr>
          <w:rFonts w:ascii="Times New Roman" w:eastAsia="Calibri" w:hAnsi="Times New Roman" w:cs="Times New Roman"/>
          <w:bCs/>
        </w:rPr>
        <w:t xml:space="preserve">квартира № 162 площадью 57,5 </w:t>
      </w:r>
      <w:proofErr w:type="spellStart"/>
      <w:r w:rsidRPr="006540B7">
        <w:rPr>
          <w:rFonts w:ascii="Times New Roman" w:eastAsia="Calibri" w:hAnsi="Times New Roman" w:cs="Times New Roman"/>
          <w:bCs/>
        </w:rPr>
        <w:t>кв.м</w:t>
      </w:r>
      <w:proofErr w:type="spellEnd"/>
      <w:r w:rsidRPr="006540B7">
        <w:rPr>
          <w:rFonts w:ascii="Times New Roman" w:eastAsia="Calibri" w:hAnsi="Times New Roman" w:cs="Times New Roman"/>
          <w:bCs/>
        </w:rPr>
        <w:t xml:space="preserve">., кадастровый № 50:04:0070513:1244, состояние: без отделки. </w:t>
      </w:r>
      <w:r w:rsidRPr="006540B7">
        <w:rPr>
          <w:rFonts w:ascii="Times New Roman" w:eastAsia="Calibri" w:hAnsi="Times New Roman" w:cs="Times New Roman"/>
          <w:b/>
          <w:bCs/>
        </w:rPr>
        <w:t xml:space="preserve">НЦ Лота 8: 7 187 500,00 руб. Лот 9: </w:t>
      </w:r>
      <w:r w:rsidRPr="006540B7">
        <w:rPr>
          <w:rFonts w:ascii="Times New Roman" w:eastAsia="Calibri" w:hAnsi="Times New Roman" w:cs="Times New Roman"/>
          <w:bCs/>
        </w:rPr>
        <w:t>квартира №</w:t>
      </w:r>
      <w:r w:rsidRPr="006540B7">
        <w:rPr>
          <w:rFonts w:ascii="Times New Roman" w:eastAsia="Calibri" w:hAnsi="Times New Roman" w:cs="Times New Roman"/>
          <w:b/>
          <w:bCs/>
        </w:rPr>
        <w:t xml:space="preserve"> </w:t>
      </w:r>
      <w:r w:rsidRPr="006540B7">
        <w:rPr>
          <w:rFonts w:ascii="Times New Roman" w:eastAsia="Calibri" w:hAnsi="Times New Roman" w:cs="Times New Roman"/>
          <w:bCs/>
        </w:rPr>
        <w:t>219</w:t>
      </w:r>
      <w:r w:rsidRPr="006540B7">
        <w:rPr>
          <w:rFonts w:ascii="Calibri" w:eastAsia="Calibri" w:hAnsi="Calibri" w:cs="Times New Roman"/>
        </w:rPr>
        <w:t xml:space="preserve"> </w:t>
      </w:r>
      <w:r w:rsidRPr="006540B7">
        <w:rPr>
          <w:rFonts w:ascii="Times New Roman" w:eastAsia="Calibri" w:hAnsi="Times New Roman" w:cs="Times New Roman"/>
          <w:bCs/>
        </w:rPr>
        <w:t xml:space="preserve">площадью 53,1 </w:t>
      </w:r>
      <w:proofErr w:type="spellStart"/>
      <w:r w:rsidRPr="006540B7">
        <w:rPr>
          <w:rFonts w:ascii="Times New Roman" w:eastAsia="Calibri" w:hAnsi="Times New Roman" w:cs="Times New Roman"/>
          <w:bCs/>
        </w:rPr>
        <w:t>кв.м</w:t>
      </w:r>
      <w:proofErr w:type="spellEnd"/>
      <w:r w:rsidRPr="006540B7">
        <w:rPr>
          <w:rFonts w:ascii="Times New Roman" w:eastAsia="Calibri" w:hAnsi="Times New Roman" w:cs="Times New Roman"/>
          <w:bCs/>
        </w:rPr>
        <w:t xml:space="preserve">., кадастровый № 50:04:0070513:984, состояние: без отделки. </w:t>
      </w:r>
      <w:r w:rsidRPr="006540B7">
        <w:rPr>
          <w:rFonts w:ascii="Times New Roman" w:eastAsia="Calibri" w:hAnsi="Times New Roman" w:cs="Times New Roman"/>
          <w:b/>
          <w:bCs/>
        </w:rPr>
        <w:t xml:space="preserve">НЦ Лота 9: 6 637 500,00 руб. Лот 10: </w:t>
      </w:r>
      <w:r w:rsidRPr="006540B7">
        <w:rPr>
          <w:rFonts w:ascii="Times New Roman" w:eastAsia="Calibri" w:hAnsi="Times New Roman" w:cs="Times New Roman"/>
          <w:bCs/>
        </w:rPr>
        <w:t xml:space="preserve">квартира № 339 площадью 52,3 </w:t>
      </w:r>
      <w:proofErr w:type="spellStart"/>
      <w:r w:rsidRPr="006540B7">
        <w:rPr>
          <w:rFonts w:ascii="Times New Roman" w:eastAsia="Calibri" w:hAnsi="Times New Roman" w:cs="Times New Roman"/>
          <w:bCs/>
        </w:rPr>
        <w:t>кв.м</w:t>
      </w:r>
      <w:proofErr w:type="spellEnd"/>
      <w:r w:rsidRPr="006540B7">
        <w:rPr>
          <w:rFonts w:ascii="Times New Roman" w:eastAsia="Calibri" w:hAnsi="Times New Roman" w:cs="Times New Roman"/>
          <w:bCs/>
        </w:rPr>
        <w:t xml:space="preserve">., кадастровый № 50:04:0070513:1349, состояние: без отделки. </w:t>
      </w:r>
      <w:r w:rsidRPr="006540B7">
        <w:rPr>
          <w:rFonts w:ascii="Times New Roman" w:eastAsia="Calibri" w:hAnsi="Times New Roman" w:cs="Times New Roman"/>
          <w:b/>
          <w:bCs/>
        </w:rPr>
        <w:t xml:space="preserve">НЦ Лота 10: 6 537 500,00 руб. </w:t>
      </w:r>
      <w:r w:rsidRPr="006540B7">
        <w:rPr>
          <w:rFonts w:ascii="Times New Roman" w:eastAsia="Calibri" w:hAnsi="Times New Roman" w:cs="Times New Roman"/>
          <w:bCs/>
        </w:rPr>
        <w:t xml:space="preserve">По сведениям, предоставленным КУ, зарегистрированные лица в жилых помещениях отсутствуют. Обременение (ограничение) Лотов: залог в пользу АО КБ «РУБЛЕВ»; запрещение регистрации в соответствии с выпиской ЕГРН № КУВИ-001/2022-221973062 от 13.12.2022. </w:t>
      </w:r>
      <w:r w:rsidRPr="006540B7"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 КУ по адресу местонахождения по предварительной договоренности </w:t>
      </w:r>
      <w:r w:rsidRPr="006540B7">
        <w:rPr>
          <w:rFonts w:ascii="Times New Roman" w:eastAsia="Calibri" w:hAnsi="Times New Roman" w:cs="Times New Roman"/>
          <w:iCs/>
        </w:rPr>
        <w:t>в раб. дни</w:t>
      </w:r>
      <w:r w:rsidRPr="006540B7">
        <w:rPr>
          <w:rFonts w:ascii="Times New Roman" w:eastAsia="Times New Roman" w:hAnsi="Times New Roman" w:cs="Times New Roman"/>
          <w:lang w:eastAsia="ru-RU"/>
        </w:rPr>
        <w:t xml:space="preserve"> с 10.00 до 19.00, тел. 8(</w:t>
      </w:r>
      <w:proofErr w:type="gramStart"/>
      <w:r w:rsidRPr="006540B7">
        <w:rPr>
          <w:rFonts w:ascii="Times New Roman" w:eastAsia="Times New Roman" w:hAnsi="Times New Roman" w:cs="Times New Roman"/>
          <w:lang w:eastAsia="ru-RU"/>
        </w:rPr>
        <w:t>914)-</w:t>
      </w:r>
      <w:proofErr w:type="gramEnd"/>
      <w:r w:rsidRPr="006540B7">
        <w:rPr>
          <w:rFonts w:ascii="Times New Roman" w:eastAsia="Times New Roman" w:hAnsi="Times New Roman" w:cs="Times New Roman"/>
          <w:lang w:eastAsia="ru-RU"/>
        </w:rPr>
        <w:t xml:space="preserve">885-47-15, эл. почта: </w:t>
      </w:r>
      <w:hyperlink r:id="rId5" w:history="1">
        <w:r w:rsidRPr="006540B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1345ab@mail.ru</w:t>
        </w:r>
      </w:hyperlink>
      <w:r w:rsidRPr="006540B7">
        <w:rPr>
          <w:rFonts w:ascii="Times New Roman" w:eastAsia="Times New Roman" w:hAnsi="Times New Roman" w:cs="Times New Roman"/>
          <w:lang w:eastAsia="ru-RU"/>
        </w:rPr>
        <w:t xml:space="preserve">., а также ОТ в раб. дни с 9.00 до 18.00, тел. 8 (499) 395-00-20, эл. почта: </w:t>
      </w:r>
      <w:hyperlink r:id="rId6" w:history="1">
        <w:r w:rsidRPr="006540B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Pr="006540B7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540B7">
        <w:rPr>
          <w:rFonts w:ascii="Times New Roman" w:eastAsia="Times New Roman" w:hAnsi="Times New Roman" w:cs="Times New Roman"/>
          <w:b/>
          <w:bCs/>
          <w:lang w:eastAsia="ru-RU"/>
        </w:rPr>
        <w:t>Задаток - 10 %</w:t>
      </w:r>
      <w:r w:rsidRPr="006540B7">
        <w:rPr>
          <w:rFonts w:ascii="Times New Roman" w:eastAsia="Times New Roman" w:hAnsi="Times New Roman" w:cs="Times New Roman"/>
          <w:bCs/>
          <w:lang w:eastAsia="ru-RU"/>
        </w:rPr>
        <w:t xml:space="preserve"> от НЦ Лота. </w:t>
      </w:r>
      <w:r w:rsidRPr="006540B7">
        <w:rPr>
          <w:rFonts w:ascii="Times New Roman" w:eastAsia="Times New Roman" w:hAnsi="Times New Roman" w:cs="Times New Roman"/>
          <w:b/>
          <w:bCs/>
          <w:lang w:eastAsia="ru-RU"/>
        </w:rPr>
        <w:t>Шаг аукциона - 5 %</w:t>
      </w:r>
      <w:r w:rsidRPr="006540B7">
        <w:rPr>
          <w:rFonts w:ascii="Times New Roman" w:eastAsia="Times New Roman" w:hAnsi="Times New Roman" w:cs="Times New Roman"/>
          <w:bCs/>
          <w:lang w:eastAsia="ru-RU"/>
        </w:rPr>
        <w:t xml:space="preserve"> от НЦ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6540B7">
        <w:rPr>
          <w:rFonts w:ascii="Times New Roman" w:eastAsia="Calibri" w:hAnsi="Times New Roman" w:cs="Times New Roman"/>
        </w:rPr>
        <w:t xml:space="preserve">Реквизиты для внесения задатка: получатель - 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 </w:t>
      </w:r>
      <w:r w:rsidRPr="006540B7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6540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40B7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6540B7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6540B7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6540B7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</w:t>
      </w:r>
      <w:r w:rsidRPr="006540B7">
        <w:rPr>
          <w:rFonts w:ascii="Times New Roman" w:eastAsia="Times New Roman" w:hAnsi="Times New Roman" w:cs="Times New Roman"/>
          <w:lang w:eastAsia="ru-RU"/>
        </w:rPr>
        <w:lastRenderedPageBreak/>
        <w:t xml:space="preserve">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</w:t>
      </w:r>
      <w:r w:rsidRPr="006540B7">
        <w:rPr>
          <w:rFonts w:ascii="Calibri" w:eastAsia="Calibri" w:hAnsi="Calibri" w:cs="Times New Roman"/>
        </w:rPr>
        <w:t xml:space="preserve"> </w:t>
      </w:r>
      <w:r w:rsidRPr="006540B7">
        <w:rPr>
          <w:rFonts w:ascii="Times New Roman" w:eastAsia="Times New Roman" w:hAnsi="Times New Roman" w:cs="Times New Roman"/>
          <w:lang w:eastAsia="ru-RU"/>
        </w:rPr>
        <w:t xml:space="preserve">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спец. счет Должника: </w:t>
      </w:r>
      <w:r w:rsidRPr="006540B7">
        <w:rPr>
          <w:rFonts w:ascii="Times New Roman" w:eastAsia="Calibri" w:hAnsi="Times New Roman" w:cs="Times New Roman"/>
        </w:rPr>
        <w:t>№</w:t>
      </w:r>
      <w:r w:rsidRPr="006540B7">
        <w:rPr>
          <w:rFonts w:ascii="Times New Roman" w:eastAsia="Calibri" w:hAnsi="Times New Roman" w:cs="Times New Roman"/>
          <w:bCs/>
          <w:iCs/>
        </w:rPr>
        <w:t xml:space="preserve"> 40702810855000099022</w:t>
      </w:r>
      <w:r w:rsidRPr="006540B7">
        <w:rPr>
          <w:rFonts w:ascii="Times New Roman" w:eastAsia="Calibri" w:hAnsi="Times New Roman" w:cs="Times New Roman"/>
        </w:rPr>
        <w:t xml:space="preserve"> в</w:t>
      </w:r>
      <w:r w:rsidRPr="006540B7">
        <w:rPr>
          <w:rFonts w:ascii="Times New Roman" w:eastAsia="Calibri" w:hAnsi="Times New Roman" w:cs="Times New Roman"/>
          <w:bCs/>
        </w:rPr>
        <w:t xml:space="preserve"> Банк СЕВЕРО-ЗАПАДНЫЙ БАНК ПАО СБЕРБАНК</w:t>
      </w:r>
      <w:r w:rsidRPr="006540B7">
        <w:rPr>
          <w:rFonts w:ascii="Times New Roman" w:eastAsia="Calibri" w:hAnsi="Times New Roman" w:cs="Times New Roman"/>
        </w:rPr>
        <w:t>, к/с 30101810500000000653, БИК</w:t>
      </w:r>
      <w:r w:rsidRPr="006540B7">
        <w:rPr>
          <w:rFonts w:ascii="Times New Roman" w:eastAsia="Calibri" w:hAnsi="Times New Roman" w:cs="Times New Roman"/>
          <w:bCs/>
          <w:iCs/>
        </w:rPr>
        <w:t xml:space="preserve"> 044030653</w:t>
      </w:r>
      <w:r w:rsidRPr="006540B7">
        <w:rPr>
          <w:rFonts w:ascii="Times New Roman" w:eastAsia="Times New Roman" w:hAnsi="Times New Roman" w:cs="Times New Roman"/>
          <w:lang w:eastAsia="ru-RU"/>
        </w:rPr>
        <w:t>.</w:t>
      </w:r>
      <w:r w:rsidRPr="006540B7">
        <w:rPr>
          <w:rFonts w:ascii="helvetica neue" w:eastAsia="Calibri" w:hAnsi="helvetica neue" w:cs="Times New Roman"/>
          <w:sz w:val="21"/>
          <w:szCs w:val="21"/>
          <w:shd w:val="clear" w:color="auto" w:fill="FFFFFF"/>
        </w:rPr>
        <w:t xml:space="preserve"> </w:t>
      </w:r>
      <w:r w:rsidRPr="006540B7">
        <w:rPr>
          <w:rFonts w:ascii="Times New Roman" w:eastAsia="Calibri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7B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8C"/>
    <w:rsid w:val="0001388C"/>
    <w:rsid w:val="00226F04"/>
    <w:rsid w:val="006540B7"/>
    <w:rsid w:val="007B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F612F-D049-4AB0-8E36-3DC748D7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1345ab@mail.ru" TargetMode="Externa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965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6</cp:revision>
  <dcterms:created xsi:type="dcterms:W3CDTF">2023-01-16T07:00:00Z</dcterms:created>
  <dcterms:modified xsi:type="dcterms:W3CDTF">2023-01-16T07:02:00Z</dcterms:modified>
</cp:coreProperties>
</file>