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363E3" w14:paraId="056E9FBA" w14:textId="77777777" w:rsidTr="001363E3">
        <w:tc>
          <w:tcPr>
            <w:tcW w:w="4672" w:type="dxa"/>
          </w:tcPr>
          <w:p w14:paraId="604B5BAC" w14:textId="77777777" w:rsidR="001363E3" w:rsidRDefault="001363E3">
            <w:r>
              <w:t>УТВЕРЖДЕНО</w:t>
            </w:r>
          </w:p>
          <w:p w14:paraId="5D034D18" w14:textId="2D8F7EB3" w:rsidR="001363E3" w:rsidRDefault="00CA7444">
            <w:r>
              <w:t xml:space="preserve">Индивидуальный предприниматель </w:t>
            </w:r>
            <w:r w:rsidR="001363E3">
              <w:t>Кириллов Алексей Александрович</w:t>
            </w:r>
          </w:p>
          <w:p w14:paraId="4E385EF0" w14:textId="7FF38910" w:rsidR="001363E3" w:rsidRDefault="001363E3">
            <w:r>
              <w:t>1</w:t>
            </w:r>
            <w:r w:rsidR="00A15CB8">
              <w:t>7</w:t>
            </w:r>
            <w:r>
              <w:t xml:space="preserve"> </w:t>
            </w:r>
            <w:r w:rsidR="00A15CB8">
              <w:t>января</w:t>
            </w:r>
            <w:r>
              <w:t xml:space="preserve"> 202</w:t>
            </w:r>
            <w:r w:rsidR="00A15CB8">
              <w:t>3</w:t>
            </w:r>
            <w:r>
              <w:t xml:space="preserve"> года</w:t>
            </w:r>
          </w:p>
          <w:p w14:paraId="62293F3B" w14:textId="636B9D43" w:rsidR="001363E3" w:rsidRDefault="001363E3"/>
          <w:p w14:paraId="327D0395" w14:textId="4D3F8E73" w:rsidR="001363E3" w:rsidRDefault="001363E3">
            <w:r>
              <w:t>____________________ Кириллов А.А.</w:t>
            </w:r>
          </w:p>
          <w:p w14:paraId="535944E3" w14:textId="62B17DEA" w:rsidR="001363E3" w:rsidRDefault="001363E3"/>
        </w:tc>
        <w:tc>
          <w:tcPr>
            <w:tcW w:w="4673" w:type="dxa"/>
          </w:tcPr>
          <w:p w14:paraId="2EF81C1A" w14:textId="77777777" w:rsidR="001363E3" w:rsidRDefault="001363E3" w:rsidP="001363E3">
            <w:r>
              <w:t>УТВЕРЖДЕНО</w:t>
            </w:r>
          </w:p>
          <w:p w14:paraId="7F5AE6EF" w14:textId="2683C112" w:rsidR="001363E3" w:rsidRDefault="001363E3" w:rsidP="001363E3">
            <w:r>
              <w:t>АО «Альфа-Банк»</w:t>
            </w:r>
          </w:p>
          <w:p w14:paraId="3F0310B9" w14:textId="77777777" w:rsidR="001363E3" w:rsidRDefault="001363E3" w:rsidP="001363E3"/>
          <w:p w14:paraId="5D5A68B1" w14:textId="1F4405E4" w:rsidR="001363E3" w:rsidRDefault="001363E3" w:rsidP="001363E3">
            <w:r>
              <w:t>1</w:t>
            </w:r>
            <w:r w:rsidR="00A15CB8">
              <w:t>7</w:t>
            </w:r>
            <w:r>
              <w:t xml:space="preserve"> </w:t>
            </w:r>
            <w:r w:rsidR="00A15CB8">
              <w:t>января</w:t>
            </w:r>
            <w:r>
              <w:t xml:space="preserve"> 202</w:t>
            </w:r>
            <w:r w:rsidR="00A15CB8">
              <w:t>3</w:t>
            </w:r>
            <w:r>
              <w:t xml:space="preserve"> года</w:t>
            </w:r>
          </w:p>
          <w:p w14:paraId="706F3087" w14:textId="77777777" w:rsidR="001363E3" w:rsidRDefault="001363E3" w:rsidP="001363E3"/>
          <w:p w14:paraId="74A5B043" w14:textId="667618CA" w:rsidR="001363E3" w:rsidRDefault="001363E3" w:rsidP="001363E3">
            <w:r>
              <w:t>____________________ Смирнов А.Н.</w:t>
            </w:r>
          </w:p>
          <w:p w14:paraId="22B4996D" w14:textId="5C0EA5B0" w:rsidR="001363E3" w:rsidRDefault="001363E3"/>
        </w:tc>
      </w:tr>
    </w:tbl>
    <w:p w14:paraId="780C2138" w14:textId="5A9258EA" w:rsidR="00732880" w:rsidRDefault="00732880"/>
    <w:p w14:paraId="3B69F056" w14:textId="1230D1F0" w:rsidR="001363E3" w:rsidRDefault="001363E3"/>
    <w:p w14:paraId="5B986491" w14:textId="77777777" w:rsidR="00CA7444" w:rsidRDefault="001363E3" w:rsidP="001363E3">
      <w:pPr>
        <w:jc w:val="center"/>
        <w:rPr>
          <w:b/>
          <w:bCs/>
          <w:sz w:val="28"/>
          <w:szCs w:val="28"/>
        </w:rPr>
      </w:pPr>
      <w:r w:rsidRPr="00CA7444">
        <w:rPr>
          <w:rStyle w:val="markedcontent"/>
          <w:b/>
          <w:bCs/>
          <w:sz w:val="28"/>
          <w:szCs w:val="28"/>
        </w:rPr>
        <w:t>Положение</w:t>
      </w:r>
      <w:r w:rsidRPr="00CA7444">
        <w:rPr>
          <w:b/>
          <w:bCs/>
          <w:sz w:val="28"/>
          <w:szCs w:val="28"/>
        </w:rPr>
        <w:br/>
      </w:r>
      <w:r w:rsidRPr="00CA7444">
        <w:rPr>
          <w:rStyle w:val="markedcontent"/>
          <w:b/>
          <w:bCs/>
          <w:sz w:val="28"/>
          <w:szCs w:val="28"/>
        </w:rPr>
        <w:t>о порядке, сроках и условиях реализации имущества,</w:t>
      </w:r>
      <w:r w:rsidRPr="00CA7444">
        <w:rPr>
          <w:b/>
          <w:bCs/>
          <w:sz w:val="28"/>
          <w:szCs w:val="28"/>
        </w:rPr>
        <w:br/>
      </w:r>
      <w:r w:rsidRPr="00CA7444">
        <w:rPr>
          <w:rStyle w:val="markedcontent"/>
          <w:b/>
          <w:bCs/>
          <w:sz w:val="28"/>
          <w:szCs w:val="28"/>
        </w:rPr>
        <w:t>принадлежащего</w:t>
      </w:r>
      <w:r w:rsidRPr="00CA7444">
        <w:rPr>
          <w:b/>
          <w:bCs/>
          <w:sz w:val="28"/>
          <w:szCs w:val="28"/>
        </w:rPr>
        <w:t xml:space="preserve"> ИП Кириллов Алексей Александрович</w:t>
      </w:r>
    </w:p>
    <w:p w14:paraId="24395E10" w14:textId="6B11CCB3" w:rsidR="00CA7444" w:rsidRDefault="00CA7444" w:rsidP="00CA7444">
      <w:pPr>
        <w:rPr>
          <w:bCs/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CA7444" w14:paraId="61A79BA9" w14:textId="77777777" w:rsidTr="005B2FA8">
        <w:tc>
          <w:tcPr>
            <w:tcW w:w="3539" w:type="dxa"/>
          </w:tcPr>
          <w:p w14:paraId="1A93A451" w14:textId="3CE512E7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Кредитор</w:t>
            </w:r>
          </w:p>
        </w:tc>
        <w:tc>
          <w:tcPr>
            <w:tcW w:w="5806" w:type="dxa"/>
          </w:tcPr>
          <w:p w14:paraId="2D138A26" w14:textId="784C3E79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АО «Альфа-Банк»</w:t>
            </w:r>
          </w:p>
        </w:tc>
      </w:tr>
      <w:tr w:rsidR="00CA7444" w14:paraId="344046AC" w14:textId="77777777" w:rsidTr="005B2FA8">
        <w:tc>
          <w:tcPr>
            <w:tcW w:w="3539" w:type="dxa"/>
          </w:tcPr>
          <w:p w14:paraId="6DB28535" w14:textId="63EC5900" w:rsidR="00CA7444" w:rsidRPr="00CF0BE4" w:rsidRDefault="00CA7444" w:rsidP="00CA7444">
            <w:pPr>
              <w:rPr>
                <w:bCs/>
              </w:rPr>
            </w:pPr>
            <w:r w:rsidRPr="00CF0BE4">
              <w:rPr>
                <w:bCs/>
              </w:rPr>
              <w:t>Кредитный договор</w:t>
            </w:r>
          </w:p>
        </w:tc>
        <w:tc>
          <w:tcPr>
            <w:tcW w:w="5806" w:type="dxa"/>
          </w:tcPr>
          <w:p w14:paraId="74AD37BD" w14:textId="1C9845B6" w:rsidR="00CA7444" w:rsidRPr="00CF0BE4" w:rsidRDefault="00CA7444" w:rsidP="00CA7444">
            <w:pPr>
              <w:rPr>
                <w:bCs/>
              </w:rPr>
            </w:pPr>
            <w:r w:rsidRPr="00CF0BE4">
              <w:rPr>
                <w:bCs/>
              </w:rPr>
              <w:t xml:space="preserve">№ </w:t>
            </w:r>
            <w:r w:rsidR="00CF0BE4" w:rsidRPr="00CF0BE4">
              <w:rPr>
                <w:bCs/>
                <w:lang w:val="en-US"/>
              </w:rPr>
              <w:t xml:space="preserve">B1HJRE20S12091303987 </w:t>
            </w:r>
            <w:r w:rsidR="00CF0BE4" w:rsidRPr="00CF0BE4">
              <w:rPr>
                <w:bCs/>
              </w:rPr>
              <w:t>от 19.09.2017</w:t>
            </w:r>
          </w:p>
        </w:tc>
      </w:tr>
      <w:tr w:rsidR="00CA7444" w14:paraId="5312BF57" w14:textId="77777777" w:rsidTr="005B2FA8">
        <w:tc>
          <w:tcPr>
            <w:tcW w:w="3539" w:type="dxa"/>
          </w:tcPr>
          <w:p w14:paraId="20E3F573" w14:textId="4D77AB5B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Тип договора</w:t>
            </w:r>
          </w:p>
        </w:tc>
        <w:tc>
          <w:tcPr>
            <w:tcW w:w="5806" w:type="dxa"/>
          </w:tcPr>
          <w:p w14:paraId="644C02C2" w14:textId="7818ABBD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Возобновляемая кредитная линия без обеспечения</w:t>
            </w:r>
          </w:p>
        </w:tc>
      </w:tr>
      <w:tr w:rsidR="00CA7444" w14:paraId="35CD66E8" w14:textId="77777777" w:rsidTr="005B2FA8">
        <w:tc>
          <w:tcPr>
            <w:tcW w:w="3539" w:type="dxa"/>
          </w:tcPr>
          <w:p w14:paraId="114357E8" w14:textId="04A64BE7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Тип продажи</w:t>
            </w:r>
          </w:p>
        </w:tc>
        <w:tc>
          <w:tcPr>
            <w:tcW w:w="5806" w:type="dxa"/>
          </w:tcPr>
          <w:p w14:paraId="5F9016F4" w14:textId="551ACB04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Добровольная реализация по согласованию сторон</w:t>
            </w:r>
          </w:p>
        </w:tc>
      </w:tr>
      <w:tr w:rsidR="00CA7444" w14:paraId="78EEC9BE" w14:textId="77777777" w:rsidTr="005B2FA8">
        <w:tc>
          <w:tcPr>
            <w:tcW w:w="3539" w:type="dxa"/>
          </w:tcPr>
          <w:p w14:paraId="23F1AB13" w14:textId="699756CE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Собственник имущества</w:t>
            </w:r>
          </w:p>
        </w:tc>
        <w:tc>
          <w:tcPr>
            <w:tcW w:w="5806" w:type="dxa"/>
          </w:tcPr>
          <w:p w14:paraId="093CB4BF" w14:textId="0F630829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ИП Кириллов Алексей Александрович</w:t>
            </w:r>
          </w:p>
        </w:tc>
      </w:tr>
      <w:tr w:rsidR="00CA7444" w14:paraId="04FF28D5" w14:textId="77777777" w:rsidTr="005B2FA8">
        <w:tc>
          <w:tcPr>
            <w:tcW w:w="3539" w:type="dxa"/>
          </w:tcPr>
          <w:p w14:paraId="7BBE6D5D" w14:textId="07B86744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Ограничения на имущество</w:t>
            </w:r>
          </w:p>
        </w:tc>
        <w:tc>
          <w:tcPr>
            <w:tcW w:w="5806" w:type="dxa"/>
          </w:tcPr>
          <w:p w14:paraId="6A366112" w14:textId="3FD37874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Залог отсутствует</w:t>
            </w:r>
          </w:p>
          <w:p w14:paraId="2EC0E0F2" w14:textId="0F945F99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Ограничения отсутствуют</w:t>
            </w:r>
          </w:p>
          <w:p w14:paraId="4A242AF3" w14:textId="603533B5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Судебные споры отсутствуют</w:t>
            </w:r>
          </w:p>
          <w:p w14:paraId="537685FD" w14:textId="3433BC81" w:rsidR="00CA7444" w:rsidRPr="005B2FA8" w:rsidRDefault="00CA7444" w:rsidP="00CA7444">
            <w:pPr>
              <w:rPr>
                <w:bCs/>
              </w:rPr>
            </w:pPr>
            <w:r w:rsidRPr="005B2FA8">
              <w:rPr>
                <w:bCs/>
              </w:rPr>
              <w:t>Права банка отсутствуют, равно как и третьих лиц</w:t>
            </w:r>
          </w:p>
        </w:tc>
      </w:tr>
      <w:tr w:rsidR="00CA7444" w14:paraId="458299B1" w14:textId="77777777" w:rsidTr="005B2FA8">
        <w:tc>
          <w:tcPr>
            <w:tcW w:w="3539" w:type="dxa"/>
          </w:tcPr>
          <w:p w14:paraId="4BCE38C3" w14:textId="41A0CB9A" w:rsidR="00CA7444" w:rsidRPr="005B2FA8" w:rsidRDefault="005B2FA8" w:rsidP="00CA7444">
            <w:pPr>
              <w:rPr>
                <w:bCs/>
              </w:rPr>
            </w:pPr>
            <w:r w:rsidRPr="005B2FA8">
              <w:rPr>
                <w:bCs/>
              </w:rPr>
              <w:t>Порядок реализации</w:t>
            </w:r>
          </w:p>
        </w:tc>
        <w:tc>
          <w:tcPr>
            <w:tcW w:w="5806" w:type="dxa"/>
          </w:tcPr>
          <w:p w14:paraId="41647252" w14:textId="4B45436E" w:rsidR="00CA7444" w:rsidRPr="005B2FA8" w:rsidRDefault="005B2FA8" w:rsidP="00CA7444">
            <w:pPr>
              <w:rPr>
                <w:bCs/>
              </w:rPr>
            </w:pPr>
            <w:r w:rsidRPr="005B2FA8">
              <w:rPr>
                <w:bCs/>
              </w:rPr>
              <w:t xml:space="preserve">Открытый электронный аукцион </w:t>
            </w:r>
            <w:r w:rsidRPr="005B2FA8">
              <w:rPr>
                <w:rStyle w:val="ty-control-groupitem"/>
              </w:rPr>
              <w:t>на электронной торговой площадке АО «Российский аукционный дом» по адресу www.lot-online.ru</w:t>
            </w:r>
          </w:p>
        </w:tc>
      </w:tr>
      <w:tr w:rsidR="00CA7444" w14:paraId="0B113865" w14:textId="77777777" w:rsidTr="005B2FA8">
        <w:tc>
          <w:tcPr>
            <w:tcW w:w="3539" w:type="dxa"/>
          </w:tcPr>
          <w:p w14:paraId="3E4EF657" w14:textId="5716E879" w:rsidR="00CA7444" w:rsidRPr="005B2FA8" w:rsidRDefault="005B2FA8" w:rsidP="00CA7444">
            <w:pPr>
              <w:rPr>
                <w:bCs/>
              </w:rPr>
            </w:pPr>
            <w:r>
              <w:rPr>
                <w:bCs/>
              </w:rPr>
              <w:t>Сроки реализации</w:t>
            </w:r>
          </w:p>
        </w:tc>
        <w:tc>
          <w:tcPr>
            <w:tcW w:w="5806" w:type="dxa"/>
          </w:tcPr>
          <w:p w14:paraId="16765AB1" w14:textId="49CC9AB9" w:rsidR="005B2FA8" w:rsidRPr="005B2FA8" w:rsidRDefault="005B2FA8" w:rsidP="005B2FA8">
            <w:r w:rsidRPr="005B2FA8">
              <w:t xml:space="preserve">Электронный аукцион будет проводиться </w:t>
            </w:r>
            <w:r w:rsidR="00A15CB8">
              <w:t>10</w:t>
            </w:r>
            <w:r w:rsidRPr="005B2FA8">
              <w:t xml:space="preserve"> </w:t>
            </w:r>
            <w:r w:rsidR="00A15CB8">
              <w:t>февраля</w:t>
            </w:r>
            <w:r w:rsidRPr="005B2FA8">
              <w:t xml:space="preserve"> 202</w:t>
            </w:r>
            <w:r w:rsidR="00A15CB8">
              <w:t>3</w:t>
            </w:r>
            <w:r w:rsidRPr="005B2FA8">
              <w:t xml:space="preserve"> с 09:00</w:t>
            </w:r>
            <w:r>
              <w:t>.</w:t>
            </w:r>
          </w:p>
          <w:p w14:paraId="5581E5B5" w14:textId="6A41859E" w:rsidR="005B2FA8" w:rsidRPr="005B2FA8" w:rsidRDefault="005B2FA8" w:rsidP="005B2FA8">
            <w:r w:rsidRPr="005B2FA8">
              <w:t xml:space="preserve">Прием заявок с 03.01.2023 по </w:t>
            </w:r>
            <w:r w:rsidR="00A15CB8">
              <w:t>09</w:t>
            </w:r>
            <w:r w:rsidRPr="005B2FA8">
              <w:t>.0</w:t>
            </w:r>
            <w:r w:rsidR="00A15CB8">
              <w:t>2</w:t>
            </w:r>
            <w:r w:rsidRPr="005B2FA8">
              <w:t>.2023 до 14:00.</w:t>
            </w:r>
          </w:p>
          <w:p w14:paraId="73562D70" w14:textId="3B2F0F5E" w:rsidR="005B2FA8" w:rsidRPr="005B2FA8" w:rsidRDefault="005B2FA8" w:rsidP="005B2FA8">
            <w:r w:rsidRPr="005B2FA8">
              <w:t xml:space="preserve">Задаток должен поступить на счет </w:t>
            </w:r>
            <w:r w:rsidRPr="005B2FA8">
              <w:rPr>
                <w:rStyle w:val="ty-control-groupitem"/>
              </w:rPr>
              <w:t>электронной торговой площадк</w:t>
            </w:r>
            <w:r>
              <w:rPr>
                <w:rStyle w:val="ty-control-groupitem"/>
              </w:rPr>
              <w:t>и</w:t>
            </w:r>
            <w:r w:rsidRPr="005B2FA8">
              <w:t xml:space="preserve"> до 14:00 </w:t>
            </w:r>
            <w:r w:rsidR="00A15CB8">
              <w:t>09</w:t>
            </w:r>
            <w:r w:rsidRPr="005B2FA8">
              <w:t>.0</w:t>
            </w:r>
            <w:r w:rsidR="00A15CB8">
              <w:t>2</w:t>
            </w:r>
            <w:r w:rsidRPr="005B2FA8">
              <w:t>.2023 г.</w:t>
            </w:r>
          </w:p>
          <w:p w14:paraId="764D35AE" w14:textId="254650D3" w:rsidR="00CA7444" w:rsidRPr="005B2FA8" w:rsidRDefault="005B2FA8" w:rsidP="00CA7444">
            <w:r w:rsidRPr="005B2FA8">
              <w:t xml:space="preserve">Допуск претендентов к электронному аукциону осуществляется </w:t>
            </w:r>
            <w:r w:rsidR="00A15CB8">
              <w:t>09</w:t>
            </w:r>
            <w:r w:rsidRPr="005B2FA8">
              <w:t>.0</w:t>
            </w:r>
            <w:r w:rsidR="00A15CB8">
              <w:t>2</w:t>
            </w:r>
            <w:r w:rsidRPr="005B2FA8">
              <w:t>.2023 г.</w:t>
            </w:r>
          </w:p>
        </w:tc>
      </w:tr>
    </w:tbl>
    <w:p w14:paraId="1D4D1C54" w14:textId="77777777" w:rsidR="00CA7444" w:rsidRPr="00CB095C" w:rsidRDefault="00CA7444" w:rsidP="00CA7444">
      <w:pPr>
        <w:rPr>
          <w:bCs/>
          <w:sz w:val="18"/>
          <w:szCs w:val="18"/>
        </w:rPr>
      </w:pPr>
    </w:p>
    <w:p w14:paraId="21B69C95" w14:textId="149790E4" w:rsidR="001363E3" w:rsidRPr="00CA7444" w:rsidRDefault="00CA7444" w:rsidP="00CA7444">
      <w:pPr>
        <w:rPr>
          <w:bCs/>
        </w:rPr>
      </w:pPr>
      <w:r w:rsidRPr="00CA7444">
        <w:rPr>
          <w:bCs/>
        </w:rPr>
        <w:t>Наименования имущества, подлежащего реализации:</w:t>
      </w:r>
    </w:p>
    <w:p w14:paraId="75A1C655" w14:textId="77777777" w:rsidR="001363E3" w:rsidRPr="00096A6A" w:rsidRDefault="001363E3" w:rsidP="001363E3">
      <w:pPr>
        <w:tabs>
          <w:tab w:val="right" w:leader="dot" w:pos="4762"/>
        </w:tabs>
        <w:autoSpaceDE w:val="0"/>
        <w:autoSpaceDN w:val="0"/>
        <w:adjustRightInd w:val="0"/>
        <w:spacing w:line="210" w:lineRule="atLeast"/>
        <w:ind w:firstLine="720"/>
        <w:jc w:val="both"/>
        <w:rPr>
          <w:b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3836"/>
        <w:gridCol w:w="1710"/>
        <w:gridCol w:w="1398"/>
        <w:gridCol w:w="1648"/>
      </w:tblGrid>
      <w:tr w:rsidR="001363E3" w:rsidRPr="001633B4" w14:paraId="42B8E6A8" w14:textId="77777777" w:rsidTr="00060D2A">
        <w:tc>
          <w:tcPr>
            <w:tcW w:w="753" w:type="dxa"/>
            <w:shd w:val="clear" w:color="auto" w:fill="auto"/>
            <w:vAlign w:val="center"/>
          </w:tcPr>
          <w:p w14:paraId="5A42B2A6" w14:textId="77777777" w:rsidR="001363E3" w:rsidRPr="001633B4" w:rsidRDefault="001363E3" w:rsidP="00060D2A">
            <w:pPr>
              <w:jc w:val="center"/>
              <w:rPr>
                <w:b/>
              </w:rPr>
            </w:pPr>
            <w:r w:rsidRPr="001633B4">
              <w:rPr>
                <w:b/>
              </w:rPr>
              <w:t>№</w:t>
            </w:r>
          </w:p>
          <w:p w14:paraId="4BCC693D" w14:textId="77777777" w:rsidR="001363E3" w:rsidRPr="001633B4" w:rsidRDefault="001363E3" w:rsidP="00060D2A">
            <w:pPr>
              <w:jc w:val="center"/>
            </w:pPr>
            <w:r w:rsidRPr="001633B4">
              <w:rPr>
                <w:b/>
              </w:rPr>
              <w:t>Лота</w:t>
            </w:r>
          </w:p>
        </w:tc>
        <w:tc>
          <w:tcPr>
            <w:tcW w:w="4218" w:type="dxa"/>
            <w:shd w:val="clear" w:color="auto" w:fill="auto"/>
            <w:vAlign w:val="center"/>
          </w:tcPr>
          <w:p w14:paraId="7BEE2851" w14:textId="3BEEE00D" w:rsidR="001363E3" w:rsidRPr="001633B4" w:rsidRDefault="00CA7444" w:rsidP="00060D2A">
            <w:pPr>
              <w:jc w:val="center"/>
            </w:pPr>
            <w:r>
              <w:rPr>
                <w:b/>
              </w:rPr>
              <w:t>Наименование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A8D9F7D" w14:textId="77777777" w:rsidR="001363E3" w:rsidRPr="00D3532A" w:rsidRDefault="001363E3" w:rsidP="00060D2A">
            <w:pPr>
              <w:jc w:val="center"/>
              <w:rPr>
                <w:b/>
              </w:rPr>
            </w:pPr>
            <w:r w:rsidRPr="001633B4">
              <w:rPr>
                <w:b/>
              </w:rPr>
              <w:t xml:space="preserve">Начальная цена </w:t>
            </w:r>
            <w:r>
              <w:rPr>
                <w:b/>
              </w:rPr>
              <w:t>(руб.)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262C6630" w14:textId="77777777" w:rsidR="001363E3" w:rsidRPr="001633B4" w:rsidRDefault="001363E3" w:rsidP="00060D2A">
            <w:pPr>
              <w:jc w:val="center"/>
            </w:pPr>
            <w:r w:rsidRPr="001633B4">
              <w:rPr>
                <w:b/>
              </w:rPr>
              <w:t xml:space="preserve">Сумма задатка </w:t>
            </w:r>
            <w:r>
              <w:rPr>
                <w:b/>
              </w:rPr>
              <w:t>(руб.)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5908F2" w14:textId="77777777" w:rsidR="001363E3" w:rsidRPr="001633B4" w:rsidRDefault="001363E3" w:rsidP="00060D2A">
            <w:pPr>
              <w:jc w:val="center"/>
            </w:pPr>
            <w:r w:rsidRPr="001633B4">
              <w:rPr>
                <w:b/>
              </w:rPr>
              <w:t>Шаг на повышение</w:t>
            </w:r>
            <w:r>
              <w:rPr>
                <w:b/>
              </w:rPr>
              <w:t xml:space="preserve"> (руб.)</w:t>
            </w:r>
          </w:p>
        </w:tc>
      </w:tr>
      <w:tr w:rsidR="001363E3" w:rsidRPr="001633B4" w14:paraId="4732E811" w14:textId="77777777" w:rsidTr="00060D2A">
        <w:tc>
          <w:tcPr>
            <w:tcW w:w="753" w:type="dxa"/>
            <w:shd w:val="clear" w:color="auto" w:fill="auto"/>
            <w:vAlign w:val="center"/>
          </w:tcPr>
          <w:p w14:paraId="4A75A474" w14:textId="77777777" w:rsidR="001363E3" w:rsidRPr="001633B4" w:rsidRDefault="001363E3" w:rsidP="00060D2A">
            <w:pPr>
              <w:jc w:val="center"/>
            </w:pPr>
            <w:r w:rsidRPr="001633B4">
              <w:t>1</w:t>
            </w:r>
          </w:p>
        </w:tc>
        <w:tc>
          <w:tcPr>
            <w:tcW w:w="4218" w:type="dxa"/>
            <w:shd w:val="clear" w:color="auto" w:fill="auto"/>
          </w:tcPr>
          <w:p w14:paraId="1E32E5C9" w14:textId="77777777" w:rsidR="001363E3" w:rsidRPr="0086656C" w:rsidRDefault="001363E3" w:rsidP="00060D2A">
            <w:pPr>
              <w:jc w:val="both"/>
            </w:pPr>
            <w:r w:rsidRPr="00D3532A">
              <w:t xml:space="preserve">Полуприцеп </w:t>
            </w:r>
            <w:proofErr w:type="spellStart"/>
            <w:r w:rsidRPr="00D3532A">
              <w:t>Schmitz</w:t>
            </w:r>
            <w:proofErr w:type="spellEnd"/>
            <w:r w:rsidRPr="00D3532A">
              <w:t xml:space="preserve"> SPR 24 шторный, 1997 </w:t>
            </w:r>
            <w:proofErr w:type="spellStart"/>
            <w:r w:rsidRPr="00D3532A">
              <w:t>гв</w:t>
            </w:r>
            <w:proofErr w:type="spellEnd"/>
            <w:r w:rsidRPr="00D3532A">
              <w:t>, VIN WSMS6980000089911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1A61C39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7C958621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478E83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1633B4" w14:paraId="6F60C6BA" w14:textId="77777777" w:rsidTr="00060D2A">
        <w:tc>
          <w:tcPr>
            <w:tcW w:w="753" w:type="dxa"/>
            <w:shd w:val="clear" w:color="auto" w:fill="auto"/>
            <w:vAlign w:val="center"/>
          </w:tcPr>
          <w:p w14:paraId="06FDC206" w14:textId="77777777" w:rsidR="001363E3" w:rsidRPr="009B6B73" w:rsidRDefault="001363E3" w:rsidP="00060D2A">
            <w:pPr>
              <w:jc w:val="center"/>
            </w:pPr>
            <w:r>
              <w:t>2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50091E98" w14:textId="77777777" w:rsidR="001363E3" w:rsidRPr="0086656C" w:rsidRDefault="001363E3" w:rsidP="00060D2A">
            <w:pPr>
              <w:jc w:val="both"/>
            </w:pPr>
            <w:r w:rsidRPr="00D3532A">
              <w:t xml:space="preserve">Полуприцеп </w:t>
            </w:r>
            <w:proofErr w:type="spellStart"/>
            <w:r w:rsidRPr="00D3532A">
              <w:t>Samro</w:t>
            </w:r>
            <w:proofErr w:type="spellEnd"/>
            <w:r w:rsidRPr="00D3532A">
              <w:t xml:space="preserve"> SR334 шторный, 1998 </w:t>
            </w:r>
            <w:proofErr w:type="spellStart"/>
            <w:r w:rsidRPr="00D3532A">
              <w:t>гв</w:t>
            </w:r>
            <w:proofErr w:type="spellEnd"/>
            <w:r w:rsidRPr="00D3532A">
              <w:t>, VIN VK1SR334DAP1W0648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8E792D3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36F867D1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B39B7C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1633B4" w14:paraId="3F610031" w14:textId="77777777" w:rsidTr="00060D2A">
        <w:tc>
          <w:tcPr>
            <w:tcW w:w="753" w:type="dxa"/>
            <w:shd w:val="clear" w:color="auto" w:fill="auto"/>
            <w:vAlign w:val="center"/>
          </w:tcPr>
          <w:p w14:paraId="6EB4AFF3" w14:textId="77777777" w:rsidR="001363E3" w:rsidRPr="009B6B73" w:rsidRDefault="001363E3" w:rsidP="00060D2A">
            <w:pPr>
              <w:jc w:val="center"/>
            </w:pPr>
            <w:r>
              <w:t>3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24CEEA26" w14:textId="77777777" w:rsidR="001363E3" w:rsidRPr="0086656C" w:rsidRDefault="001363E3" w:rsidP="00060D2A">
            <w:pPr>
              <w:jc w:val="both"/>
            </w:pPr>
            <w:r w:rsidRPr="00D3532A">
              <w:t xml:space="preserve">Полуприцеп Тонар 9746 Изотермический, 2005 </w:t>
            </w:r>
            <w:proofErr w:type="spellStart"/>
            <w:r w:rsidRPr="00D3532A">
              <w:t>гв</w:t>
            </w:r>
            <w:proofErr w:type="spellEnd"/>
            <w:r w:rsidRPr="00D3532A">
              <w:t>, VIN XOT97460050000284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0F98ACC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704E8986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FEDC95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1633B4" w14:paraId="7B5DDC55" w14:textId="77777777" w:rsidTr="00060D2A">
        <w:tc>
          <w:tcPr>
            <w:tcW w:w="753" w:type="dxa"/>
            <w:shd w:val="clear" w:color="auto" w:fill="auto"/>
            <w:vAlign w:val="center"/>
          </w:tcPr>
          <w:p w14:paraId="07513D42" w14:textId="77777777" w:rsidR="001363E3" w:rsidRPr="009B6B73" w:rsidRDefault="001363E3" w:rsidP="00060D2A">
            <w:pPr>
              <w:jc w:val="center"/>
            </w:pPr>
            <w:r>
              <w:t>4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52A7BE34" w14:textId="58738B5A" w:rsidR="001363E3" w:rsidRPr="0086656C" w:rsidRDefault="001363E3" w:rsidP="00060D2A">
            <w:pPr>
              <w:jc w:val="both"/>
            </w:pPr>
            <w:r w:rsidRPr="00D3532A">
              <w:t>Полуприцеп низкорамный тяжеловоз</w:t>
            </w:r>
            <w:r w:rsidR="005B2FA8">
              <w:t xml:space="preserve"> </w:t>
            </w:r>
            <w:r w:rsidRPr="00D3532A">
              <w:t xml:space="preserve">МАЗ 9397, 1995 </w:t>
            </w:r>
            <w:proofErr w:type="spellStart"/>
            <w:r w:rsidRPr="00D3532A">
              <w:t>гв</w:t>
            </w:r>
            <w:proofErr w:type="spellEnd"/>
            <w:r w:rsidRPr="00D3532A">
              <w:t>, шасси 7559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838B7B2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02EBE33C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E7937C9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1633B4" w14:paraId="713DFBE0" w14:textId="77777777" w:rsidTr="00060D2A">
        <w:tc>
          <w:tcPr>
            <w:tcW w:w="753" w:type="dxa"/>
            <w:shd w:val="clear" w:color="auto" w:fill="auto"/>
            <w:vAlign w:val="center"/>
          </w:tcPr>
          <w:p w14:paraId="5ADA9034" w14:textId="77777777" w:rsidR="001363E3" w:rsidRPr="009B6B73" w:rsidRDefault="001363E3" w:rsidP="00060D2A">
            <w:pPr>
              <w:jc w:val="center"/>
            </w:pPr>
            <w:r>
              <w:t>5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0DDB0751" w14:textId="77777777" w:rsidR="001363E3" w:rsidRPr="0086656C" w:rsidRDefault="001363E3" w:rsidP="00060D2A">
            <w:pPr>
              <w:jc w:val="both"/>
            </w:pPr>
            <w:r w:rsidRPr="00D3532A">
              <w:t xml:space="preserve">Полуприцеп-автовоз 934820, 2004 </w:t>
            </w:r>
            <w:proofErr w:type="spellStart"/>
            <w:r w:rsidRPr="00D3532A">
              <w:t>гв</w:t>
            </w:r>
            <w:proofErr w:type="spellEnd"/>
            <w:r w:rsidRPr="00D3532A">
              <w:t>, VIN X8993482040AR8227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6B45B89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70285794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B4CD8A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1633B4" w14:paraId="681364FF" w14:textId="77777777" w:rsidTr="00060D2A">
        <w:tc>
          <w:tcPr>
            <w:tcW w:w="753" w:type="dxa"/>
            <w:shd w:val="clear" w:color="auto" w:fill="auto"/>
            <w:vAlign w:val="center"/>
          </w:tcPr>
          <w:p w14:paraId="71F4AAEC" w14:textId="77777777" w:rsidR="001363E3" w:rsidRPr="009B6B73" w:rsidRDefault="001363E3" w:rsidP="00060D2A">
            <w:pPr>
              <w:jc w:val="center"/>
            </w:pPr>
            <w:r>
              <w:lastRenderedPageBreak/>
              <w:t>6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524E04F6" w14:textId="77777777" w:rsidR="001363E3" w:rsidRPr="0086656C" w:rsidRDefault="001363E3" w:rsidP="00060D2A">
            <w:pPr>
              <w:jc w:val="both"/>
            </w:pPr>
            <w:r w:rsidRPr="00D3532A">
              <w:t xml:space="preserve">Полуприцеп </w:t>
            </w:r>
            <w:proofErr w:type="spellStart"/>
            <w:r w:rsidRPr="00D3532A">
              <w:t>Krone</w:t>
            </w:r>
            <w:proofErr w:type="spellEnd"/>
            <w:r w:rsidRPr="00D3532A">
              <w:t xml:space="preserve"> SDP 24 ELU шторный, 1993 </w:t>
            </w:r>
            <w:proofErr w:type="spellStart"/>
            <w:r w:rsidRPr="00D3532A">
              <w:t>гв</w:t>
            </w:r>
            <w:proofErr w:type="spellEnd"/>
            <w:r w:rsidRPr="00D3532A">
              <w:t>, шасси NW1049472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6213A7F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13CDC78C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6CFC2E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1633B4" w14:paraId="5125D68A" w14:textId="77777777" w:rsidTr="00060D2A">
        <w:tc>
          <w:tcPr>
            <w:tcW w:w="753" w:type="dxa"/>
            <w:shd w:val="clear" w:color="auto" w:fill="auto"/>
            <w:vAlign w:val="center"/>
          </w:tcPr>
          <w:p w14:paraId="4B16873E" w14:textId="77777777" w:rsidR="001363E3" w:rsidRPr="009B6B73" w:rsidRDefault="001363E3" w:rsidP="00060D2A">
            <w:pPr>
              <w:jc w:val="center"/>
            </w:pPr>
            <w:r>
              <w:t>7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3A4F31FC" w14:textId="77777777" w:rsidR="001363E3" w:rsidRPr="0086656C" w:rsidRDefault="001363E3" w:rsidP="00060D2A">
            <w:pPr>
              <w:jc w:val="both"/>
            </w:pPr>
            <w:r w:rsidRPr="00D3532A">
              <w:t xml:space="preserve">Автобус 45 мест турист МАРЗ 5277 01 синий, 2009 </w:t>
            </w:r>
            <w:proofErr w:type="spellStart"/>
            <w:r w:rsidRPr="00D3532A">
              <w:t>гв</w:t>
            </w:r>
            <w:proofErr w:type="spellEnd"/>
            <w:r w:rsidRPr="00D3532A">
              <w:t xml:space="preserve">, VIN XVG52770190000391, двигатель </w:t>
            </w:r>
            <w:proofErr w:type="spellStart"/>
            <w:r w:rsidRPr="00D3532A">
              <w:t>yuchai</w:t>
            </w:r>
            <w:proofErr w:type="spellEnd"/>
            <w:r w:rsidRPr="00D3532A">
              <w:t xml:space="preserve"> YC6L260-30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B3D6FEF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100 000,00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4EFBE011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CFC784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20 000,00</w:t>
            </w:r>
          </w:p>
        </w:tc>
      </w:tr>
      <w:tr w:rsidR="001363E3" w:rsidRPr="001633B4" w14:paraId="67502A45" w14:textId="77777777" w:rsidTr="00060D2A">
        <w:tc>
          <w:tcPr>
            <w:tcW w:w="753" w:type="dxa"/>
            <w:shd w:val="clear" w:color="auto" w:fill="auto"/>
            <w:vAlign w:val="center"/>
          </w:tcPr>
          <w:p w14:paraId="33A43FD4" w14:textId="77777777" w:rsidR="001363E3" w:rsidRPr="009B6B73" w:rsidRDefault="001363E3" w:rsidP="00060D2A">
            <w:pPr>
              <w:jc w:val="center"/>
            </w:pPr>
            <w:r>
              <w:t>8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3F317DBC" w14:textId="77777777" w:rsidR="001363E3" w:rsidRPr="0086656C" w:rsidRDefault="001363E3" w:rsidP="00060D2A">
            <w:pPr>
              <w:jc w:val="both"/>
            </w:pPr>
            <w:r w:rsidRPr="00D3532A">
              <w:t xml:space="preserve">Автобус 45 мест турист МАРЗ 5277 01 темно-вишневый, 2006 </w:t>
            </w:r>
            <w:proofErr w:type="spellStart"/>
            <w:r w:rsidRPr="00D3532A">
              <w:t>гв</w:t>
            </w:r>
            <w:proofErr w:type="spellEnd"/>
            <w:r w:rsidRPr="00D3532A">
              <w:t>, VIN XVG52770160000272, двигатель ЯМЗ 236НЕ2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8B16757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70 000,00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78D670D5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B3A1B9" w14:textId="77777777" w:rsidR="001363E3" w:rsidRPr="00F51856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14 000,00</w:t>
            </w:r>
          </w:p>
        </w:tc>
      </w:tr>
      <w:tr w:rsidR="001363E3" w:rsidRPr="00D3532A" w14:paraId="7C490F79" w14:textId="77777777" w:rsidTr="00060D2A">
        <w:tc>
          <w:tcPr>
            <w:tcW w:w="753" w:type="dxa"/>
            <w:shd w:val="clear" w:color="auto" w:fill="auto"/>
            <w:vAlign w:val="center"/>
          </w:tcPr>
          <w:p w14:paraId="097280C5" w14:textId="77777777" w:rsidR="001363E3" w:rsidRPr="009B6B73" w:rsidRDefault="001363E3" w:rsidP="00060D2A">
            <w:pPr>
              <w:jc w:val="center"/>
            </w:pPr>
            <w:r>
              <w:t>9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08C2C808" w14:textId="77777777" w:rsidR="001363E3" w:rsidRPr="00D3532A" w:rsidRDefault="001363E3" w:rsidP="00060D2A">
            <w:pPr>
              <w:jc w:val="both"/>
              <w:rPr>
                <w:lang w:val="en-US"/>
              </w:rPr>
            </w:pPr>
            <w:r w:rsidRPr="00D3532A">
              <w:rPr>
                <w:lang w:val="en-US"/>
              </w:rPr>
              <w:t xml:space="preserve">Renault </w:t>
            </w:r>
            <w:proofErr w:type="spellStart"/>
            <w:r w:rsidRPr="00D3532A">
              <w:rPr>
                <w:lang w:val="en-US"/>
              </w:rPr>
              <w:t>Sandero</w:t>
            </w:r>
            <w:proofErr w:type="spellEnd"/>
            <w:r w:rsidRPr="00D3532A">
              <w:rPr>
                <w:lang w:val="en-US"/>
              </w:rPr>
              <w:t xml:space="preserve"> </w:t>
            </w:r>
            <w:r w:rsidRPr="00D3532A">
              <w:t>белый</w:t>
            </w:r>
            <w:r w:rsidRPr="00D3532A">
              <w:rPr>
                <w:lang w:val="en-US"/>
              </w:rPr>
              <w:t xml:space="preserve">, 2018 </w:t>
            </w:r>
            <w:proofErr w:type="spellStart"/>
            <w:r w:rsidRPr="00D3532A">
              <w:t>гв</w:t>
            </w:r>
            <w:proofErr w:type="spellEnd"/>
            <w:r w:rsidRPr="00D3532A">
              <w:rPr>
                <w:lang w:val="en-US"/>
              </w:rPr>
              <w:t>, VIN X7L5SRAVP60329673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38092CE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300 000,00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668CAFA4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3B195E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60 000,00</w:t>
            </w:r>
          </w:p>
        </w:tc>
      </w:tr>
      <w:tr w:rsidR="001363E3" w:rsidRPr="00D3532A" w14:paraId="330DD951" w14:textId="77777777" w:rsidTr="00060D2A">
        <w:tc>
          <w:tcPr>
            <w:tcW w:w="753" w:type="dxa"/>
            <w:shd w:val="clear" w:color="auto" w:fill="auto"/>
            <w:vAlign w:val="center"/>
          </w:tcPr>
          <w:p w14:paraId="19E39D7B" w14:textId="77777777" w:rsidR="001363E3" w:rsidRPr="00D3532A" w:rsidRDefault="001363E3" w:rsidP="00060D2A">
            <w:pPr>
              <w:jc w:val="center"/>
            </w:pPr>
            <w:r>
              <w:t>10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4C1D295C" w14:textId="77777777" w:rsidR="001363E3" w:rsidRPr="00D3532A" w:rsidRDefault="001363E3" w:rsidP="00060D2A">
            <w:pPr>
              <w:jc w:val="both"/>
            </w:pPr>
            <w:r w:rsidRPr="00D3532A">
              <w:t xml:space="preserve">Тягач седельный МАЗ 543203 голубой, 2006 </w:t>
            </w:r>
            <w:proofErr w:type="spellStart"/>
            <w:r w:rsidRPr="00D3532A">
              <w:t>гв</w:t>
            </w:r>
            <w:proofErr w:type="spellEnd"/>
            <w:r w:rsidRPr="00D3532A">
              <w:t xml:space="preserve">, </w:t>
            </w:r>
            <w:r w:rsidRPr="00D3532A">
              <w:rPr>
                <w:lang w:val="en-US"/>
              </w:rPr>
              <w:t>VIN</w:t>
            </w:r>
            <w:r w:rsidRPr="00D3532A">
              <w:t xml:space="preserve"> </w:t>
            </w:r>
            <w:r w:rsidRPr="00D3532A">
              <w:rPr>
                <w:lang w:val="en-US"/>
              </w:rPr>
              <w:t>Y</w:t>
            </w:r>
            <w:r w:rsidRPr="00D3532A">
              <w:t>3</w:t>
            </w:r>
            <w:r w:rsidRPr="00D3532A">
              <w:rPr>
                <w:lang w:val="en-US"/>
              </w:rPr>
              <w:t>M</w:t>
            </w:r>
            <w:r w:rsidRPr="00D3532A">
              <w:t>54320360005558, двигатель ЯМЗ 236БЕ2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5C898AC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30 000,00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4B95C7B0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1A9689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6 000,00</w:t>
            </w:r>
          </w:p>
        </w:tc>
      </w:tr>
      <w:tr w:rsidR="001363E3" w:rsidRPr="00D3532A" w14:paraId="07199182" w14:textId="77777777" w:rsidTr="00060D2A">
        <w:tc>
          <w:tcPr>
            <w:tcW w:w="753" w:type="dxa"/>
            <w:shd w:val="clear" w:color="auto" w:fill="auto"/>
            <w:vAlign w:val="center"/>
          </w:tcPr>
          <w:p w14:paraId="3556C035" w14:textId="77777777" w:rsidR="001363E3" w:rsidRPr="00D3532A" w:rsidRDefault="001363E3" w:rsidP="00060D2A">
            <w:pPr>
              <w:jc w:val="center"/>
            </w:pPr>
            <w:r>
              <w:t>11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5C188B8B" w14:textId="77777777" w:rsidR="001363E3" w:rsidRPr="00D3532A" w:rsidRDefault="001363E3" w:rsidP="00060D2A">
            <w:pPr>
              <w:jc w:val="both"/>
            </w:pPr>
            <w:r w:rsidRPr="00D3532A">
              <w:t xml:space="preserve">Тягач седельный МАЗ 54421 белый, 1998 </w:t>
            </w:r>
            <w:proofErr w:type="spellStart"/>
            <w:r w:rsidRPr="00D3532A">
              <w:t>гв</w:t>
            </w:r>
            <w:proofErr w:type="spellEnd"/>
            <w:r w:rsidRPr="00D3532A">
              <w:t>, VIN Y3M544210V0000028, двигатель MAN D2866LF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4AE289E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30 000,00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1858F610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E4944A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6 000,00</w:t>
            </w:r>
          </w:p>
        </w:tc>
      </w:tr>
      <w:tr w:rsidR="001363E3" w:rsidRPr="00D3532A" w14:paraId="1B7C85EC" w14:textId="77777777" w:rsidTr="00060D2A">
        <w:tc>
          <w:tcPr>
            <w:tcW w:w="753" w:type="dxa"/>
            <w:shd w:val="clear" w:color="auto" w:fill="auto"/>
            <w:vAlign w:val="center"/>
          </w:tcPr>
          <w:p w14:paraId="7AEFEBA9" w14:textId="77777777" w:rsidR="001363E3" w:rsidRPr="00D3532A" w:rsidRDefault="001363E3" w:rsidP="00060D2A">
            <w:pPr>
              <w:jc w:val="center"/>
            </w:pPr>
            <w:r>
              <w:t>12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61309E84" w14:textId="77777777" w:rsidR="001363E3" w:rsidRPr="00D3532A" w:rsidRDefault="001363E3" w:rsidP="00060D2A">
            <w:pPr>
              <w:jc w:val="both"/>
            </w:pPr>
            <w:r w:rsidRPr="00D3532A">
              <w:t xml:space="preserve">Тягач седельный SCANIA P114 GA6X4NZ 380, 2005 </w:t>
            </w:r>
            <w:proofErr w:type="spellStart"/>
            <w:r w:rsidRPr="00D3532A">
              <w:t>гв</w:t>
            </w:r>
            <w:proofErr w:type="spellEnd"/>
            <w:r w:rsidRPr="00D3532A">
              <w:t>, VIN 9BSP6X40003565114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13E0BFE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500 000,00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645EC12C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25B424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100 000,00</w:t>
            </w:r>
          </w:p>
        </w:tc>
      </w:tr>
      <w:tr w:rsidR="001363E3" w:rsidRPr="00D3532A" w14:paraId="7716656B" w14:textId="77777777" w:rsidTr="00060D2A">
        <w:tc>
          <w:tcPr>
            <w:tcW w:w="753" w:type="dxa"/>
            <w:shd w:val="clear" w:color="auto" w:fill="auto"/>
            <w:vAlign w:val="center"/>
          </w:tcPr>
          <w:p w14:paraId="132A7518" w14:textId="77777777" w:rsidR="001363E3" w:rsidRPr="00D3532A" w:rsidRDefault="001363E3" w:rsidP="00060D2A">
            <w:pPr>
              <w:jc w:val="center"/>
            </w:pPr>
            <w:r>
              <w:t>13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5EDAE2B3" w14:textId="77777777" w:rsidR="001363E3" w:rsidRPr="00D3532A" w:rsidRDefault="001363E3" w:rsidP="00060D2A">
            <w:pPr>
              <w:jc w:val="both"/>
            </w:pPr>
            <w:r w:rsidRPr="00D3532A">
              <w:t xml:space="preserve">Полуприцеп ЦТТМ 972200 Изотермический, 2003 </w:t>
            </w:r>
            <w:proofErr w:type="spellStart"/>
            <w:r w:rsidRPr="00D3532A">
              <w:t>гв</w:t>
            </w:r>
            <w:proofErr w:type="spellEnd"/>
            <w:r w:rsidRPr="00D3532A">
              <w:t>, VIN X9H97220030000006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E37C3B9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0C5C49C1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8637C5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D3532A" w14:paraId="02098A7B" w14:textId="77777777" w:rsidTr="00060D2A">
        <w:tc>
          <w:tcPr>
            <w:tcW w:w="753" w:type="dxa"/>
            <w:shd w:val="clear" w:color="auto" w:fill="auto"/>
            <w:vAlign w:val="center"/>
          </w:tcPr>
          <w:p w14:paraId="313DA672" w14:textId="77777777" w:rsidR="001363E3" w:rsidRPr="00D3532A" w:rsidRDefault="001363E3" w:rsidP="00060D2A">
            <w:pPr>
              <w:jc w:val="center"/>
            </w:pPr>
            <w:r>
              <w:t>14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25271E89" w14:textId="77777777" w:rsidR="001363E3" w:rsidRPr="00D3532A" w:rsidRDefault="001363E3" w:rsidP="00060D2A">
            <w:pPr>
              <w:jc w:val="both"/>
            </w:pPr>
            <w:r w:rsidRPr="00D3532A">
              <w:t xml:space="preserve">Полуприцеп ЦТТМ 972200 Изотермический, 2003 </w:t>
            </w:r>
            <w:proofErr w:type="spellStart"/>
            <w:r w:rsidRPr="00D3532A">
              <w:t>гв</w:t>
            </w:r>
            <w:proofErr w:type="spellEnd"/>
            <w:r w:rsidRPr="00D3532A">
              <w:t>, VIN X9H97220030000003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8CB2D4E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55960ABC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26C2BB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D3532A" w14:paraId="23260223" w14:textId="77777777" w:rsidTr="00060D2A">
        <w:tc>
          <w:tcPr>
            <w:tcW w:w="753" w:type="dxa"/>
            <w:shd w:val="clear" w:color="auto" w:fill="auto"/>
            <w:vAlign w:val="center"/>
          </w:tcPr>
          <w:p w14:paraId="43123E9D" w14:textId="77777777" w:rsidR="001363E3" w:rsidRPr="00D3532A" w:rsidRDefault="001363E3" w:rsidP="00060D2A">
            <w:pPr>
              <w:jc w:val="center"/>
            </w:pPr>
            <w:r>
              <w:t>15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2DF8F424" w14:textId="77777777" w:rsidR="001363E3" w:rsidRPr="00D3532A" w:rsidRDefault="001363E3" w:rsidP="00060D2A">
            <w:pPr>
              <w:jc w:val="both"/>
            </w:pPr>
            <w:r w:rsidRPr="00D3532A">
              <w:t xml:space="preserve">Полуприцеп ЦТТМ 972200 Изотермический, 2003 </w:t>
            </w:r>
            <w:proofErr w:type="spellStart"/>
            <w:r w:rsidRPr="00D3532A">
              <w:t>гв</w:t>
            </w:r>
            <w:proofErr w:type="spellEnd"/>
            <w:r w:rsidRPr="00D3532A">
              <w:t>, VIN X9H97220030000001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2BAD129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13F6E1B2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3D2E4D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D3532A" w14:paraId="0D454AF3" w14:textId="77777777" w:rsidTr="00060D2A">
        <w:tc>
          <w:tcPr>
            <w:tcW w:w="753" w:type="dxa"/>
            <w:shd w:val="clear" w:color="auto" w:fill="auto"/>
            <w:vAlign w:val="center"/>
          </w:tcPr>
          <w:p w14:paraId="042CBB1B" w14:textId="77777777" w:rsidR="001363E3" w:rsidRPr="00D3532A" w:rsidRDefault="001363E3" w:rsidP="00060D2A">
            <w:pPr>
              <w:jc w:val="center"/>
            </w:pPr>
            <w:r>
              <w:t>16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4312B73D" w14:textId="77777777" w:rsidR="001363E3" w:rsidRPr="00D3532A" w:rsidRDefault="001363E3" w:rsidP="00060D2A">
            <w:pPr>
              <w:jc w:val="both"/>
            </w:pPr>
            <w:r w:rsidRPr="00D3532A">
              <w:t xml:space="preserve">Полуприцеп СЗАП-9328 тент-борт, 2001 </w:t>
            </w:r>
            <w:proofErr w:type="spellStart"/>
            <w:r w:rsidRPr="00D3532A">
              <w:t>гв</w:t>
            </w:r>
            <w:proofErr w:type="spellEnd"/>
            <w:r w:rsidRPr="00D3532A">
              <w:t>, VIN X1W93280010000361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00C78BD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3980B716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FCAB53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1363E3" w:rsidRPr="00D3532A" w14:paraId="055DAB31" w14:textId="77777777" w:rsidTr="00060D2A">
        <w:tc>
          <w:tcPr>
            <w:tcW w:w="753" w:type="dxa"/>
            <w:shd w:val="clear" w:color="auto" w:fill="auto"/>
            <w:vAlign w:val="center"/>
          </w:tcPr>
          <w:p w14:paraId="3658FDCE" w14:textId="77777777" w:rsidR="001363E3" w:rsidRPr="00D3532A" w:rsidRDefault="001363E3" w:rsidP="00060D2A">
            <w:pPr>
              <w:jc w:val="center"/>
            </w:pPr>
            <w:r>
              <w:t>17</w:t>
            </w:r>
          </w:p>
        </w:tc>
        <w:tc>
          <w:tcPr>
            <w:tcW w:w="4218" w:type="dxa"/>
            <w:shd w:val="clear" w:color="auto" w:fill="auto"/>
            <w:vAlign w:val="bottom"/>
          </w:tcPr>
          <w:p w14:paraId="0F0DA427" w14:textId="77777777" w:rsidR="001363E3" w:rsidRPr="00D3532A" w:rsidRDefault="001363E3" w:rsidP="00060D2A">
            <w:pPr>
              <w:jc w:val="both"/>
            </w:pPr>
            <w:r w:rsidRPr="00D3532A">
              <w:t xml:space="preserve">Полуприцеп СЗАП-9328 тент-борт, 1996 </w:t>
            </w:r>
            <w:proofErr w:type="spellStart"/>
            <w:r w:rsidRPr="00D3532A">
              <w:t>гв</w:t>
            </w:r>
            <w:proofErr w:type="spellEnd"/>
            <w:r w:rsidRPr="00D3532A">
              <w:t>, VIN X1W932800T0000107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95F1741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700BDD18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</w:t>
            </w:r>
            <w:r w:rsidRPr="00F51856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2DE2AC" w14:textId="77777777" w:rsidR="001363E3" w:rsidRPr="00D3532A" w:rsidRDefault="001363E3" w:rsidP="00060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</w:tbl>
    <w:p w14:paraId="757D2DF2" w14:textId="77777777" w:rsidR="001363E3" w:rsidRPr="00D3532A" w:rsidRDefault="001363E3" w:rsidP="001363E3">
      <w:pPr>
        <w:widowControl w:val="0"/>
        <w:jc w:val="both"/>
      </w:pPr>
    </w:p>
    <w:p w14:paraId="5E589120" w14:textId="77777777" w:rsidR="001363E3" w:rsidRDefault="001363E3" w:rsidP="001363E3">
      <w:pPr>
        <w:widowControl w:val="0"/>
        <w:jc w:val="both"/>
      </w:pPr>
      <w:r>
        <w:t>Собственник не является плательщиком НДС, поэтому реализация осуществляется без НДС.</w:t>
      </w:r>
    </w:p>
    <w:p w14:paraId="5DF9FF79" w14:textId="77777777" w:rsidR="001363E3" w:rsidRPr="001363E3" w:rsidRDefault="001363E3" w:rsidP="001363E3">
      <w:pPr>
        <w:widowControl w:val="0"/>
        <w:jc w:val="both"/>
        <w:rPr>
          <w:b/>
          <w:highlight w:val="yellow"/>
        </w:rPr>
      </w:pPr>
    </w:p>
    <w:p w14:paraId="5ACAB14D" w14:textId="2A5F938E" w:rsidR="001363E3" w:rsidRPr="005B2FA8" w:rsidRDefault="001363E3" w:rsidP="001363E3">
      <w:pPr>
        <w:widowControl w:val="0"/>
        <w:jc w:val="both"/>
        <w:rPr>
          <w:bCs/>
        </w:rPr>
      </w:pPr>
      <w:r w:rsidRPr="005B2FA8">
        <w:rPr>
          <w:bCs/>
        </w:rPr>
        <w:t xml:space="preserve">Осмотр по предварительной записи (с предоставлением ФИО и паспортных данных для пропуска) в г. Нижний Новгород по телефону 8-929-041-43-01, </w:t>
      </w:r>
      <w:proofErr w:type="spellStart"/>
      <w:r w:rsidRPr="005B2FA8">
        <w:rPr>
          <w:bCs/>
        </w:rPr>
        <w:t>email</w:t>
      </w:r>
      <w:proofErr w:type="spellEnd"/>
      <w:r w:rsidRPr="005B2FA8">
        <w:rPr>
          <w:bCs/>
        </w:rPr>
        <w:t xml:space="preserve"> nn.auction@mail.ru.</w:t>
      </w:r>
    </w:p>
    <w:p w14:paraId="2D00C9D7" w14:textId="77777777" w:rsidR="001363E3" w:rsidRDefault="001363E3" w:rsidP="001363E3">
      <w:pPr>
        <w:widowControl w:val="0"/>
        <w:jc w:val="both"/>
        <w:rPr>
          <w:b/>
        </w:rPr>
      </w:pPr>
    </w:p>
    <w:p w14:paraId="124C020B" w14:textId="77777777" w:rsidR="001363E3" w:rsidRDefault="001363E3" w:rsidP="001363E3">
      <w:pPr>
        <w:widowControl w:val="0"/>
        <w:jc w:val="both"/>
        <w:rPr>
          <w:b/>
        </w:rPr>
      </w:pPr>
    </w:p>
    <w:p w14:paraId="08F717AC" w14:textId="77777777" w:rsidR="001363E3" w:rsidRPr="00D84852" w:rsidRDefault="001363E3" w:rsidP="001363E3">
      <w:pPr>
        <w:ind w:firstLine="720"/>
        <w:jc w:val="center"/>
        <w:rPr>
          <w:b/>
          <w:bCs/>
        </w:rPr>
      </w:pPr>
      <w:r w:rsidRPr="00D84852">
        <w:rPr>
          <w:b/>
          <w:bCs/>
        </w:rPr>
        <w:t>ОБЩИЕ ПОЛОЖЕНИЯ:</w:t>
      </w:r>
    </w:p>
    <w:p w14:paraId="0A53D364" w14:textId="77777777" w:rsidR="001363E3" w:rsidRDefault="001363E3" w:rsidP="001363E3">
      <w:pPr>
        <w:ind w:firstLine="720"/>
        <w:jc w:val="both"/>
        <w:rPr>
          <w:bCs/>
        </w:rPr>
      </w:pPr>
    </w:p>
    <w:p w14:paraId="4CE155C1" w14:textId="77777777" w:rsidR="001363E3" w:rsidRPr="002F32E0" w:rsidRDefault="001363E3" w:rsidP="001363E3">
      <w:pPr>
        <w:ind w:firstLine="720"/>
        <w:jc w:val="both"/>
        <w:rPr>
          <w:b/>
          <w:bCs/>
        </w:rPr>
      </w:pPr>
      <w:r w:rsidRPr="00D84852">
        <w:rPr>
          <w:bCs/>
        </w:rPr>
        <w:t xml:space="preserve">Порядок взаимодействия между </w:t>
      </w:r>
      <w:r>
        <w:rPr>
          <w:bCs/>
        </w:rPr>
        <w:t>О</w:t>
      </w:r>
      <w:r w:rsidRPr="00D84852">
        <w:rPr>
          <w:bCs/>
        </w:rPr>
        <w:t>рганизатором торгов</w:t>
      </w:r>
      <w:r>
        <w:rPr>
          <w:bCs/>
        </w:rPr>
        <w:t xml:space="preserve">, </w:t>
      </w:r>
      <w:r w:rsidRPr="003636B1">
        <w:t xml:space="preserve">Пользователями, Претендентами, Участниками и иными лицами при проведении аукциона, а также порядок проведения торгов регулируется Регламентом </w:t>
      </w:r>
      <w:r w:rsidRPr="00080437">
        <w:t xml:space="preserve">Системы электронных торгов (СЭТ) АО «Российский аукционный дом» при проведении электронных торгов по продаже имущества, имущественных прав, (за исключением имущества, имущественных прав, </w:t>
      </w:r>
      <w:r w:rsidRPr="00080437">
        <w:lastRenderedPageBreak/>
        <w:t>реализуемых в рамках процедур несостоятельности (банкротства), а также имущества, подлежащего  продаже  в  процессе  приватизации)</w:t>
      </w:r>
      <w:r w:rsidRPr="00BA1F6B">
        <w:t xml:space="preserve">, </w:t>
      </w:r>
      <w:r w:rsidRPr="00BA1F6B">
        <w:rPr>
          <w:bCs/>
        </w:rPr>
        <w:t>Регламентом АО «Российский аукционный дом» О порядке работы с денежными средствами, перечисляемыми в качестве задатка при проведении электронных торгов по продаже имущества (предприятия) должников в ходе процедур, применяемых в деле о банкротстве, имущества частных собственников (далее – Регламент о порядке работы с денежными средствами)</w:t>
      </w:r>
      <w:r>
        <w:rPr>
          <w:bCs/>
        </w:rPr>
        <w:t xml:space="preserve">, размещенными </w:t>
      </w:r>
      <w:r w:rsidRPr="00BA1F6B">
        <w:t xml:space="preserve">на сайте </w:t>
      </w:r>
      <w:hyperlink r:id="rId7" w:history="1">
        <w:r w:rsidRPr="00E50B5E">
          <w:rPr>
            <w:rStyle w:val="aa"/>
          </w:rPr>
          <w:t>www.lot-online.ru</w:t>
        </w:r>
      </w:hyperlink>
      <w:r w:rsidRPr="00BA1F6B">
        <w:rPr>
          <w:bCs/>
        </w:rPr>
        <w:t>.</w:t>
      </w:r>
    </w:p>
    <w:p w14:paraId="7BA3B051" w14:textId="77777777" w:rsidR="001363E3" w:rsidRPr="0096778B" w:rsidRDefault="001363E3" w:rsidP="001363E3">
      <w:pPr>
        <w:ind w:firstLine="720"/>
        <w:jc w:val="both"/>
        <w:rPr>
          <w:bCs/>
        </w:rPr>
      </w:pPr>
    </w:p>
    <w:p w14:paraId="51B00025" w14:textId="77777777" w:rsidR="001363E3" w:rsidRPr="00D84852" w:rsidRDefault="001363E3" w:rsidP="001363E3">
      <w:pPr>
        <w:ind w:firstLine="720"/>
        <w:jc w:val="both"/>
        <w:rPr>
          <w:bCs/>
        </w:rPr>
      </w:pPr>
    </w:p>
    <w:p w14:paraId="68027ADC" w14:textId="77777777" w:rsidR="001363E3" w:rsidRPr="008335F9" w:rsidRDefault="001363E3" w:rsidP="001363E3">
      <w:pPr>
        <w:ind w:firstLine="720"/>
        <w:jc w:val="center"/>
        <w:rPr>
          <w:b/>
          <w:bCs/>
        </w:rPr>
      </w:pPr>
      <w:r w:rsidRPr="008335F9">
        <w:rPr>
          <w:b/>
          <w:bCs/>
        </w:rPr>
        <w:t>УСЛОВИЯ ПРОВЕДЕНИЯ АУКЦИОНА:</w:t>
      </w:r>
    </w:p>
    <w:p w14:paraId="42302795" w14:textId="77777777" w:rsidR="001363E3" w:rsidRPr="008335F9" w:rsidRDefault="001363E3" w:rsidP="001363E3">
      <w:pPr>
        <w:ind w:firstLine="720"/>
        <w:jc w:val="both"/>
        <w:rPr>
          <w:bCs/>
        </w:rPr>
      </w:pPr>
    </w:p>
    <w:p w14:paraId="4C6B5AEA" w14:textId="1C556D71" w:rsidR="001363E3" w:rsidRPr="008335F9" w:rsidRDefault="001363E3" w:rsidP="001363E3">
      <w:pPr>
        <w:autoSpaceDE w:val="0"/>
        <w:autoSpaceDN w:val="0"/>
        <w:adjustRightInd w:val="0"/>
        <w:ind w:firstLine="709"/>
        <w:jc w:val="both"/>
      </w:pPr>
      <w:r w:rsidRPr="008335F9">
        <w:t xml:space="preserve">К участию в аукционе, проводимом в электронной форме, допускаются физические и юридические лица, своевременно </w:t>
      </w:r>
      <w:r w:rsidR="00271A04" w:rsidRPr="008335F9">
        <w:t xml:space="preserve">ознакомившиеся с имуществом, аукционной документацией, </w:t>
      </w:r>
      <w:r w:rsidRPr="008335F9">
        <w:t xml:space="preserve">подавшие заявку на участие в аукционе и представившие документы в соответствии с перечнем, объявленным Организатором торгов, обеспечившие в установленный срок поступление на расчетный счет Организатора торгов установленной суммы задатка в соответствии с Регламентом о порядке работы с денежными средствами, а также по которому получено положительное заключение Департамента Безопасности Собственника имущества, заключение Юридического департамента Собственника имущества о подтверждении правоспособности и полномочий представителя (в отношении претендентов и их представителей, чьим личным законом является право Российской Федерации, Республики Кипр или Британских Виргинских Островов) или верифицированное Юридическим департаментом заключение внешнего консультанта, компетентного в соответствующем иностранном праве, а также заключения Юридического департамента о том, что такое лицо не включено в списки лиц, в отношении которых установлены блокирующие санкции (иные ограничительные меры) какого-либо государства. </w:t>
      </w:r>
    </w:p>
    <w:p w14:paraId="4D8BB067" w14:textId="77777777" w:rsidR="001363E3" w:rsidRPr="008335F9" w:rsidRDefault="001363E3" w:rsidP="001363E3">
      <w:pPr>
        <w:autoSpaceDE w:val="0"/>
        <w:autoSpaceDN w:val="0"/>
        <w:adjustRightInd w:val="0"/>
        <w:ind w:firstLine="709"/>
        <w:jc w:val="both"/>
      </w:pPr>
    </w:p>
    <w:p w14:paraId="02FB40C1" w14:textId="18B1C322" w:rsidR="001363E3" w:rsidRPr="008335F9" w:rsidRDefault="001363E3" w:rsidP="001363E3">
      <w:pPr>
        <w:pStyle w:val="a8"/>
        <w:spacing w:line="240" w:lineRule="auto"/>
        <w:ind w:right="-5" w:firstLine="720"/>
        <w:rPr>
          <w:rFonts w:ascii="Times New Roman" w:hAnsi="Times New Roman" w:cs="Times New Roman"/>
          <w:sz w:val="24"/>
          <w:szCs w:val="24"/>
        </w:rPr>
      </w:pPr>
      <w:r w:rsidRPr="008335F9">
        <w:rPr>
          <w:rFonts w:ascii="Times New Roman" w:hAnsi="Times New Roman" w:cs="Times New Roman"/>
          <w:sz w:val="24"/>
          <w:szCs w:val="24"/>
        </w:rPr>
        <w:t xml:space="preserve">Принимать участие в аукционе может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являющееся Пользователем электронной торговой площадки. </w:t>
      </w:r>
      <w:r w:rsidR="00A67F3E" w:rsidRPr="008335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EFDDB6" w14:textId="77777777" w:rsidR="001363E3" w:rsidRPr="008335F9" w:rsidRDefault="001363E3" w:rsidP="001363E3">
      <w:pPr>
        <w:ind w:firstLine="709"/>
        <w:jc w:val="both"/>
      </w:pPr>
      <w:r w:rsidRPr="008335F9">
        <w:t>Иностранные юридические и физические лица допускаются к участию в аукционе с соблюдением требований, установленных законодательством Российской Федерации.</w:t>
      </w:r>
    </w:p>
    <w:p w14:paraId="3C1998C3" w14:textId="77777777" w:rsidR="001363E3" w:rsidRPr="008335F9" w:rsidRDefault="001363E3" w:rsidP="001363E3">
      <w:pPr>
        <w:ind w:firstLine="709"/>
        <w:jc w:val="both"/>
        <w:rPr>
          <w:iCs/>
        </w:rPr>
      </w:pPr>
      <w:r w:rsidRPr="008335F9">
        <w:rPr>
          <w:iCs/>
        </w:rPr>
        <w:t>К участию в торгах допускаются лица, не являющиеся юридическими лицами недружественного государства</w:t>
      </w:r>
      <w:r w:rsidRPr="008335F9">
        <w:rPr>
          <w:rStyle w:val="af3"/>
          <w:iCs/>
        </w:rPr>
        <w:footnoteReference w:id="1"/>
      </w:r>
      <w:r w:rsidRPr="008335F9">
        <w:rPr>
          <w:iCs/>
        </w:rPr>
        <w:t xml:space="preserve">, поименованного в перечне, утвержденном распоряжением Правительства РФ от 05.03.2022 N 430-р. </w:t>
      </w:r>
    </w:p>
    <w:p w14:paraId="3D06552B" w14:textId="77777777" w:rsidR="001363E3" w:rsidRPr="008335F9" w:rsidRDefault="001363E3" w:rsidP="001363E3">
      <w:pPr>
        <w:ind w:firstLine="709"/>
        <w:jc w:val="both"/>
        <w:rPr>
          <w:iCs/>
        </w:rPr>
      </w:pPr>
      <w:r w:rsidRPr="008335F9">
        <w:rPr>
          <w:iCs/>
        </w:rPr>
        <w:lastRenderedPageBreak/>
        <w:t xml:space="preserve">Сделки по итогам торгов подлежат заключению с учетом положений Указа Президента РФ № 81 от 01.03.2022, Указа Президента Российской Федерации от 05.03.2022 № 95, иных </w:t>
      </w:r>
      <w:proofErr w:type="spellStart"/>
      <w:r w:rsidRPr="008335F9">
        <w:rPr>
          <w:iCs/>
        </w:rPr>
        <w:t>антисанкционных</w:t>
      </w:r>
      <w:proofErr w:type="spellEnd"/>
      <w:r w:rsidRPr="008335F9">
        <w:rPr>
          <w:iCs/>
        </w:rPr>
        <w:t xml:space="preserve"> законодательных и/или подзаконных актов, устанавливающих ограничения относительно заключения договора, действующих на момент заключения договора. </w:t>
      </w:r>
    </w:p>
    <w:p w14:paraId="36FE34C7" w14:textId="77777777" w:rsidR="001363E3" w:rsidRPr="008335F9" w:rsidRDefault="001363E3" w:rsidP="001363E3">
      <w:pPr>
        <w:ind w:firstLine="709"/>
        <w:jc w:val="both"/>
        <w:rPr>
          <w:iCs/>
        </w:rPr>
      </w:pPr>
      <w:r w:rsidRPr="008335F9">
        <w:rPr>
          <w:iCs/>
        </w:rPr>
        <w:t>Собственником может быть отказано в заключении договора по итогам торгов, а также в возврате задатка в случае несоответствия победителя (</w:t>
      </w:r>
      <w:proofErr w:type="gramStart"/>
      <w:r w:rsidRPr="008335F9">
        <w:rPr>
          <w:iCs/>
        </w:rPr>
        <w:t>лица</w:t>
      </w:r>
      <w:proofErr w:type="gramEnd"/>
      <w:r w:rsidRPr="008335F9">
        <w:rPr>
          <w:iCs/>
        </w:rPr>
        <w:t xml:space="preserve"> имеющего право на заключение договора по итогам торгов), требованиям указанных выше нормативным актам (в редакции, действующей на момент заключения договора).</w:t>
      </w:r>
    </w:p>
    <w:p w14:paraId="74CA7D62" w14:textId="31113277" w:rsidR="001363E3" w:rsidRPr="008335F9" w:rsidRDefault="001363E3" w:rsidP="00A67F3E">
      <w:pPr>
        <w:ind w:firstLine="709"/>
        <w:jc w:val="both"/>
        <w:rPr>
          <w:iCs/>
        </w:rPr>
      </w:pPr>
      <w:r w:rsidRPr="008335F9">
        <w:rPr>
          <w:iCs/>
        </w:rPr>
        <w:t>Риски, связанные с отказом Собственника от заключения договора по итогам торгов в этом случае, несёт победитель (лицо, имеющее право на заключение договора по итогам торгов).</w:t>
      </w:r>
    </w:p>
    <w:p w14:paraId="1739106A" w14:textId="77777777" w:rsidR="001363E3" w:rsidRPr="008335F9" w:rsidRDefault="001363E3" w:rsidP="001363E3">
      <w:pPr>
        <w:autoSpaceDE w:val="0"/>
        <w:autoSpaceDN w:val="0"/>
        <w:adjustRightInd w:val="0"/>
        <w:ind w:firstLine="720"/>
        <w:jc w:val="both"/>
        <w:outlineLvl w:val="1"/>
      </w:pPr>
      <w:r w:rsidRPr="008335F9">
        <w:t>Для участия в аукционе, проводимом в электронной форме, Претендент заполняет размещенную на электронной площадке электронную форму заявки и при помощи электронной площадки, представляет заявку на участие в электронном аукционе Организатору торгов.</w:t>
      </w:r>
    </w:p>
    <w:p w14:paraId="03377712" w14:textId="6102CDE2" w:rsidR="001363E3" w:rsidRPr="008335F9" w:rsidRDefault="001363E3" w:rsidP="001363E3">
      <w:pPr>
        <w:autoSpaceDE w:val="0"/>
        <w:autoSpaceDN w:val="0"/>
        <w:adjustRightInd w:val="0"/>
        <w:ind w:firstLine="720"/>
        <w:jc w:val="both"/>
        <w:outlineLvl w:val="1"/>
      </w:pPr>
      <w:r w:rsidRPr="008335F9">
        <w:t xml:space="preserve">Заявка подписывается электронной подписью Претендента. </w:t>
      </w:r>
      <w:r w:rsidR="00A67F3E" w:rsidRPr="008335F9">
        <w:t>Подачей заявки Претендент подтверждает, что ознакомился</w:t>
      </w:r>
      <w:r w:rsidR="00CC6961" w:rsidRPr="008335F9">
        <w:t xml:space="preserve"> и согласен</w:t>
      </w:r>
      <w:r w:rsidR="00A67F3E" w:rsidRPr="008335F9">
        <w:t xml:space="preserve"> с </w:t>
      </w:r>
      <w:r w:rsidR="00CC6961" w:rsidRPr="008335F9">
        <w:t>условиями продажи и состоянием имущества</w:t>
      </w:r>
      <w:r w:rsidR="00A67F3E" w:rsidRPr="008335F9">
        <w:t xml:space="preserve">. </w:t>
      </w:r>
      <w:r w:rsidRPr="008335F9">
        <w:t xml:space="preserve">К заявке прилагаются подписанные </w:t>
      </w:r>
      <w:hyperlink r:id="rId8" w:history="1">
        <w:r w:rsidRPr="008335F9">
          <w:t>электронной подписью</w:t>
        </w:r>
      </w:hyperlink>
      <w:r w:rsidRPr="008335F9">
        <w:t xml:space="preserve"> Претендента документы.</w:t>
      </w:r>
    </w:p>
    <w:p w14:paraId="01DFA8BD" w14:textId="77777777" w:rsidR="001363E3" w:rsidRPr="008335F9" w:rsidRDefault="001363E3" w:rsidP="001363E3">
      <w:pPr>
        <w:ind w:firstLine="709"/>
        <w:jc w:val="both"/>
        <w:rPr>
          <w:b/>
        </w:rPr>
      </w:pPr>
    </w:p>
    <w:p w14:paraId="7C58FACE" w14:textId="77777777" w:rsidR="001363E3" w:rsidRPr="008335F9" w:rsidRDefault="001363E3" w:rsidP="001363E3">
      <w:pPr>
        <w:spacing w:line="360" w:lineRule="auto"/>
        <w:ind w:firstLine="709"/>
        <w:jc w:val="both"/>
        <w:rPr>
          <w:b/>
        </w:rPr>
      </w:pPr>
      <w:r w:rsidRPr="008335F9">
        <w:rPr>
          <w:b/>
        </w:rPr>
        <w:t>Документы, необходимые для участия в аукционе в электронной форме:</w:t>
      </w:r>
    </w:p>
    <w:p w14:paraId="7C9A9EBF" w14:textId="77777777" w:rsidR="001363E3" w:rsidRPr="008335F9" w:rsidRDefault="001363E3" w:rsidP="001363E3">
      <w:pPr>
        <w:ind w:firstLine="709"/>
        <w:jc w:val="both"/>
      </w:pPr>
      <w:r w:rsidRPr="008335F9">
        <w:t>1. Заявка на участие в аукционе, проводимом в электронной форме.</w:t>
      </w:r>
    </w:p>
    <w:p w14:paraId="52C90FEE" w14:textId="77777777" w:rsidR="001363E3" w:rsidRPr="008335F9" w:rsidRDefault="001363E3" w:rsidP="001363E3">
      <w:pPr>
        <w:ind w:firstLine="709"/>
        <w:jc w:val="both"/>
      </w:pPr>
      <w:r w:rsidRPr="008335F9">
        <w:t>Подача заявки осуществляется путем заполнения ее электронной формы, размещенной на электронной площадке в разделе, находящемся в открытом доступе, и подписания ее электронной подписью Претендента (его уполномоченного представителя).</w:t>
      </w:r>
    </w:p>
    <w:p w14:paraId="0674F1C2" w14:textId="77777777" w:rsidR="001363E3" w:rsidRPr="008335F9" w:rsidRDefault="001363E3" w:rsidP="001363E3">
      <w:pPr>
        <w:ind w:firstLine="709"/>
        <w:jc w:val="both"/>
        <w:rPr>
          <w:iCs/>
          <w:color w:val="000000"/>
        </w:rPr>
      </w:pPr>
      <w:r w:rsidRPr="008335F9">
        <w:rPr>
          <w:iCs/>
          <w:color w:val="000000"/>
        </w:rPr>
        <w:t>2. Одновременно к заявке претенденты прилагают подписанные электронной подписью документы/скан-копии документов:</w:t>
      </w:r>
    </w:p>
    <w:p w14:paraId="4F6B6037" w14:textId="77777777" w:rsidR="001363E3" w:rsidRPr="008335F9" w:rsidRDefault="001363E3" w:rsidP="001363E3">
      <w:pPr>
        <w:ind w:left="851"/>
        <w:rPr>
          <w:rStyle w:val="ty-control-groupitem"/>
        </w:rPr>
      </w:pPr>
      <w:r w:rsidRPr="008335F9">
        <w:rPr>
          <w:rStyle w:val="ty-control-groupitem"/>
        </w:rPr>
        <w:t xml:space="preserve">1.1. Физические лица: - Копии всех листов документа, удостоверяющего личность; - Надлежащим образом оформленная доверенность, если от имени заявителя действует представитель. </w:t>
      </w:r>
    </w:p>
    <w:p w14:paraId="6556F56B" w14:textId="77777777" w:rsidR="001363E3" w:rsidRPr="008335F9" w:rsidRDefault="001363E3" w:rsidP="001363E3">
      <w:pPr>
        <w:ind w:left="851"/>
        <w:rPr>
          <w:rStyle w:val="ty-control-groupitem"/>
        </w:rPr>
      </w:pPr>
      <w:r w:rsidRPr="008335F9">
        <w:rPr>
          <w:rStyle w:val="ty-control-groupitem"/>
        </w:rPr>
        <w:t xml:space="preserve">1.2. Индивидуальные предприниматели: - Копии всех листов документа, удостоверяющего личность; Выписка из ЕГРИП датой получения не более 1 месяца с момента подачи; - Свидетельство о государственной регистрации физического лица в качестве ИП (для ИП, зарегистрированных после 01.01.2017 года, лист записи, подтверждающие внесение записи о государственной регистрации); - Свидетельство о постановке на учет в налоговом органе; - Надлежащим образом оформленная доверенность, если от имени заявителя действует представитель. </w:t>
      </w:r>
    </w:p>
    <w:p w14:paraId="54120919" w14:textId="77777777" w:rsidR="001363E3" w:rsidRPr="008335F9" w:rsidRDefault="001363E3" w:rsidP="001363E3">
      <w:pPr>
        <w:ind w:left="851"/>
        <w:rPr>
          <w:rStyle w:val="ty-control-groupitem"/>
        </w:rPr>
      </w:pPr>
      <w:r w:rsidRPr="008335F9">
        <w:rPr>
          <w:rStyle w:val="ty-control-groupitem"/>
        </w:rPr>
        <w:t xml:space="preserve">1.3. Российские юридические лица: - Свидетельство о государственной регистрации юридического лица (для юридических лиц, созданных после 01.01.2017 года, лист записи, подтверждающие внесение записи о государственной регистрации юридического лица); - Свидетельство о постановке на учет в налоговом органе; - Учредительные документы в действующей редакции; - Документы, подтверждающие полномочия руководителя юридического лица 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(Решение/протокол о назначении на должность); - Действительную на день представления заявки на участия в аукционе выписку из Единого государственного реестра юридических </w:t>
      </w:r>
      <w:r w:rsidRPr="008335F9">
        <w:rPr>
          <w:rStyle w:val="ty-control-groupitem"/>
        </w:rPr>
        <w:lastRenderedPageBreak/>
        <w:t xml:space="preserve">лиц; - Решение об одобрении или совершении сделки, или письмо об отсутствии необходимости такого одобрения, получения согласия на ее совершение; - Надлежащим образом оформленная доверенность, если от имени заявителя действует представитель. </w:t>
      </w:r>
    </w:p>
    <w:p w14:paraId="52F3EE41" w14:textId="77777777" w:rsidR="001363E3" w:rsidRPr="008335F9" w:rsidRDefault="001363E3" w:rsidP="001363E3">
      <w:pPr>
        <w:ind w:left="851"/>
      </w:pPr>
      <w:r w:rsidRPr="008335F9">
        <w:rPr>
          <w:rStyle w:val="ty-control-groupitem"/>
        </w:rPr>
        <w:t>1.4. Иностранные юридические лица: - Устав (Меморандум) и/или учредительный договор; - Сертификат (свидетельство) о регистрации (инкорпорации); - Сертификат (свидетельство) о директорах и решение о назначении директора(-</w:t>
      </w:r>
      <w:proofErr w:type="spellStart"/>
      <w:r w:rsidRPr="008335F9">
        <w:rPr>
          <w:rStyle w:val="ty-control-groupitem"/>
        </w:rPr>
        <w:t>ов</w:t>
      </w:r>
      <w:proofErr w:type="spellEnd"/>
      <w:r w:rsidRPr="008335F9">
        <w:rPr>
          <w:rStyle w:val="ty-control-groupitem"/>
        </w:rPr>
        <w:t>); - Сертификат на акции (иной аналогичный документ); - Выписка из торгового реестра или сертификат ИНКАМБЕНСИ (иное эквивалентное доказательство юридического статуса иностранного лица в соответствии с законодательством страны его местонахождения) не старше 30 дней; - Сертификат должного состояния (</w:t>
      </w:r>
      <w:proofErr w:type="spellStart"/>
      <w:r w:rsidRPr="008335F9">
        <w:rPr>
          <w:rStyle w:val="ty-control-groupitem"/>
        </w:rPr>
        <w:t>good</w:t>
      </w:r>
      <w:proofErr w:type="spellEnd"/>
      <w:r w:rsidRPr="008335F9">
        <w:rPr>
          <w:rStyle w:val="ty-control-groupitem"/>
        </w:rPr>
        <w:t xml:space="preserve"> </w:t>
      </w:r>
      <w:proofErr w:type="spellStart"/>
      <w:r w:rsidRPr="008335F9">
        <w:rPr>
          <w:rStyle w:val="ty-control-groupitem"/>
        </w:rPr>
        <w:t>standing</w:t>
      </w:r>
      <w:proofErr w:type="spellEnd"/>
      <w:r w:rsidRPr="008335F9">
        <w:rPr>
          <w:rStyle w:val="ty-control-groupitem"/>
        </w:rPr>
        <w:t>) не старше 30 дней; - Решение об одобрении или совершении сделки, или письмо об отсутствии необходимости такого одобрения, получения согласия на ее совершение. Иные документы, требование к предоставлению которых может быть установлено Организатором торгов в сообщении о проведении торгов или федеральным законом.</w:t>
      </w:r>
    </w:p>
    <w:p w14:paraId="73081C36" w14:textId="77777777" w:rsidR="001363E3" w:rsidRPr="008335F9" w:rsidRDefault="001363E3" w:rsidP="001363E3">
      <w:pPr>
        <w:jc w:val="both"/>
        <w:rPr>
          <w:iCs/>
          <w:color w:val="000000"/>
        </w:rPr>
      </w:pPr>
    </w:p>
    <w:p w14:paraId="192F3357" w14:textId="77777777" w:rsidR="001363E3" w:rsidRPr="006876A6" w:rsidRDefault="001363E3" w:rsidP="001363E3">
      <w:pPr>
        <w:ind w:firstLine="709"/>
        <w:jc w:val="both"/>
      </w:pPr>
      <w:r w:rsidRPr="008335F9">
        <w:t>Заявки, поступившие после истечения срока приема заявок, указанного в сообщении о проведении аукциона, либо представленные без необходимы</w:t>
      </w:r>
      <w:r w:rsidRPr="006876A6">
        <w:t xml:space="preserve">х документов, либо поданные лицом, не уполномоченным претендентом на осуществление таких действий, </w:t>
      </w:r>
      <w:r>
        <w:t>Организатором торгов</w:t>
      </w:r>
      <w:r w:rsidRPr="006876A6">
        <w:t xml:space="preserve"> не принимаются. </w:t>
      </w:r>
    </w:p>
    <w:p w14:paraId="42D13D7D" w14:textId="77777777" w:rsidR="001363E3" w:rsidRPr="006876A6" w:rsidRDefault="001363E3" w:rsidP="001363E3">
      <w:pPr>
        <w:ind w:firstLine="709"/>
        <w:jc w:val="both"/>
      </w:pPr>
      <w:r w:rsidRPr="006876A6">
        <w:t xml:space="preserve">Документооборот между </w:t>
      </w:r>
      <w:r>
        <w:t>П</w:t>
      </w:r>
      <w:r w:rsidRPr="006876A6">
        <w:t xml:space="preserve">ретендентами, </w:t>
      </w:r>
      <w:r>
        <w:t>У</w:t>
      </w:r>
      <w:r w:rsidRPr="006876A6">
        <w:t xml:space="preserve">частниками торгов, </w:t>
      </w:r>
      <w:r>
        <w:t xml:space="preserve">Организатором торгов </w:t>
      </w:r>
      <w:r w:rsidRPr="006876A6">
        <w:t xml:space="preserve">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соответственно </w:t>
      </w:r>
      <w:r>
        <w:t>П</w:t>
      </w:r>
      <w:r w:rsidRPr="006876A6">
        <w:t xml:space="preserve">ретендента, </w:t>
      </w:r>
      <w:r>
        <w:t>У</w:t>
      </w:r>
      <w:r w:rsidRPr="006876A6">
        <w:t xml:space="preserve">частника </w:t>
      </w:r>
      <w:r>
        <w:t>торгов</w:t>
      </w:r>
      <w:r w:rsidRPr="006876A6">
        <w:t>, за исключением договора купли-продажи имущества, который заключается в простой письменной форме.</w:t>
      </w:r>
    </w:p>
    <w:p w14:paraId="7030B6AE" w14:textId="77777777" w:rsidR="001363E3" w:rsidRPr="006876A6" w:rsidRDefault="001363E3" w:rsidP="001363E3">
      <w:pPr>
        <w:ind w:firstLine="709"/>
        <w:jc w:val="both"/>
      </w:pPr>
      <w:r w:rsidRPr="006876A6">
        <w:t xml:space="preserve">Наличие электронной подписи уполномоченного </w:t>
      </w:r>
      <w:r>
        <w:t>(</w:t>
      </w:r>
      <w:r w:rsidRPr="006876A6">
        <w:t>доверенного) лица означает, что документы и сведения, поданные в форме электронных документов</w:t>
      </w:r>
      <w:r>
        <w:t xml:space="preserve"> (электронных образов документов)</w:t>
      </w:r>
      <w:r w:rsidRPr="006876A6">
        <w:t xml:space="preserve"> направлены от имени соответственно </w:t>
      </w:r>
      <w:r>
        <w:t>П</w:t>
      </w:r>
      <w:r w:rsidRPr="006876A6">
        <w:t xml:space="preserve">ретендента, </w:t>
      </w:r>
      <w:r>
        <w:t>У</w:t>
      </w:r>
      <w:r w:rsidRPr="006876A6">
        <w:t xml:space="preserve">частника торгов, Организатора торгов и отправитель несет ответственность за подлинность и достоверность таких документов и сведений. </w:t>
      </w:r>
    </w:p>
    <w:p w14:paraId="17DD1BFD" w14:textId="77777777" w:rsidR="001363E3" w:rsidRPr="00467E6C" w:rsidRDefault="001363E3" w:rsidP="001363E3">
      <w:pPr>
        <w:ind w:firstLine="709"/>
        <w:jc w:val="both"/>
      </w:pPr>
      <w:r w:rsidRPr="006876A6">
        <w:t xml:space="preserve">Для участия в аукционе </w:t>
      </w:r>
      <w:r>
        <w:t>П</w:t>
      </w:r>
      <w:r w:rsidRPr="006876A6">
        <w:t xml:space="preserve">ретендент вносит задаток в соответствии с условиями договора о задатке, </w:t>
      </w:r>
      <w:r w:rsidRPr="00467E6C">
        <w:t xml:space="preserve">форма которого размещена на сайте </w:t>
      </w:r>
      <w:hyperlink r:id="rId9" w:history="1">
        <w:r w:rsidRPr="00467E6C">
          <w:rPr>
            <w:rStyle w:val="aa"/>
            <w:lang w:val="en-US"/>
          </w:rPr>
          <w:t>www</w:t>
        </w:r>
        <w:r w:rsidRPr="00467E6C">
          <w:rPr>
            <w:rStyle w:val="aa"/>
          </w:rPr>
          <w:t>.</w:t>
        </w:r>
        <w:r w:rsidRPr="00467E6C">
          <w:rPr>
            <w:rStyle w:val="aa"/>
            <w:lang w:val="en-US"/>
          </w:rPr>
          <w:t>lot</w:t>
        </w:r>
        <w:r w:rsidRPr="00467E6C">
          <w:rPr>
            <w:rStyle w:val="aa"/>
          </w:rPr>
          <w:t>-</w:t>
        </w:r>
        <w:r w:rsidRPr="00467E6C">
          <w:rPr>
            <w:rStyle w:val="aa"/>
            <w:lang w:val="en-US"/>
          </w:rPr>
          <w:t>online</w:t>
        </w:r>
        <w:r w:rsidRPr="00467E6C">
          <w:rPr>
            <w:rStyle w:val="aa"/>
          </w:rPr>
          <w:t>.</w:t>
        </w:r>
        <w:proofErr w:type="spellStart"/>
        <w:r w:rsidRPr="00467E6C">
          <w:rPr>
            <w:rStyle w:val="aa"/>
            <w:lang w:val="en-US"/>
          </w:rPr>
          <w:t>ru</w:t>
        </w:r>
        <w:proofErr w:type="spellEnd"/>
      </w:hyperlink>
      <w:r w:rsidRPr="00467E6C">
        <w:t xml:space="preserve">  в разделе «карточка лота», путем перечисления денежных средств на расчетный счет </w:t>
      </w:r>
      <w:r w:rsidRPr="00467E6C">
        <w:rPr>
          <w:bCs/>
        </w:rPr>
        <w:t>АО «Российский аукционный дом»</w:t>
      </w:r>
      <w:r w:rsidRPr="00467E6C">
        <w:t xml:space="preserve"> (ИНН 7838430413, КПП 783801001) :</w:t>
      </w:r>
    </w:p>
    <w:p w14:paraId="1887663F" w14:textId="77777777" w:rsidR="001363E3" w:rsidRPr="00467E6C" w:rsidRDefault="001363E3" w:rsidP="001363E3">
      <w:pPr>
        <w:ind w:firstLine="709"/>
        <w:jc w:val="both"/>
      </w:pPr>
      <w:r w:rsidRPr="00467E6C">
        <w:rPr>
          <w:b/>
          <w:bCs/>
        </w:rPr>
        <w:t>Получатель - АО «Российский аукционный дом» (ИНН 7838430413, КПП 783801001):</w:t>
      </w:r>
    </w:p>
    <w:p w14:paraId="1D6A2E3E" w14:textId="77777777" w:rsidR="001363E3" w:rsidRPr="00467E6C" w:rsidRDefault="001363E3" w:rsidP="001363E3">
      <w:pPr>
        <w:ind w:firstLine="709"/>
        <w:jc w:val="both"/>
      </w:pPr>
      <w:r w:rsidRPr="00467E6C">
        <w:rPr>
          <w:b/>
          <w:bCs/>
        </w:rPr>
        <w:t>р/с № 40702810355000036459 в СЕВЕРО-ЗАПАДНЫЙ БАНК ПАО СБЕРБАНК,</w:t>
      </w:r>
    </w:p>
    <w:p w14:paraId="0D7CD293" w14:textId="77777777" w:rsidR="001363E3" w:rsidRPr="00467E6C" w:rsidRDefault="001363E3" w:rsidP="001363E3">
      <w:pPr>
        <w:ind w:firstLine="709"/>
        <w:jc w:val="both"/>
      </w:pPr>
      <w:r w:rsidRPr="00467E6C">
        <w:rPr>
          <w:b/>
          <w:bCs/>
        </w:rPr>
        <w:t>БИК 044030653, к/с 30101810500000000653.</w:t>
      </w:r>
    </w:p>
    <w:p w14:paraId="08A700E9" w14:textId="77777777" w:rsidR="001363E3" w:rsidRPr="00467E6C" w:rsidRDefault="001363E3" w:rsidP="001363E3">
      <w:pPr>
        <w:jc w:val="both"/>
        <w:rPr>
          <w:b/>
          <w:bCs/>
          <w:color w:val="000000"/>
          <w:shd w:val="clear" w:color="auto" w:fill="FFFFFF"/>
        </w:rPr>
      </w:pPr>
    </w:p>
    <w:p w14:paraId="09DAA445" w14:textId="77777777" w:rsidR="001363E3" w:rsidRPr="002A0C0B" w:rsidRDefault="001363E3" w:rsidP="001363E3">
      <w:pPr>
        <w:ind w:firstLine="464"/>
        <w:jc w:val="both"/>
        <w:rPr>
          <w:color w:val="000000"/>
          <w:shd w:val="clear" w:color="auto" w:fill="FFFFFF"/>
        </w:rPr>
      </w:pPr>
      <w:r w:rsidRPr="002A0C0B">
        <w:rPr>
          <w:color w:val="000000"/>
          <w:shd w:val="clear" w:color="auto" w:fill="FFFFFF"/>
        </w:rPr>
        <w:t>В случае наступления оснований для возврата и удержания Задатка, предусмотренных п.п.6,7 Договора о задатке, сумма денежных средств в размере Комиссии остается на расчетном счете Оператора электронной площадки в качестве компенсации расходов и возврату не подлежит.</w:t>
      </w:r>
    </w:p>
    <w:p w14:paraId="23DC9255" w14:textId="77777777" w:rsidR="001363E3" w:rsidRPr="00467E6C" w:rsidRDefault="001363E3" w:rsidP="001363E3">
      <w:pPr>
        <w:ind w:right="72" w:firstLine="720"/>
        <w:jc w:val="both"/>
      </w:pPr>
      <w:r w:rsidRPr="00467E6C">
        <w:t xml:space="preserve">Договор о задатке (договор присоединения) может быть заключен в форме единого документа, подписанного сторонами посредством подписания электронной подписью в соответствии с формой договора о задатке (договора присоединения), размещенной на сайте </w:t>
      </w:r>
      <w:hyperlink r:id="rId10" w:history="1">
        <w:r w:rsidRPr="00467E6C">
          <w:rPr>
            <w:rStyle w:val="aa"/>
            <w:lang w:val="en-US"/>
          </w:rPr>
          <w:t>www</w:t>
        </w:r>
        <w:r w:rsidRPr="00467E6C">
          <w:rPr>
            <w:rStyle w:val="aa"/>
          </w:rPr>
          <w:t>.</w:t>
        </w:r>
        <w:r w:rsidRPr="00467E6C">
          <w:rPr>
            <w:rStyle w:val="aa"/>
            <w:lang w:val="en-US"/>
          </w:rPr>
          <w:t>lot</w:t>
        </w:r>
        <w:r w:rsidRPr="00467E6C">
          <w:rPr>
            <w:rStyle w:val="aa"/>
          </w:rPr>
          <w:t>-</w:t>
        </w:r>
        <w:r w:rsidRPr="00467E6C">
          <w:rPr>
            <w:rStyle w:val="aa"/>
            <w:lang w:val="en-US"/>
          </w:rPr>
          <w:t>online</w:t>
        </w:r>
        <w:r w:rsidRPr="00467E6C">
          <w:rPr>
            <w:rStyle w:val="aa"/>
          </w:rPr>
          <w:t>.</w:t>
        </w:r>
        <w:proofErr w:type="spellStart"/>
        <w:r w:rsidRPr="00467E6C">
          <w:rPr>
            <w:rStyle w:val="aa"/>
            <w:lang w:val="en-US"/>
          </w:rPr>
          <w:t>ru</w:t>
        </w:r>
        <w:proofErr w:type="spellEnd"/>
      </w:hyperlink>
      <w:r w:rsidRPr="00467E6C">
        <w:t xml:space="preserve"> в разделе «карточка лота». </w:t>
      </w:r>
    </w:p>
    <w:p w14:paraId="5FE6813F" w14:textId="77777777" w:rsidR="001363E3" w:rsidRPr="00467E6C" w:rsidRDefault="001363E3" w:rsidP="001363E3">
      <w:pPr>
        <w:ind w:right="72" w:firstLine="720"/>
        <w:jc w:val="both"/>
      </w:pPr>
    </w:p>
    <w:p w14:paraId="28F93AD6" w14:textId="77777777" w:rsidR="001363E3" w:rsidRPr="00467E6C" w:rsidRDefault="001363E3" w:rsidP="001363E3">
      <w:pPr>
        <w:ind w:right="72" w:firstLine="720"/>
        <w:jc w:val="both"/>
      </w:pPr>
      <w:r w:rsidRPr="00467E6C">
        <w:t xml:space="preserve">Указанный договор о задатке считается в любом случае заключенным на условиях формы договора о задатке (договора присоединения) в случае подачи заявки на участие в </w:t>
      </w:r>
      <w:r w:rsidRPr="00467E6C">
        <w:lastRenderedPageBreak/>
        <w:t xml:space="preserve">аукционе, а также внесения и блокирования денежных средств на лицевом счете Претендента в качестве Задатка на участие в аукционе. </w:t>
      </w:r>
    </w:p>
    <w:p w14:paraId="7C52DB43" w14:textId="77777777" w:rsidR="001363E3" w:rsidRPr="00467E6C" w:rsidRDefault="001363E3" w:rsidP="001363E3">
      <w:pPr>
        <w:ind w:firstLine="709"/>
        <w:jc w:val="both"/>
      </w:pPr>
      <w:r w:rsidRPr="00467E6C">
        <w:t>Задаток перечисляется непосредственно стороной по договору о задатке (договору присоединения).</w:t>
      </w:r>
    </w:p>
    <w:p w14:paraId="11B28A09" w14:textId="77777777" w:rsidR="001363E3" w:rsidRDefault="001363E3" w:rsidP="001363E3">
      <w:pPr>
        <w:ind w:firstLine="709"/>
        <w:jc w:val="both"/>
        <w:rPr>
          <w:b/>
          <w:bCs/>
          <w:shd w:val="clear" w:color="auto" w:fill="FFFFFF"/>
        </w:rPr>
      </w:pPr>
      <w:r w:rsidRPr="00467E6C">
        <w:t xml:space="preserve">В платежном документе в графе «назначение платежа» должна содержаться информация: «№ л/с ____________Средства для проведения операций по обеспечению участия в электронных процедурах. НДС не облагается». </w:t>
      </w:r>
      <w:r w:rsidRPr="00467E6C">
        <w:rPr>
          <w:b/>
          <w:bCs/>
        </w:rPr>
        <w:t>Исполнение обязанности по внесению суммы задатка третьими лицами не допускается.</w:t>
      </w:r>
      <w:r w:rsidRPr="00467E6C">
        <w:rPr>
          <w:b/>
          <w:bCs/>
          <w:shd w:val="clear" w:color="auto" w:fill="FFFFFF"/>
        </w:rPr>
        <w:t xml:space="preserve"> </w:t>
      </w:r>
    </w:p>
    <w:p w14:paraId="096635F1" w14:textId="77777777" w:rsidR="001363E3" w:rsidRPr="005C2C58" w:rsidRDefault="001363E3" w:rsidP="001363E3">
      <w:pPr>
        <w:ind w:firstLine="709"/>
        <w:jc w:val="both"/>
      </w:pPr>
      <w:r w:rsidRPr="005C2C58">
        <w:t>Сумма денежных средств, перечисляемая Организатору торгов в качестве Задатка, считается уплаченной в качестве Задатка с момента ее блокирования на лицевом счете Претендента.</w:t>
      </w:r>
    </w:p>
    <w:p w14:paraId="31301AA5" w14:textId="77777777" w:rsidR="001363E3" w:rsidRPr="006876A6" w:rsidRDefault="001363E3" w:rsidP="001363E3">
      <w:pPr>
        <w:ind w:firstLine="709"/>
        <w:jc w:val="both"/>
      </w:pPr>
      <w:r w:rsidRPr="005C2C58">
        <w:t>Фактом внесения и блокирования денежных средств на лицевом счете Претендента в качестве Задатка на участие в аукционе и подачей заявки на участие в аукционе Претендент подтверждает согласие со всеми условиями проведения аукциона и условиями договора о задатке (договора присоединения).</w:t>
      </w:r>
      <w:r>
        <w:t xml:space="preserve"> </w:t>
      </w:r>
    </w:p>
    <w:p w14:paraId="1D7AF958" w14:textId="77777777" w:rsidR="001363E3" w:rsidRPr="00467E6C" w:rsidRDefault="001363E3" w:rsidP="001363E3">
      <w:pPr>
        <w:ind w:firstLine="709"/>
        <w:jc w:val="both"/>
        <w:rPr>
          <w:b/>
          <w:bCs/>
        </w:rPr>
      </w:pPr>
    </w:p>
    <w:p w14:paraId="11BC70CD" w14:textId="77777777" w:rsidR="001363E3" w:rsidRPr="0007201F" w:rsidRDefault="001363E3" w:rsidP="001363E3">
      <w:pPr>
        <w:ind w:firstLine="709"/>
        <w:jc w:val="both"/>
      </w:pPr>
      <w:r w:rsidRPr="0007201F">
        <w:t>Условия и порядок оплаты задатка определяются в соответствии с Регламентом о порядке работы с денежными средствами.</w:t>
      </w:r>
    </w:p>
    <w:p w14:paraId="0540150F" w14:textId="77777777" w:rsidR="001363E3" w:rsidRDefault="001363E3" w:rsidP="001363E3">
      <w:pPr>
        <w:ind w:firstLine="709"/>
        <w:jc w:val="both"/>
      </w:pPr>
    </w:p>
    <w:p w14:paraId="067496DA" w14:textId="77777777" w:rsidR="001363E3" w:rsidRDefault="001363E3" w:rsidP="001363E3">
      <w:pPr>
        <w:ind w:firstLine="709"/>
        <w:jc w:val="both"/>
      </w:pPr>
      <w:r w:rsidRPr="00605202">
        <w:t>Задаток, внесенный победителем аукциона/</w:t>
      </w:r>
      <w:r w:rsidRPr="006D066D">
        <w:t xml:space="preserve"> участником аукциона, сделавшим предпоследнее предложение о цене (в случае уклонения победителя торгов от заключения договора купли-продажи и/или невнесения оплаты в установленный срок)</w:t>
      </w:r>
      <w:r>
        <w:t>/</w:t>
      </w:r>
      <w:r w:rsidRPr="00605202">
        <w:t xml:space="preserve"> единственным участником аукциона/ участником первым подавшим заявку, относительно остальных допущенных участников аукциона, при отсутствии предложений о цене в ходе торгов, служит обеспечением исполнения обязательства по заключению договора купли-продажи по итогам торгов и </w:t>
      </w:r>
      <w:r w:rsidRPr="00095044">
        <w:t xml:space="preserve">засчитывается </w:t>
      </w:r>
      <w:r w:rsidRPr="006D066D">
        <w:t xml:space="preserve">в счет </w:t>
      </w:r>
      <w:r>
        <w:t>оплаты цены движимого имущества по договору купли-продажи</w:t>
      </w:r>
      <w:r w:rsidRPr="00095044">
        <w:t>.</w:t>
      </w:r>
    </w:p>
    <w:p w14:paraId="41CBD7BA" w14:textId="77777777" w:rsidR="001363E3" w:rsidRDefault="001363E3" w:rsidP="001363E3">
      <w:pPr>
        <w:ind w:firstLine="709"/>
        <w:jc w:val="both"/>
      </w:pPr>
    </w:p>
    <w:p w14:paraId="441FCCB1" w14:textId="77777777" w:rsidR="001363E3" w:rsidRDefault="001363E3" w:rsidP="001363E3">
      <w:pPr>
        <w:ind w:firstLine="709"/>
        <w:jc w:val="both"/>
      </w:pPr>
      <w:r>
        <w:t>Задаток возвращается всем участникам аукциона кроме победителя аукциона/</w:t>
      </w:r>
      <w:r w:rsidRPr="006D066D">
        <w:t xml:space="preserve"> участник</w:t>
      </w:r>
      <w:r>
        <w:t>а</w:t>
      </w:r>
      <w:r w:rsidRPr="006D066D">
        <w:t xml:space="preserve"> аукциона, сделавш</w:t>
      </w:r>
      <w:r>
        <w:t>его</w:t>
      </w:r>
      <w:r w:rsidRPr="006D066D">
        <w:t xml:space="preserve"> предпоследнее предложение о цене (в случае уклонения победителя торгов от заключения договора купли-продажи и/или невнесения оплаты в установленный срок)</w:t>
      </w:r>
      <w:r>
        <w:t xml:space="preserve">/ единственного участника аукциона/ участника первым подавшего заявку, относительно остальных допущенных участников аукциона, при отсутствии предложений о цене в ходе торгов, не позднее 5 (пяти) рабочих дней с даты подведения итогов аукциона. </w:t>
      </w:r>
    </w:p>
    <w:p w14:paraId="12FC7F24" w14:textId="77777777" w:rsidR="001363E3" w:rsidRDefault="001363E3" w:rsidP="001363E3">
      <w:pPr>
        <w:ind w:firstLine="709"/>
        <w:jc w:val="both"/>
      </w:pPr>
    </w:p>
    <w:p w14:paraId="7BA63D93" w14:textId="77777777" w:rsidR="001363E3" w:rsidRDefault="001363E3" w:rsidP="001363E3">
      <w:pPr>
        <w:ind w:firstLine="709"/>
        <w:jc w:val="both"/>
      </w:pPr>
      <w:r w:rsidRPr="008F40BE">
        <w:t xml:space="preserve">Задаток, перечисленный участником аукциона, сделавшим предпоследнее предложение о цене (в случае заключения победителем торгов и внесения оплаты по договору купли-продажи в установленный срок), возвращается не позднее </w:t>
      </w:r>
      <w:r>
        <w:t>2</w:t>
      </w:r>
      <w:r w:rsidRPr="008F40BE">
        <w:t>0 (</w:t>
      </w:r>
      <w:r>
        <w:t>двадцати</w:t>
      </w:r>
      <w:r w:rsidRPr="008F40BE">
        <w:t>) рабочих дней с даты подведения итогов аукциона.</w:t>
      </w:r>
    </w:p>
    <w:p w14:paraId="339524C4" w14:textId="77777777" w:rsidR="001363E3" w:rsidRDefault="001363E3" w:rsidP="001363E3">
      <w:pPr>
        <w:ind w:firstLine="709"/>
        <w:jc w:val="both"/>
      </w:pPr>
    </w:p>
    <w:p w14:paraId="7BB0507C" w14:textId="77777777" w:rsidR="001363E3" w:rsidRDefault="001363E3" w:rsidP="001363E3">
      <w:pPr>
        <w:ind w:firstLine="709"/>
        <w:jc w:val="both"/>
      </w:pPr>
      <w:r w:rsidRPr="008B3B2A">
        <w:t>Внесение задатка означает согласие Претендента с условиями по проведению аукциона, в том числе Претендент подтверждает, что полностью ознакомился с порядком обращения задатка, с продаваемым имуществом (документами и техническому состоянию), с порядком проведения аукциона, заключению договора и оплаты имущества.</w:t>
      </w:r>
    </w:p>
    <w:p w14:paraId="360CAAB8" w14:textId="77777777" w:rsidR="001363E3" w:rsidRPr="006D066D" w:rsidRDefault="001363E3" w:rsidP="001363E3">
      <w:pPr>
        <w:ind w:firstLine="709"/>
        <w:jc w:val="both"/>
        <w:rPr>
          <w:b/>
          <w:bCs/>
        </w:rPr>
      </w:pPr>
    </w:p>
    <w:p w14:paraId="1EFE307C" w14:textId="37298781" w:rsidR="001363E3" w:rsidRDefault="001363E3" w:rsidP="001363E3">
      <w:pPr>
        <w:ind w:firstLine="709"/>
        <w:jc w:val="both"/>
      </w:pPr>
      <w:r>
        <w:t>В случае принятия Собственником решения о не</w:t>
      </w:r>
      <w:r w:rsidR="00495D08">
        <w:t xml:space="preserve"> </w:t>
      </w:r>
      <w:r>
        <w:t>заключении договора по итогам несостоявшихся торгов с единственным участником торгов/ участником первым подавшим заявку, относительно остальных допущенных участников торгов, при отсутствии предложений о цене в ходе торгов, Организатор торгов обязуется возвратить сумму внесенного Претендентом Задатка в течение 5 (пяти) банковских дней с даты получения от продавца Имущества уведомления о принятии такого решения.</w:t>
      </w:r>
    </w:p>
    <w:p w14:paraId="1896BE25" w14:textId="77777777" w:rsidR="001363E3" w:rsidRDefault="001363E3" w:rsidP="001363E3">
      <w:pPr>
        <w:ind w:firstLine="709"/>
        <w:jc w:val="both"/>
      </w:pPr>
    </w:p>
    <w:p w14:paraId="6A0954A6" w14:textId="77777777" w:rsidR="001363E3" w:rsidRDefault="001363E3" w:rsidP="001363E3">
      <w:pPr>
        <w:autoSpaceDE w:val="0"/>
        <w:autoSpaceDN w:val="0"/>
        <w:adjustRightInd w:val="0"/>
        <w:ind w:firstLine="708"/>
        <w:jc w:val="both"/>
        <w:outlineLvl w:val="1"/>
      </w:pPr>
      <w:r w:rsidRPr="006876A6">
        <w:t xml:space="preserve">Для участия в аукционе </w:t>
      </w:r>
      <w:r>
        <w:t>по</w:t>
      </w:r>
      <w:r w:rsidRPr="006876A6">
        <w:t xml:space="preserve"> лот</w:t>
      </w:r>
      <w:r>
        <w:t>у</w:t>
      </w:r>
      <w:r w:rsidRPr="006876A6">
        <w:t xml:space="preserve"> претендент может подать только одну заявку.</w:t>
      </w:r>
    </w:p>
    <w:p w14:paraId="030161E3" w14:textId="77777777" w:rsidR="001363E3" w:rsidRDefault="001363E3" w:rsidP="001363E3">
      <w:pPr>
        <w:autoSpaceDE w:val="0"/>
        <w:autoSpaceDN w:val="0"/>
        <w:adjustRightInd w:val="0"/>
        <w:ind w:firstLine="708"/>
        <w:jc w:val="both"/>
        <w:outlineLvl w:val="1"/>
      </w:pPr>
      <w:r w:rsidRPr="006876A6">
        <w:t xml:space="preserve">Претендент вправе отозвать заявку на участие в электронном аукционе не позднее </w:t>
      </w:r>
      <w:r>
        <w:t>срока приема заявок</w:t>
      </w:r>
      <w:r w:rsidRPr="006876A6">
        <w:t xml:space="preserve">. </w:t>
      </w:r>
    </w:p>
    <w:p w14:paraId="6715056C" w14:textId="77777777" w:rsidR="001363E3" w:rsidRPr="006876A6" w:rsidRDefault="001363E3" w:rsidP="001363E3">
      <w:pPr>
        <w:autoSpaceDE w:val="0"/>
        <w:autoSpaceDN w:val="0"/>
        <w:adjustRightInd w:val="0"/>
        <w:ind w:firstLine="708"/>
        <w:jc w:val="both"/>
        <w:outlineLvl w:val="1"/>
      </w:pPr>
      <w:r w:rsidRPr="006876A6">
        <w:t xml:space="preserve">Изменение заявки допускается только путем подачи </w:t>
      </w:r>
      <w:r>
        <w:t>Претендентом новой заявки в срок</w:t>
      </w:r>
      <w:r w:rsidRPr="006876A6">
        <w:t xml:space="preserve">, </w:t>
      </w:r>
      <w:r>
        <w:t>не позднее даты окончания приема заявок</w:t>
      </w:r>
      <w:r w:rsidRPr="006876A6">
        <w:t>, при этом первоначальная заявка должна быть отозвана.</w:t>
      </w:r>
    </w:p>
    <w:p w14:paraId="2C7DF6C6" w14:textId="77777777" w:rsidR="001363E3" w:rsidRDefault="001363E3" w:rsidP="001363E3">
      <w:pPr>
        <w:ind w:firstLine="709"/>
        <w:jc w:val="both"/>
        <w:rPr>
          <w:b/>
          <w:bCs/>
        </w:rPr>
      </w:pPr>
      <w:r w:rsidRPr="006876A6">
        <w:t>Заявки, поступившие после истечения срока приема заявок, указанного в сообщении</w:t>
      </w:r>
      <w:r>
        <w:t xml:space="preserve"> о проведении аукциона</w:t>
      </w:r>
      <w:r w:rsidRPr="006876A6">
        <w:t xml:space="preserve">, либо представленные без необходимых документов, либо поданные лицом, не уполномоченным </w:t>
      </w:r>
      <w:r>
        <w:t>П</w:t>
      </w:r>
      <w:r w:rsidRPr="006876A6">
        <w:t xml:space="preserve">ретендентом на осуществление таких действий, </w:t>
      </w:r>
      <w:r>
        <w:t>Организатором торгов</w:t>
      </w:r>
      <w:r w:rsidRPr="006876A6">
        <w:t xml:space="preserve"> не принимаются.</w:t>
      </w:r>
      <w:r w:rsidRPr="006876A6">
        <w:rPr>
          <w:b/>
          <w:bCs/>
        </w:rPr>
        <w:t xml:space="preserve"> </w:t>
      </w:r>
    </w:p>
    <w:p w14:paraId="7770E20B" w14:textId="77777777" w:rsidR="001363E3" w:rsidRDefault="001363E3" w:rsidP="001363E3">
      <w:pPr>
        <w:ind w:firstLine="709"/>
        <w:jc w:val="both"/>
      </w:pPr>
      <w:r w:rsidRPr="006876A6">
        <w:t xml:space="preserve">Претендент приобретает статус </w:t>
      </w:r>
      <w:r>
        <w:t>У</w:t>
      </w:r>
      <w:r w:rsidRPr="006876A6">
        <w:t xml:space="preserve">частника аукциона с момента подписания протокола об </w:t>
      </w:r>
      <w:r>
        <w:t>определении участников аукциона в электронной форме.</w:t>
      </w:r>
    </w:p>
    <w:p w14:paraId="409CB137" w14:textId="77777777" w:rsidR="001363E3" w:rsidRDefault="001363E3" w:rsidP="001363E3">
      <w:pPr>
        <w:autoSpaceDE w:val="0"/>
        <w:autoSpaceDN w:val="0"/>
        <w:adjustRightInd w:val="0"/>
        <w:ind w:firstLine="709"/>
        <w:jc w:val="both"/>
      </w:pPr>
      <w:r w:rsidRPr="00DD3B4A">
        <w:t>К участию в торгах допускаются Претенденты, представившие заявки на участие в электронном аукционе и прилагаемые к ним документы, которые соответствуют требованиям, установленным законодательством и сообщением о проведении торгов и перечислившие задаток в порядке и размере, указанном в договоре о задатке и информационном сообщении.</w:t>
      </w:r>
      <w:r w:rsidRPr="009E589A">
        <w:t xml:space="preserve"> </w:t>
      </w:r>
    </w:p>
    <w:p w14:paraId="56475023" w14:textId="77777777" w:rsidR="001363E3" w:rsidRPr="009E589A" w:rsidRDefault="001363E3" w:rsidP="001363E3">
      <w:pPr>
        <w:autoSpaceDE w:val="0"/>
        <w:autoSpaceDN w:val="0"/>
        <w:adjustRightInd w:val="0"/>
        <w:ind w:firstLine="709"/>
        <w:jc w:val="both"/>
      </w:pPr>
    </w:p>
    <w:p w14:paraId="08DA41A9" w14:textId="77777777" w:rsidR="001363E3" w:rsidRPr="009E589A" w:rsidRDefault="001363E3" w:rsidP="001363E3">
      <w:pPr>
        <w:autoSpaceDE w:val="0"/>
        <w:autoSpaceDN w:val="0"/>
        <w:adjustRightInd w:val="0"/>
        <w:ind w:firstLine="709"/>
        <w:jc w:val="both"/>
      </w:pPr>
      <w:r w:rsidRPr="009E589A">
        <w:t>Организатор отказывает в допуске Претенденту к участию в аукционе если:</w:t>
      </w:r>
    </w:p>
    <w:p w14:paraId="381595EF" w14:textId="77777777" w:rsidR="001363E3" w:rsidRPr="009E589A" w:rsidRDefault="001363E3" w:rsidP="001363E3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9E589A">
        <w:t>заявка на участие в аукционе не соответствует требованиям, установленным в настоящем информационном сообщени</w:t>
      </w:r>
      <w:r w:rsidRPr="00E4708C">
        <w:t>е;</w:t>
      </w:r>
    </w:p>
    <w:p w14:paraId="2F25CBBD" w14:textId="77777777" w:rsidR="001363E3" w:rsidRPr="00080437" w:rsidRDefault="001363E3" w:rsidP="001363E3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080437">
        <w:t>представленные Претендентом документы не соответствуют установленным к ним требованиям или сведения, содержащиеся в них, недостоверны.</w:t>
      </w:r>
    </w:p>
    <w:p w14:paraId="5805EA4D" w14:textId="77777777" w:rsidR="001363E3" w:rsidRPr="00080437" w:rsidRDefault="001363E3" w:rsidP="001363E3">
      <w:pPr>
        <w:numPr>
          <w:ilvl w:val="0"/>
          <w:numId w:val="1"/>
        </w:numPr>
        <w:ind w:left="0" w:firstLine="709"/>
        <w:jc w:val="both"/>
      </w:pPr>
      <w:r w:rsidRPr="00080437">
        <w:t>поступление обеспечения для участия в торгах на счет, указанный в настоящем информационном сообщении в соответствии с условиями договора о задатке, не подтверждено на дату определения Участников торгов;</w:t>
      </w:r>
    </w:p>
    <w:p w14:paraId="75FA613D" w14:textId="77777777" w:rsidR="001363E3" w:rsidRDefault="001363E3" w:rsidP="001363E3">
      <w:pPr>
        <w:numPr>
          <w:ilvl w:val="0"/>
          <w:numId w:val="1"/>
        </w:numPr>
        <w:ind w:left="0" w:firstLine="709"/>
        <w:jc w:val="both"/>
      </w:pPr>
      <w:r w:rsidRPr="00080437">
        <w:t>претендент не</w:t>
      </w:r>
      <w:r>
        <w:t xml:space="preserve"> получил положительное заключение службы безопасности                          Собственника имущества;</w:t>
      </w:r>
    </w:p>
    <w:p w14:paraId="21715620" w14:textId="77777777" w:rsidR="001363E3" w:rsidRPr="00CB095C" w:rsidRDefault="001363E3" w:rsidP="001363E3">
      <w:pPr>
        <w:numPr>
          <w:ilvl w:val="0"/>
          <w:numId w:val="1"/>
        </w:numPr>
        <w:ind w:left="0" w:firstLine="709"/>
        <w:jc w:val="both"/>
      </w:pPr>
      <w:r w:rsidRPr="00670576">
        <w:t>Претендент является</w:t>
      </w:r>
      <w:r w:rsidRPr="00DB16D5">
        <w:t xml:space="preserve"> юридическим лиц</w:t>
      </w:r>
      <w:r>
        <w:t>о</w:t>
      </w:r>
      <w:r w:rsidRPr="00DB16D5">
        <w:t>м недружественного государства, поименованного в перечне, утвержденном распоряжением Правительства РФ от 05.03.2022 N 430-р</w:t>
      </w:r>
      <w:r w:rsidRPr="00670576">
        <w:t>.</w:t>
      </w:r>
    </w:p>
    <w:p w14:paraId="1401D1EF" w14:textId="77777777" w:rsidR="001363E3" w:rsidRDefault="001363E3" w:rsidP="001363E3">
      <w:pPr>
        <w:autoSpaceDE w:val="0"/>
        <w:autoSpaceDN w:val="0"/>
        <w:adjustRightInd w:val="0"/>
        <w:ind w:firstLine="708"/>
        <w:jc w:val="both"/>
        <w:outlineLvl w:val="1"/>
      </w:pPr>
      <w:r w:rsidRPr="003604D2">
        <w:t xml:space="preserve">Не позднее </w:t>
      </w:r>
      <w:r>
        <w:t>даты проведения</w:t>
      </w:r>
      <w:r w:rsidRPr="003604D2">
        <w:t xml:space="preserve"> аукциона</w:t>
      </w:r>
      <w:r>
        <w:t xml:space="preserve"> в электронной форме Организатор</w:t>
      </w:r>
      <w:r w:rsidRPr="006876A6">
        <w:t xml:space="preserve"> обеспечивает рассылку всем </w:t>
      </w:r>
      <w:r>
        <w:t>П</w:t>
      </w:r>
      <w:r w:rsidRPr="006876A6">
        <w:t xml:space="preserve">ретендентам электронных уведомлений о признании их </w:t>
      </w:r>
      <w:r>
        <w:t>У</w:t>
      </w:r>
      <w:r w:rsidRPr="006876A6">
        <w:t xml:space="preserve">частниками электронного аукциона или об отказе в признании </w:t>
      </w:r>
      <w:r>
        <w:t>У</w:t>
      </w:r>
      <w:r w:rsidRPr="006876A6">
        <w:t>частниками электронного аукциона (с указанием оснований отказа).</w:t>
      </w:r>
    </w:p>
    <w:p w14:paraId="24DF7C2B" w14:textId="77777777" w:rsidR="001363E3" w:rsidRPr="006876A6" w:rsidRDefault="001363E3" w:rsidP="001363E3">
      <w:pPr>
        <w:autoSpaceDE w:val="0"/>
        <w:autoSpaceDN w:val="0"/>
        <w:adjustRightInd w:val="0"/>
        <w:ind w:firstLine="708"/>
        <w:jc w:val="both"/>
        <w:outlineLvl w:val="1"/>
      </w:pPr>
      <w:r w:rsidRPr="006876A6">
        <w:t xml:space="preserve">В электронном аукционе могут принимать участие только </w:t>
      </w:r>
      <w:r>
        <w:t>П</w:t>
      </w:r>
      <w:r w:rsidRPr="006876A6">
        <w:t xml:space="preserve">ретенденты, признанные </w:t>
      </w:r>
      <w:r>
        <w:t>Организатором торгов</w:t>
      </w:r>
      <w:r w:rsidRPr="006876A6">
        <w:t xml:space="preserve"> в установленном порядке его </w:t>
      </w:r>
      <w:r>
        <w:t>У</w:t>
      </w:r>
      <w:r w:rsidRPr="006876A6">
        <w:t>частниками.</w:t>
      </w:r>
    </w:p>
    <w:p w14:paraId="2CAB35E5" w14:textId="77777777" w:rsidR="001363E3" w:rsidRPr="006876A6" w:rsidRDefault="001363E3" w:rsidP="001363E3">
      <w:pPr>
        <w:ind w:firstLine="709"/>
        <w:jc w:val="both"/>
      </w:pPr>
    </w:p>
    <w:p w14:paraId="3F3F557A" w14:textId="77777777" w:rsidR="001363E3" w:rsidRDefault="001363E3" w:rsidP="001363E3">
      <w:pPr>
        <w:ind w:firstLine="709"/>
        <w:jc w:val="center"/>
        <w:rPr>
          <w:b/>
        </w:rPr>
      </w:pPr>
      <w:r w:rsidRPr="006876A6">
        <w:rPr>
          <w:b/>
        </w:rPr>
        <w:t>Порядок проведения электронного аукциона</w:t>
      </w:r>
      <w:r>
        <w:rPr>
          <w:b/>
        </w:rPr>
        <w:t>:</w:t>
      </w:r>
    </w:p>
    <w:p w14:paraId="7BBF0780" w14:textId="77777777" w:rsidR="001363E3" w:rsidRPr="006876A6" w:rsidRDefault="001363E3" w:rsidP="001363E3">
      <w:pPr>
        <w:ind w:firstLine="709"/>
        <w:jc w:val="both"/>
        <w:rPr>
          <w:b/>
        </w:rPr>
      </w:pPr>
    </w:p>
    <w:p w14:paraId="6A8FC610" w14:textId="77777777" w:rsidR="001363E3" w:rsidRDefault="001363E3" w:rsidP="001363E3">
      <w:pPr>
        <w:ind w:firstLine="720"/>
        <w:jc w:val="both"/>
      </w:pPr>
      <w:r>
        <w:t xml:space="preserve">Порядок проведения торгов на повышение (английский аукцион) регулируется </w:t>
      </w:r>
      <w:r w:rsidRPr="003636B1">
        <w:t xml:space="preserve">Регламентом </w:t>
      </w:r>
      <w:r w:rsidRPr="00080437">
        <w:t>Системы электронных торгов (СЭТ) АО «Российский аукционный дом» при проведении электронных торгов по продаже имущества, имущественных прав, (за исключением имущества, имущественных прав, реализуемых в рамках процедур несостоятельности (банкротства), а также имущества, подлежащего продаже  в  процессе  приватизации)</w:t>
      </w:r>
      <w:r>
        <w:t xml:space="preserve">, </w:t>
      </w:r>
      <w:r w:rsidRPr="003636B1">
        <w:t xml:space="preserve">размещенном на сайте </w:t>
      </w:r>
      <w:hyperlink r:id="rId11" w:history="1">
        <w:r w:rsidRPr="003636B1">
          <w:rPr>
            <w:rStyle w:val="aa"/>
          </w:rPr>
          <w:t>www.lot-online.ru</w:t>
        </w:r>
      </w:hyperlink>
      <w:r>
        <w:t>.</w:t>
      </w:r>
    </w:p>
    <w:p w14:paraId="28AE4ABA" w14:textId="77777777" w:rsidR="001363E3" w:rsidRPr="000B7CED" w:rsidRDefault="001363E3" w:rsidP="001363E3">
      <w:pPr>
        <w:ind w:firstLine="720"/>
        <w:jc w:val="both"/>
      </w:pPr>
      <w:r w:rsidRPr="000B7CED">
        <w:t xml:space="preserve">Победителем торгов признается Участник торгов, предложивший наибольшую цену за Лот. </w:t>
      </w:r>
    </w:p>
    <w:p w14:paraId="41757F29" w14:textId="77777777" w:rsidR="001363E3" w:rsidRPr="0096778B" w:rsidRDefault="001363E3" w:rsidP="001363E3">
      <w:pPr>
        <w:ind w:firstLine="720"/>
        <w:jc w:val="both"/>
        <w:rPr>
          <w:bCs/>
        </w:rPr>
      </w:pPr>
    </w:p>
    <w:p w14:paraId="539C2D92" w14:textId="77777777" w:rsidR="001363E3" w:rsidRPr="006876A6" w:rsidRDefault="001363E3" w:rsidP="001363E3">
      <w:pPr>
        <w:ind w:firstLine="709"/>
        <w:jc w:val="both"/>
      </w:pPr>
      <w:r w:rsidRPr="006876A6">
        <w:t>Процедура электронного аукциона считается завершенной с момента подписания Организатором торгов протокола об итогах электронного аукциона.</w:t>
      </w:r>
    </w:p>
    <w:p w14:paraId="298D2689" w14:textId="77777777" w:rsidR="001363E3" w:rsidRDefault="001363E3" w:rsidP="001363E3">
      <w:pPr>
        <w:autoSpaceDE w:val="0"/>
        <w:autoSpaceDN w:val="0"/>
        <w:adjustRightInd w:val="0"/>
        <w:ind w:firstLine="709"/>
        <w:jc w:val="both"/>
      </w:pPr>
      <w:r w:rsidRPr="00B7277C">
        <w:lastRenderedPageBreak/>
        <w:t>После подписания протокола об итогах электронного аукциона победителю электронного аукциона направляется электронное уведомление с приложением данного протокола, а в открытой части электронной площадки размещается информация о завершении электронного аукциона.</w:t>
      </w:r>
    </w:p>
    <w:p w14:paraId="270C3036" w14:textId="77777777" w:rsidR="001363E3" w:rsidRDefault="001363E3" w:rsidP="001363E3">
      <w:pPr>
        <w:autoSpaceDE w:val="0"/>
        <w:autoSpaceDN w:val="0"/>
        <w:adjustRightInd w:val="0"/>
        <w:ind w:firstLine="709"/>
        <w:jc w:val="both"/>
      </w:pPr>
      <w:r w:rsidRPr="006876A6">
        <w:t xml:space="preserve">В случае признания электронного аукциона несостоявшимся информация об этом размещается в открытой части электронной площадки после </w:t>
      </w:r>
      <w:r>
        <w:t xml:space="preserve">оформления </w:t>
      </w:r>
      <w:r w:rsidRPr="006876A6">
        <w:t>Организатором торгов протокола об итогах электронного аукциона.</w:t>
      </w:r>
    </w:p>
    <w:p w14:paraId="19A24450" w14:textId="77777777" w:rsidR="001363E3" w:rsidRDefault="001363E3" w:rsidP="001363E3">
      <w:pPr>
        <w:autoSpaceDE w:val="0"/>
        <w:autoSpaceDN w:val="0"/>
        <w:adjustRightInd w:val="0"/>
        <w:ind w:firstLine="709"/>
        <w:jc w:val="both"/>
      </w:pPr>
    </w:p>
    <w:p w14:paraId="0123697D" w14:textId="77777777" w:rsidR="001363E3" w:rsidRPr="00495D08" w:rsidRDefault="001363E3" w:rsidP="001363E3">
      <w:pPr>
        <w:tabs>
          <w:tab w:val="right" w:leader="dot" w:pos="4762"/>
        </w:tabs>
        <w:autoSpaceDE w:val="0"/>
        <w:autoSpaceDN w:val="0"/>
        <w:adjustRightInd w:val="0"/>
        <w:spacing w:line="210" w:lineRule="atLeast"/>
        <w:ind w:firstLine="720"/>
        <w:jc w:val="both"/>
      </w:pPr>
      <w:r w:rsidRPr="00495D08">
        <w:t>Договор купли-продажи заключается между собственником и победителем аукциона в течение 5 (пяти) рабочих дней с даты подведения итогов аукциона в соответствии с примерной формой, являющейся приложением к настоящему информационному сообщению, размещенной</w:t>
      </w:r>
      <w:r w:rsidRPr="00495D08">
        <w:rPr>
          <w:color w:val="000000"/>
        </w:rPr>
        <w:t xml:space="preserve"> на сайте www.lot-online.</w:t>
      </w:r>
      <w:r w:rsidRPr="00495D08">
        <w:t>ru в разделе «карточка лота».</w:t>
      </w:r>
    </w:p>
    <w:p w14:paraId="46928B45" w14:textId="77777777" w:rsidR="001363E3" w:rsidRPr="00495D08" w:rsidRDefault="001363E3" w:rsidP="001363E3">
      <w:pPr>
        <w:tabs>
          <w:tab w:val="right" w:leader="dot" w:pos="4762"/>
        </w:tabs>
        <w:autoSpaceDE w:val="0"/>
        <w:autoSpaceDN w:val="0"/>
        <w:adjustRightInd w:val="0"/>
        <w:spacing w:line="210" w:lineRule="atLeast"/>
        <w:ind w:firstLine="720"/>
        <w:jc w:val="both"/>
      </w:pPr>
    </w:p>
    <w:p w14:paraId="7EF5AC02" w14:textId="77777777" w:rsidR="001363E3" w:rsidRPr="00495D08" w:rsidRDefault="001363E3" w:rsidP="001363E3">
      <w:pPr>
        <w:ind w:right="-57" w:firstLine="709"/>
        <w:jc w:val="both"/>
      </w:pPr>
      <w:r w:rsidRPr="00495D08">
        <w:t>В случае уклонения победителя аукциона от заключения договора купли-продажи и/или невнесения оплаты в установленный срок, собственник заключает договор купли-продажи с участником аукциона, сделавшим предпоследнее предложение о цене в течение 20 (двадцати) рабочих дней с даты подведения итогов аукциона в соответствии с примерной формой, размещенной на сайте www.lot-online.ru в разделе «карточка лота». При этом заключение договора для участника торгов, который сделал предпоследнее предложение о цене, является обязательным.</w:t>
      </w:r>
    </w:p>
    <w:p w14:paraId="31D4BB25" w14:textId="77777777" w:rsidR="001363E3" w:rsidRPr="00495D08" w:rsidRDefault="001363E3" w:rsidP="001363E3">
      <w:pPr>
        <w:tabs>
          <w:tab w:val="right" w:leader="dot" w:pos="4762"/>
        </w:tabs>
        <w:autoSpaceDE w:val="0"/>
        <w:autoSpaceDN w:val="0"/>
        <w:adjustRightInd w:val="0"/>
        <w:spacing w:line="210" w:lineRule="atLeast"/>
        <w:ind w:firstLine="720"/>
        <w:jc w:val="both"/>
        <w:rPr>
          <w:color w:val="000000"/>
        </w:rPr>
      </w:pPr>
    </w:p>
    <w:p w14:paraId="491C3C01" w14:textId="77777777" w:rsidR="001363E3" w:rsidRDefault="001363E3" w:rsidP="001363E3">
      <w:pPr>
        <w:pStyle w:val="af7"/>
        <w:tabs>
          <w:tab w:val="left" w:pos="286"/>
        </w:tabs>
        <w:spacing w:line="254" w:lineRule="auto"/>
        <w:ind w:left="2" w:firstLine="707"/>
        <w:jc w:val="both"/>
        <w:rPr>
          <w:rFonts w:ascii="Calibri" w:hAnsi="Calibri"/>
          <w:i/>
          <w:sz w:val="20"/>
          <w:lang w:val="ru-RU"/>
        </w:rPr>
      </w:pPr>
      <w:r w:rsidRPr="00495D08">
        <w:rPr>
          <w:lang w:val="ru-RU"/>
        </w:rPr>
        <w:t xml:space="preserve">В </w:t>
      </w:r>
      <w:r w:rsidRPr="00495D08">
        <w:rPr>
          <w:rFonts w:ascii="Times New Roman" w:hAnsi="Times New Roman"/>
          <w:szCs w:val="24"/>
          <w:lang w:val="ru-RU"/>
        </w:rPr>
        <w:t>случае признания аукциона в электронной форме несостоявшимся, собственник вправе по своему желанию заключить договор купли-продажи с единственным участником аукциона/</w:t>
      </w:r>
      <w:r w:rsidRPr="00495D08">
        <w:rPr>
          <w:lang w:val="ru-RU"/>
        </w:rPr>
        <w:t xml:space="preserve"> </w:t>
      </w:r>
      <w:r w:rsidRPr="00495D08">
        <w:rPr>
          <w:rFonts w:ascii="Times New Roman" w:hAnsi="Times New Roman"/>
          <w:szCs w:val="24"/>
          <w:lang w:val="ru-RU"/>
        </w:rPr>
        <w:t xml:space="preserve">участником первым подавшим заявку, относительно остальных допущенных участников аукциона, при отсутствии предложений о цене в ходе торгов, по начальной цене продажи в течение 5 (пяти) рабочих дней с даты признания аукциона несостоявшимся.  При этом </w:t>
      </w:r>
      <w:r>
        <w:rPr>
          <w:rFonts w:ascii="Times New Roman" w:hAnsi="Times New Roman"/>
          <w:szCs w:val="24"/>
          <w:lang w:val="ru-RU"/>
        </w:rPr>
        <w:t>заключение договора для единственного участника торгов/</w:t>
      </w:r>
      <w:r w:rsidRPr="0032614F">
        <w:rPr>
          <w:lang w:val="ru-RU"/>
        </w:rPr>
        <w:t xml:space="preserve"> </w:t>
      </w:r>
      <w:r w:rsidRPr="0032614F">
        <w:rPr>
          <w:rFonts w:ascii="Times New Roman" w:hAnsi="Times New Roman"/>
          <w:szCs w:val="24"/>
          <w:lang w:val="ru-RU"/>
        </w:rPr>
        <w:t>участник</w:t>
      </w:r>
      <w:r>
        <w:rPr>
          <w:rFonts w:ascii="Times New Roman" w:hAnsi="Times New Roman"/>
          <w:szCs w:val="24"/>
          <w:lang w:val="ru-RU"/>
        </w:rPr>
        <w:t>а</w:t>
      </w:r>
      <w:r w:rsidRPr="0032614F">
        <w:rPr>
          <w:rFonts w:ascii="Times New Roman" w:hAnsi="Times New Roman"/>
          <w:szCs w:val="24"/>
          <w:lang w:val="ru-RU"/>
        </w:rPr>
        <w:t xml:space="preserve"> первым подавш</w:t>
      </w:r>
      <w:r>
        <w:rPr>
          <w:rFonts w:ascii="Times New Roman" w:hAnsi="Times New Roman"/>
          <w:szCs w:val="24"/>
          <w:lang w:val="ru-RU"/>
        </w:rPr>
        <w:t>его</w:t>
      </w:r>
      <w:r w:rsidRPr="0032614F">
        <w:rPr>
          <w:rFonts w:ascii="Times New Roman" w:hAnsi="Times New Roman"/>
          <w:szCs w:val="24"/>
          <w:lang w:val="ru-RU"/>
        </w:rPr>
        <w:t xml:space="preserve"> заявку, относительно остальных допущенных участников аукциона, при отсутствии предложений о цене в ходе торгов</w:t>
      </w:r>
      <w:r>
        <w:rPr>
          <w:rFonts w:ascii="Times New Roman" w:hAnsi="Times New Roman"/>
          <w:szCs w:val="24"/>
          <w:lang w:val="ru-RU"/>
        </w:rPr>
        <w:t>, является обязательным.</w:t>
      </w:r>
    </w:p>
    <w:p w14:paraId="5B36C9BA" w14:textId="77777777" w:rsidR="001363E3" w:rsidRDefault="001363E3" w:rsidP="001363E3">
      <w:pPr>
        <w:ind w:firstLine="709"/>
        <w:jc w:val="both"/>
      </w:pPr>
    </w:p>
    <w:p w14:paraId="5FE5DCD4" w14:textId="77777777" w:rsidR="001363E3" w:rsidRPr="002A0C0B" w:rsidRDefault="001363E3" w:rsidP="001363E3">
      <w:pPr>
        <w:tabs>
          <w:tab w:val="right" w:leader="dot" w:pos="4762"/>
        </w:tabs>
        <w:autoSpaceDE w:val="0"/>
        <w:autoSpaceDN w:val="0"/>
        <w:adjustRightInd w:val="0"/>
        <w:spacing w:line="210" w:lineRule="atLeast"/>
        <w:ind w:firstLine="720"/>
        <w:jc w:val="both"/>
        <w:rPr>
          <w:bCs/>
          <w:color w:val="000000"/>
        </w:rPr>
      </w:pPr>
      <w:r w:rsidRPr="002A0C0B">
        <w:rPr>
          <w:bCs/>
          <w:color w:val="000000"/>
        </w:rPr>
        <w:t>Для заключения договора купли-продажи покупатель должен в течение 5</w:t>
      </w:r>
      <w:r w:rsidRPr="002A0C0B">
        <w:rPr>
          <w:bCs/>
        </w:rPr>
        <w:t xml:space="preserve"> (пяти) </w:t>
      </w:r>
      <w:r w:rsidRPr="002A0C0B">
        <w:rPr>
          <w:bCs/>
          <w:color w:val="000000"/>
        </w:rPr>
        <w:t xml:space="preserve">рабочих дней с даты подведения итогов аукциона явиться в ИП Кириллов Алексей Александрович по адресу: г. Нижний Новгород, ул. </w:t>
      </w:r>
      <w:proofErr w:type="spellStart"/>
      <w:r w:rsidRPr="002A0C0B">
        <w:rPr>
          <w:bCs/>
          <w:color w:val="000000"/>
        </w:rPr>
        <w:t>Памирская</w:t>
      </w:r>
      <w:proofErr w:type="spellEnd"/>
      <w:r w:rsidRPr="002A0C0B">
        <w:rPr>
          <w:bCs/>
          <w:color w:val="000000"/>
        </w:rPr>
        <w:t>, д.11. Или по согласованию с собственником обменяться документами почтовой или курьерской службой.</w:t>
      </w:r>
    </w:p>
    <w:p w14:paraId="10559F50" w14:textId="77777777" w:rsidR="001363E3" w:rsidRPr="00ED1DF3" w:rsidRDefault="001363E3" w:rsidP="001363E3">
      <w:pPr>
        <w:tabs>
          <w:tab w:val="right" w:leader="dot" w:pos="4762"/>
        </w:tabs>
        <w:autoSpaceDE w:val="0"/>
        <w:autoSpaceDN w:val="0"/>
        <w:adjustRightInd w:val="0"/>
        <w:spacing w:line="210" w:lineRule="atLeast"/>
        <w:ind w:firstLine="720"/>
        <w:jc w:val="both"/>
        <w:rPr>
          <w:bCs/>
          <w:color w:val="000000"/>
        </w:rPr>
      </w:pPr>
      <w:r w:rsidRPr="006C0882">
        <w:rPr>
          <w:bCs/>
          <w:color w:val="000000"/>
        </w:rPr>
        <w:t>Неявка покупателя</w:t>
      </w:r>
      <w:r w:rsidRPr="006C0882">
        <w:rPr>
          <w:bCs/>
        </w:rPr>
        <w:t xml:space="preserve"> </w:t>
      </w:r>
      <w:r w:rsidRPr="006C0882">
        <w:rPr>
          <w:bCs/>
          <w:color w:val="000000"/>
        </w:rPr>
        <w:t>по указанному адресу в установленный срок, равно как отказ от подписания договора купли-продажи в установленный срок, рассматривается как отказ от заключения договора купли-продажи.</w:t>
      </w:r>
    </w:p>
    <w:p w14:paraId="3FCD81ED" w14:textId="77777777" w:rsidR="001363E3" w:rsidRDefault="001363E3" w:rsidP="001363E3">
      <w:pPr>
        <w:pStyle w:val="af7"/>
        <w:ind w:left="0" w:right="-57"/>
        <w:jc w:val="both"/>
        <w:rPr>
          <w:rFonts w:ascii="Calibri" w:hAnsi="Calibri"/>
          <w:lang w:val="ru-RU"/>
        </w:rPr>
      </w:pPr>
    </w:p>
    <w:p w14:paraId="49FE2DF9" w14:textId="77777777" w:rsidR="001363E3" w:rsidRPr="002A0C0B" w:rsidRDefault="001363E3" w:rsidP="001363E3">
      <w:pPr>
        <w:ind w:firstLine="709"/>
        <w:jc w:val="both"/>
        <w:rPr>
          <w:iCs/>
        </w:rPr>
      </w:pPr>
      <w:r w:rsidRPr="002A0C0B">
        <w:rPr>
          <w:iCs/>
        </w:rPr>
        <w:t xml:space="preserve">Оплата цены продажи приобретенного Объекта осуществляется в течение 5 (пяти) дней с даты подписания договора </w:t>
      </w:r>
      <w:r w:rsidRPr="002A0C0B">
        <w:rPr>
          <w:color w:val="000000"/>
        </w:rPr>
        <w:t>купли-продажи.</w:t>
      </w:r>
    </w:p>
    <w:p w14:paraId="3736913C" w14:textId="77777777" w:rsidR="001363E3" w:rsidRDefault="001363E3" w:rsidP="001363E3">
      <w:pPr>
        <w:ind w:firstLine="709"/>
        <w:jc w:val="both"/>
        <w:rPr>
          <w:b/>
          <w:iCs/>
          <w:color w:val="000000"/>
        </w:rPr>
      </w:pPr>
    </w:p>
    <w:p w14:paraId="436E743A" w14:textId="77777777" w:rsidR="001363E3" w:rsidRDefault="001363E3" w:rsidP="001363E3">
      <w:pPr>
        <w:ind w:firstLine="709"/>
        <w:jc w:val="both"/>
      </w:pPr>
      <w:r>
        <w:t>При уклонении (отказе) победителя аукциона/</w:t>
      </w:r>
      <w:r w:rsidRPr="003E7F5F">
        <w:t xml:space="preserve"> участника аукциона, сделавшего предпоследнее предложение о цене (в случае уклонения победителя торгов от заключения договора купли-продажи и/или невнесения оплаты в установленный срок)</w:t>
      </w:r>
      <w:r>
        <w:t>/ единственного участника аукциона/</w:t>
      </w:r>
      <w:r w:rsidRPr="00F53369">
        <w:t xml:space="preserve"> участника первым подавшего заявку, относительно остальных допущенных участников аукциона, при отсутствии предложений о цене в ходе торгов</w:t>
      </w:r>
      <w:r>
        <w:t>, от заключения в установленный срок договора купли-продажи задаток ему не возвращается, и он утрачивает право на заключение указанного договора.</w:t>
      </w:r>
    </w:p>
    <w:p w14:paraId="7F6DAF35" w14:textId="77777777" w:rsidR="001363E3" w:rsidRDefault="001363E3" w:rsidP="001363E3">
      <w:pPr>
        <w:ind w:firstLine="709"/>
        <w:jc w:val="both"/>
      </w:pPr>
    </w:p>
    <w:p w14:paraId="23058E88" w14:textId="24A9D50A" w:rsidR="001363E3" w:rsidRDefault="001363E3" w:rsidP="002A0C0B">
      <w:pPr>
        <w:ind w:firstLine="709"/>
        <w:jc w:val="both"/>
      </w:pPr>
      <w:r>
        <w:lastRenderedPageBreak/>
        <w:t>После заключения договора купли-продажи и оплаты Объекта Покупатель в течении 5 дней оплачивает комиссию за проведения аукциона Организатору торгов в размере 10% от итоговой выкупной стоимости Объекта.</w:t>
      </w:r>
    </w:p>
    <w:p w14:paraId="2739AEB5" w14:textId="03145CAD" w:rsidR="001363E3" w:rsidRDefault="002A0C0B" w:rsidP="001363E3">
      <w:pPr>
        <w:ind w:firstLine="709"/>
        <w:jc w:val="both"/>
      </w:pPr>
      <w:r>
        <w:t>Электронная площадка</w:t>
      </w:r>
      <w:r w:rsidR="001363E3">
        <w:t xml:space="preserve"> по указанию </w:t>
      </w:r>
      <w:r w:rsidR="001363E3" w:rsidRPr="003E7F5F">
        <w:t xml:space="preserve">Собственника имущества </w:t>
      </w:r>
      <w:r w:rsidR="001363E3">
        <w:t>вносит изменения в документацию Торгов в срок не позднее, чем за 5 пять календарных дней до даты окончания срока подачи заявок на участие в Торгах (в части внесения изменений в условия сделки и условия проведения Торгов) и в срок не позднее, чем до даты окончания срока подачи заявок на участие в Торгах (в части исправления технических ошибок).</w:t>
      </w:r>
    </w:p>
    <w:p w14:paraId="6AF00B2D" w14:textId="7BDBC21E" w:rsidR="001363E3" w:rsidRDefault="001363E3" w:rsidP="001363E3">
      <w:pPr>
        <w:ind w:firstLine="709"/>
        <w:jc w:val="both"/>
      </w:pPr>
      <w:r>
        <w:t xml:space="preserve">Организатор торгов </w:t>
      </w:r>
      <w:r w:rsidRPr="00FD4FA2">
        <w:t xml:space="preserve">вправе отказаться от проведения </w:t>
      </w:r>
      <w:r>
        <w:t>а</w:t>
      </w:r>
      <w:r w:rsidRPr="00FD4FA2">
        <w:t>укциона в любое время до окончания срока подачи заявок без объяснения причин, не неся при этом никакой ответственности перед Претендентами (Участниками аукциона) или третьими лицами</w:t>
      </w:r>
      <w:r>
        <w:t xml:space="preserve">, </w:t>
      </w:r>
      <w:r w:rsidRPr="009B2619">
        <w:t xml:space="preserve">но не позднее чем за 3 (три) дня до наступления даты </w:t>
      </w:r>
      <w:r>
        <w:t>его</w:t>
      </w:r>
      <w:r w:rsidRPr="009B2619">
        <w:t xml:space="preserve"> проведения.</w:t>
      </w:r>
    </w:p>
    <w:p w14:paraId="15E9AABF" w14:textId="77777777" w:rsidR="001363E3" w:rsidRDefault="001363E3" w:rsidP="001363E3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</w:p>
    <w:p w14:paraId="40481C5B" w14:textId="77777777" w:rsidR="001363E3" w:rsidRPr="002A0C0B" w:rsidRDefault="001363E3" w:rsidP="001363E3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r w:rsidRPr="002A0C0B">
        <w:rPr>
          <w:bCs/>
          <w:color w:val="000000"/>
        </w:rPr>
        <w:t>Аукцион признается несостоявшимся, если:</w:t>
      </w:r>
    </w:p>
    <w:p w14:paraId="2974A707" w14:textId="77777777" w:rsidR="001363E3" w:rsidRPr="002A0C0B" w:rsidRDefault="001363E3" w:rsidP="001363E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2A0C0B">
        <w:rPr>
          <w:bCs/>
          <w:color w:val="000000"/>
        </w:rPr>
        <w:t xml:space="preserve">не поступило ни одной заявки на участие в Аукционе; </w:t>
      </w:r>
    </w:p>
    <w:p w14:paraId="7B387475" w14:textId="77777777" w:rsidR="001363E3" w:rsidRPr="002A0C0B" w:rsidRDefault="001363E3" w:rsidP="001363E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2A0C0B">
        <w:rPr>
          <w:bCs/>
          <w:color w:val="000000"/>
        </w:rPr>
        <w:t xml:space="preserve">ни один претендент не допущен к участию в Аукционе; </w:t>
      </w:r>
    </w:p>
    <w:p w14:paraId="3FD8A032" w14:textId="77777777" w:rsidR="001363E3" w:rsidRPr="002A0C0B" w:rsidRDefault="001363E3" w:rsidP="001363E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2A0C0B">
        <w:rPr>
          <w:bCs/>
          <w:color w:val="000000"/>
        </w:rPr>
        <w:t xml:space="preserve">ни один из участников не сделал предложение о цене; </w:t>
      </w:r>
    </w:p>
    <w:p w14:paraId="74866305" w14:textId="77777777" w:rsidR="001363E3" w:rsidRPr="002A0C0B" w:rsidRDefault="001363E3" w:rsidP="001363E3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2A0C0B">
        <w:rPr>
          <w:bCs/>
          <w:color w:val="000000"/>
        </w:rPr>
        <w:t>участие в Аукционе принял один участник (к участию в Аукционе допущен только один претендент или предложение о цене сделал только один участник).</w:t>
      </w:r>
    </w:p>
    <w:p w14:paraId="75F2A7FF" w14:textId="7BC9DB04" w:rsidR="001363E3" w:rsidRDefault="001363E3"/>
    <w:p w14:paraId="09E415DA" w14:textId="10C3BD6F" w:rsidR="00A67F3E" w:rsidRDefault="00A67F3E" w:rsidP="00A67F3E">
      <w:pPr>
        <w:jc w:val="center"/>
        <w:rPr>
          <w:b/>
          <w:bCs/>
          <w:sz w:val="28"/>
          <w:szCs w:val="28"/>
        </w:rPr>
      </w:pPr>
      <w:r w:rsidRPr="00CC6961">
        <w:rPr>
          <w:b/>
          <w:bCs/>
          <w:sz w:val="28"/>
          <w:szCs w:val="28"/>
        </w:rPr>
        <w:t>Фотографии имущества</w:t>
      </w:r>
    </w:p>
    <w:p w14:paraId="4047016C" w14:textId="77777777" w:rsidR="00CC6961" w:rsidRDefault="00CC6961" w:rsidP="00A67F3E">
      <w:pPr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tblpX="-572" w:tblpY="1"/>
        <w:tblOverlap w:val="never"/>
        <w:tblW w:w="10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7836"/>
        <w:gridCol w:w="1428"/>
      </w:tblGrid>
      <w:tr w:rsidR="00BA02D4" w:rsidRPr="001633B4" w14:paraId="721A39DA" w14:textId="77777777" w:rsidTr="00D70DD0">
        <w:tc>
          <w:tcPr>
            <w:tcW w:w="753" w:type="dxa"/>
            <w:shd w:val="clear" w:color="auto" w:fill="auto"/>
            <w:vAlign w:val="center"/>
          </w:tcPr>
          <w:p w14:paraId="4D7397A6" w14:textId="77777777" w:rsidR="00CC6961" w:rsidRPr="001633B4" w:rsidRDefault="00CC6961" w:rsidP="00D70DD0">
            <w:pPr>
              <w:jc w:val="center"/>
              <w:rPr>
                <w:b/>
              </w:rPr>
            </w:pPr>
            <w:r w:rsidRPr="001633B4">
              <w:rPr>
                <w:b/>
              </w:rPr>
              <w:t>№</w:t>
            </w:r>
          </w:p>
          <w:p w14:paraId="668D97C4" w14:textId="77777777" w:rsidR="00CC6961" w:rsidRPr="001633B4" w:rsidRDefault="00CC6961" w:rsidP="00D70DD0">
            <w:pPr>
              <w:jc w:val="center"/>
            </w:pPr>
            <w:r w:rsidRPr="001633B4">
              <w:rPr>
                <w:b/>
              </w:rPr>
              <w:t>Лота</w:t>
            </w:r>
          </w:p>
        </w:tc>
        <w:tc>
          <w:tcPr>
            <w:tcW w:w="7836" w:type="dxa"/>
            <w:shd w:val="clear" w:color="auto" w:fill="auto"/>
            <w:vAlign w:val="center"/>
          </w:tcPr>
          <w:p w14:paraId="61041996" w14:textId="77777777" w:rsidR="00CC6961" w:rsidRPr="001633B4" w:rsidRDefault="00CC6961" w:rsidP="00D70DD0">
            <w:pPr>
              <w:jc w:val="center"/>
            </w:pPr>
            <w:r>
              <w:rPr>
                <w:b/>
              </w:rPr>
              <w:t>Наименование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75567218" w14:textId="77777777" w:rsidR="00CC6961" w:rsidRPr="00D3532A" w:rsidRDefault="00CC6961" w:rsidP="00D70DD0">
            <w:pPr>
              <w:jc w:val="center"/>
              <w:rPr>
                <w:b/>
              </w:rPr>
            </w:pPr>
            <w:r w:rsidRPr="001633B4">
              <w:rPr>
                <w:b/>
              </w:rPr>
              <w:t xml:space="preserve">Начальная цена </w:t>
            </w:r>
            <w:r>
              <w:rPr>
                <w:b/>
              </w:rPr>
              <w:t>(руб.)</w:t>
            </w:r>
          </w:p>
        </w:tc>
      </w:tr>
      <w:tr w:rsidR="00BA02D4" w:rsidRPr="001633B4" w14:paraId="73B2835F" w14:textId="77777777" w:rsidTr="00D70DD0">
        <w:tc>
          <w:tcPr>
            <w:tcW w:w="753" w:type="dxa"/>
            <w:shd w:val="clear" w:color="auto" w:fill="auto"/>
          </w:tcPr>
          <w:p w14:paraId="732A5827" w14:textId="77777777" w:rsidR="00CC6961" w:rsidRPr="001633B4" w:rsidRDefault="00CC6961" w:rsidP="00D70DD0">
            <w:pPr>
              <w:jc w:val="center"/>
            </w:pPr>
            <w:r w:rsidRPr="001633B4">
              <w:t>1</w:t>
            </w:r>
          </w:p>
        </w:tc>
        <w:tc>
          <w:tcPr>
            <w:tcW w:w="7836" w:type="dxa"/>
            <w:shd w:val="clear" w:color="auto" w:fill="auto"/>
          </w:tcPr>
          <w:p w14:paraId="4C15443A" w14:textId="77777777" w:rsidR="00CC6961" w:rsidRDefault="00CC6961" w:rsidP="00D70DD0">
            <w:pPr>
              <w:jc w:val="both"/>
            </w:pPr>
            <w:r w:rsidRPr="00D3532A">
              <w:t xml:space="preserve">Полуприцеп </w:t>
            </w:r>
            <w:proofErr w:type="spellStart"/>
            <w:r w:rsidRPr="00D3532A">
              <w:t>Schmitz</w:t>
            </w:r>
            <w:proofErr w:type="spellEnd"/>
            <w:r w:rsidRPr="00D3532A">
              <w:t xml:space="preserve"> SPR 24 шторный, 1997 </w:t>
            </w:r>
            <w:proofErr w:type="spellStart"/>
            <w:r w:rsidRPr="00D3532A">
              <w:t>гв</w:t>
            </w:r>
            <w:proofErr w:type="spellEnd"/>
            <w:r w:rsidRPr="00D3532A">
              <w:t>, VIN WSMS6980000089911</w:t>
            </w:r>
          </w:p>
          <w:p w14:paraId="51177A4C" w14:textId="1FA15C51" w:rsidR="00CC6961" w:rsidRDefault="00CC6961" w:rsidP="00D70DD0">
            <w:pPr>
              <w:jc w:val="both"/>
            </w:pPr>
          </w:p>
          <w:p w14:paraId="0C5F63F3" w14:textId="4EA2A3D9" w:rsidR="00717EF4" w:rsidRDefault="00717EF4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7E003" wp14:editId="2F50ED0C">
                  <wp:extent cx="4368112" cy="24618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139" cy="246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4A867" w14:textId="5C4D065E" w:rsidR="00717EF4" w:rsidRDefault="00717EF4" w:rsidP="00D70DD0">
            <w:pPr>
              <w:jc w:val="center"/>
            </w:pPr>
          </w:p>
          <w:p w14:paraId="11FA2BDA" w14:textId="58F3D6F9" w:rsidR="00717EF4" w:rsidRDefault="00717EF4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F33884" wp14:editId="44AA6BBC">
                  <wp:extent cx="4341592" cy="2446934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062" cy="244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AF9D5" w14:textId="00BA44F7" w:rsidR="00717EF4" w:rsidRDefault="00717EF4" w:rsidP="00D70DD0">
            <w:pPr>
              <w:jc w:val="center"/>
            </w:pPr>
          </w:p>
          <w:p w14:paraId="04F46584" w14:textId="7889C16A" w:rsidR="00717EF4" w:rsidRDefault="00717EF4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B5C596" wp14:editId="422AA1B0">
                  <wp:extent cx="4348640" cy="24536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363" cy="246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DEF99" w14:textId="020F6BF4" w:rsidR="00717EF4" w:rsidRDefault="00717EF4" w:rsidP="00D70DD0">
            <w:pPr>
              <w:jc w:val="center"/>
            </w:pPr>
          </w:p>
          <w:p w14:paraId="24AD279E" w14:textId="71A19E3A" w:rsidR="00717EF4" w:rsidRDefault="00717EF4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E3BBB7" wp14:editId="348A3760">
                  <wp:extent cx="4361622" cy="2460966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83" cy="246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44E4B" w14:textId="4BFACADA" w:rsidR="00552C3A" w:rsidRDefault="00552C3A" w:rsidP="00D70DD0">
            <w:pPr>
              <w:jc w:val="center"/>
            </w:pPr>
          </w:p>
          <w:p w14:paraId="3A84C907" w14:textId="66E7438E" w:rsidR="00CC6961" w:rsidRPr="0086656C" w:rsidRDefault="00CC6961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1320EAEF" w14:textId="77777777" w:rsidR="00CC6961" w:rsidRPr="00F51856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1633B4" w14:paraId="3AD91791" w14:textId="77777777" w:rsidTr="00D70DD0">
        <w:tc>
          <w:tcPr>
            <w:tcW w:w="753" w:type="dxa"/>
            <w:shd w:val="clear" w:color="auto" w:fill="auto"/>
          </w:tcPr>
          <w:p w14:paraId="2266BB5D" w14:textId="77777777" w:rsidR="00CC6961" w:rsidRPr="009B6B73" w:rsidRDefault="00CC6961" w:rsidP="00D70DD0">
            <w:pPr>
              <w:jc w:val="center"/>
            </w:pPr>
            <w:r>
              <w:t>2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145DEABA" w14:textId="77777777" w:rsidR="00CC6961" w:rsidRDefault="00CC6961" w:rsidP="00D70DD0">
            <w:pPr>
              <w:jc w:val="both"/>
            </w:pPr>
            <w:r w:rsidRPr="00D3532A">
              <w:t xml:space="preserve">Полуприцеп </w:t>
            </w:r>
            <w:proofErr w:type="spellStart"/>
            <w:r w:rsidRPr="00D3532A">
              <w:t>Samro</w:t>
            </w:r>
            <w:proofErr w:type="spellEnd"/>
            <w:r w:rsidRPr="00D3532A">
              <w:t xml:space="preserve"> SR334 шторный, 1998 </w:t>
            </w:r>
            <w:proofErr w:type="spellStart"/>
            <w:r w:rsidRPr="00D3532A">
              <w:t>гв</w:t>
            </w:r>
            <w:proofErr w:type="spellEnd"/>
            <w:r w:rsidRPr="00D3532A">
              <w:t>, VIN VK1SR334DAP1W0648</w:t>
            </w:r>
          </w:p>
          <w:p w14:paraId="67C682E9" w14:textId="3C4EDFDB" w:rsidR="00CC6961" w:rsidRDefault="00CC6961" w:rsidP="00D70DD0">
            <w:pPr>
              <w:jc w:val="both"/>
            </w:pPr>
          </w:p>
          <w:p w14:paraId="38EEA5C8" w14:textId="7BBDA185" w:rsidR="005C15E9" w:rsidRDefault="00717EF4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0C97C40" wp14:editId="19484078">
                  <wp:extent cx="4339971" cy="244602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531" cy="245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992D0" w14:textId="3271DBA1" w:rsidR="008B4A0A" w:rsidRDefault="008B4A0A" w:rsidP="00D70DD0">
            <w:pPr>
              <w:jc w:val="both"/>
            </w:pPr>
          </w:p>
          <w:p w14:paraId="55036D74" w14:textId="12230FB9" w:rsidR="008B4A0A" w:rsidRDefault="00717EF4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64D9E6" wp14:editId="0CEA4343">
                  <wp:extent cx="4297288" cy="2424667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724" cy="243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EF064" w14:textId="4BF91168" w:rsidR="00717EF4" w:rsidRDefault="00717EF4" w:rsidP="00D70DD0">
            <w:pPr>
              <w:jc w:val="center"/>
            </w:pPr>
          </w:p>
          <w:p w14:paraId="2D1D9DE5" w14:textId="3E1A3C6F" w:rsidR="00717EF4" w:rsidRDefault="00717EF4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9372C8" wp14:editId="07FADDC3">
                  <wp:extent cx="4244340" cy="2394792"/>
                  <wp:effectExtent l="0" t="0" r="381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625" cy="240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D49D1" w14:textId="46C7A141" w:rsidR="00717EF4" w:rsidRDefault="00717EF4" w:rsidP="00D70DD0">
            <w:pPr>
              <w:jc w:val="center"/>
            </w:pPr>
          </w:p>
          <w:p w14:paraId="73821B91" w14:textId="5F765D18" w:rsidR="00717EF4" w:rsidRDefault="00717EF4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0380359" wp14:editId="02CD2ED8">
                  <wp:extent cx="4267608" cy="24079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562" cy="241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EAF55" w14:textId="720292CC" w:rsidR="00CC6961" w:rsidRPr="0086656C" w:rsidRDefault="00CC6961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4C0933D5" w14:textId="77777777" w:rsidR="00CC6961" w:rsidRPr="00F51856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1633B4" w14:paraId="352DC7B3" w14:textId="77777777" w:rsidTr="00D70DD0">
        <w:tc>
          <w:tcPr>
            <w:tcW w:w="753" w:type="dxa"/>
            <w:shd w:val="clear" w:color="auto" w:fill="auto"/>
          </w:tcPr>
          <w:p w14:paraId="3569F8BB" w14:textId="77777777" w:rsidR="00CC6961" w:rsidRPr="009B6B73" w:rsidRDefault="00CC6961" w:rsidP="00D70DD0">
            <w:pPr>
              <w:jc w:val="center"/>
            </w:pPr>
            <w:r>
              <w:lastRenderedPageBreak/>
              <w:t>3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411B190C" w14:textId="77777777" w:rsidR="00CC6961" w:rsidRDefault="00CC6961" w:rsidP="00D70DD0">
            <w:pPr>
              <w:jc w:val="both"/>
            </w:pPr>
            <w:r w:rsidRPr="00D3532A">
              <w:t xml:space="preserve">Полуприцеп Тонар 9746 Изотермический, 2005 </w:t>
            </w:r>
            <w:proofErr w:type="spellStart"/>
            <w:r w:rsidRPr="00D3532A">
              <w:t>гв</w:t>
            </w:r>
            <w:proofErr w:type="spellEnd"/>
            <w:r w:rsidRPr="00D3532A">
              <w:t>, VIN XOT97460050000284</w:t>
            </w:r>
          </w:p>
          <w:p w14:paraId="07F0CEFE" w14:textId="7BA68A6A" w:rsidR="00552C3A" w:rsidRDefault="00552C3A" w:rsidP="00D70DD0">
            <w:pPr>
              <w:jc w:val="both"/>
              <w:rPr>
                <w:noProof/>
              </w:rPr>
            </w:pPr>
          </w:p>
          <w:p w14:paraId="3F190BAE" w14:textId="69B33CA9" w:rsidR="00EE638B" w:rsidRDefault="00EE638B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49EAD" wp14:editId="4E49B65E">
                  <wp:extent cx="4419600" cy="2490899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122" cy="249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25051" w14:textId="77777777" w:rsidR="00552C3A" w:rsidRDefault="00552C3A" w:rsidP="00D70DD0">
            <w:pPr>
              <w:jc w:val="both"/>
            </w:pPr>
          </w:p>
          <w:p w14:paraId="51F9601A" w14:textId="39433C15" w:rsidR="00EE638B" w:rsidRDefault="0033460B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50FBB5" wp14:editId="0BB87FDC">
                  <wp:extent cx="4541520" cy="246444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34" cy="24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A043A" w14:textId="3C00F2EC" w:rsidR="009A0BD9" w:rsidRDefault="009A0BD9" w:rsidP="00D70DD0">
            <w:pPr>
              <w:jc w:val="center"/>
            </w:pPr>
          </w:p>
          <w:p w14:paraId="0B741703" w14:textId="5446424A" w:rsidR="009A0BD9" w:rsidRDefault="009A0BD9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0EF3DAE" wp14:editId="383588CE">
                  <wp:extent cx="4352544" cy="245364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335" cy="246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7FCB8" w14:textId="569FF7FC" w:rsidR="00EE638B" w:rsidRPr="0086656C" w:rsidRDefault="00EE638B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3F26F011" w14:textId="77777777" w:rsidR="00CC6961" w:rsidRPr="00F51856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1633B4" w14:paraId="35D5CF74" w14:textId="77777777" w:rsidTr="00D70DD0">
        <w:tc>
          <w:tcPr>
            <w:tcW w:w="753" w:type="dxa"/>
            <w:shd w:val="clear" w:color="auto" w:fill="auto"/>
          </w:tcPr>
          <w:p w14:paraId="3852FF23" w14:textId="77777777" w:rsidR="00CC6961" w:rsidRPr="009B6B73" w:rsidRDefault="00CC6961" w:rsidP="00D70DD0">
            <w:pPr>
              <w:jc w:val="center"/>
            </w:pPr>
            <w:r>
              <w:t>4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6CC4FE67" w14:textId="77777777" w:rsidR="00CC6961" w:rsidRDefault="00CC6961" w:rsidP="00D70DD0">
            <w:pPr>
              <w:jc w:val="both"/>
            </w:pPr>
            <w:r w:rsidRPr="00D3532A">
              <w:t>Полуприцеп низкорамный тяжеловоз</w:t>
            </w:r>
            <w:r>
              <w:t xml:space="preserve"> </w:t>
            </w:r>
            <w:r w:rsidRPr="00D3532A">
              <w:t xml:space="preserve">МАЗ 9397, 1995 </w:t>
            </w:r>
            <w:proofErr w:type="spellStart"/>
            <w:r w:rsidRPr="00D3532A">
              <w:t>гв</w:t>
            </w:r>
            <w:proofErr w:type="spellEnd"/>
            <w:r w:rsidRPr="00D3532A">
              <w:t>, шасси 7559</w:t>
            </w:r>
          </w:p>
          <w:p w14:paraId="68D6020C" w14:textId="77777777" w:rsidR="00552C3A" w:rsidRDefault="00552C3A" w:rsidP="00D70DD0">
            <w:pPr>
              <w:jc w:val="both"/>
            </w:pPr>
          </w:p>
          <w:p w14:paraId="6A10903F" w14:textId="53470114" w:rsidR="00552C3A" w:rsidRDefault="002355CA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1C2EB" wp14:editId="073F7E67">
                  <wp:extent cx="4704080" cy="352806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552" cy="352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4730" w14:textId="5A14DDFE" w:rsidR="002355CA" w:rsidRDefault="002355CA" w:rsidP="00D70DD0">
            <w:pPr>
              <w:jc w:val="center"/>
            </w:pPr>
          </w:p>
          <w:p w14:paraId="6D954624" w14:textId="57656297" w:rsidR="002355CA" w:rsidRDefault="002355CA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C696419" wp14:editId="43CA72E3">
                  <wp:extent cx="4691494" cy="2644140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043" cy="265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2A4C6" w14:textId="751963A4" w:rsidR="00552C3A" w:rsidRPr="0086656C" w:rsidRDefault="00552C3A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5D482F92" w14:textId="77777777" w:rsidR="00CC6961" w:rsidRPr="00F51856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1633B4" w14:paraId="1A698C5D" w14:textId="77777777" w:rsidTr="00D70DD0">
        <w:tc>
          <w:tcPr>
            <w:tcW w:w="753" w:type="dxa"/>
            <w:shd w:val="clear" w:color="auto" w:fill="auto"/>
          </w:tcPr>
          <w:p w14:paraId="66846BE8" w14:textId="77777777" w:rsidR="00CC6961" w:rsidRPr="009B6B73" w:rsidRDefault="00CC6961" w:rsidP="00D70DD0">
            <w:pPr>
              <w:jc w:val="center"/>
            </w:pPr>
            <w:r>
              <w:t>5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38935DED" w14:textId="365D5C78" w:rsidR="00CC6961" w:rsidRDefault="00CC6961" w:rsidP="00D70DD0">
            <w:pPr>
              <w:jc w:val="both"/>
            </w:pPr>
            <w:r w:rsidRPr="00D3532A">
              <w:t xml:space="preserve">Полуприцеп-автовоз 934820, 2004 </w:t>
            </w:r>
            <w:proofErr w:type="spellStart"/>
            <w:r w:rsidRPr="00D3532A">
              <w:t>гв</w:t>
            </w:r>
            <w:proofErr w:type="spellEnd"/>
            <w:r w:rsidRPr="00D3532A">
              <w:t>, VIN X8993482040AR8227</w:t>
            </w:r>
          </w:p>
          <w:p w14:paraId="36B131EC" w14:textId="46D50BC4" w:rsidR="00413144" w:rsidRDefault="00413144" w:rsidP="00D70DD0">
            <w:pPr>
              <w:jc w:val="both"/>
            </w:pPr>
          </w:p>
          <w:p w14:paraId="763140A8" w14:textId="5D4A21E6" w:rsidR="00413144" w:rsidRDefault="00413144" w:rsidP="00D70DD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376A600" wp14:editId="17502E65">
                  <wp:extent cx="4829582" cy="2887980"/>
                  <wp:effectExtent l="0" t="0" r="952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443" cy="289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97DEB" w14:textId="77777777" w:rsidR="00552C3A" w:rsidRDefault="00552C3A" w:rsidP="00D70DD0">
            <w:pPr>
              <w:jc w:val="both"/>
            </w:pPr>
          </w:p>
          <w:p w14:paraId="0B05E10E" w14:textId="0B1D1511" w:rsidR="00552C3A" w:rsidRDefault="00413144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9A545" wp14:editId="57023CA8">
                  <wp:extent cx="4718321" cy="265176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279" cy="265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F9640" w14:textId="77777777" w:rsidR="00552C3A" w:rsidRDefault="00552C3A" w:rsidP="00D70DD0">
            <w:pPr>
              <w:jc w:val="both"/>
            </w:pPr>
          </w:p>
          <w:p w14:paraId="398D95AB" w14:textId="77777777" w:rsidR="00413144" w:rsidRDefault="00413144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871846" wp14:editId="3CAA0EA4">
                  <wp:extent cx="4686300" cy="2641676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19" cy="265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C8A29" w14:textId="07B39CE9" w:rsidR="00413144" w:rsidRPr="0086656C" w:rsidRDefault="00413144" w:rsidP="00D70DD0"/>
        </w:tc>
        <w:tc>
          <w:tcPr>
            <w:tcW w:w="1428" w:type="dxa"/>
            <w:shd w:val="clear" w:color="auto" w:fill="auto"/>
          </w:tcPr>
          <w:p w14:paraId="24BD096F" w14:textId="77777777" w:rsidR="00CC6961" w:rsidRPr="00F51856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1633B4" w14:paraId="63B1160C" w14:textId="77777777" w:rsidTr="00D70DD0">
        <w:tc>
          <w:tcPr>
            <w:tcW w:w="753" w:type="dxa"/>
            <w:shd w:val="clear" w:color="auto" w:fill="auto"/>
          </w:tcPr>
          <w:p w14:paraId="5E3A9DAE" w14:textId="77777777" w:rsidR="00CC6961" w:rsidRPr="009B6B73" w:rsidRDefault="00CC6961" w:rsidP="00D70DD0">
            <w:pPr>
              <w:jc w:val="center"/>
            </w:pPr>
            <w:r>
              <w:t>6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01961331" w14:textId="77777777" w:rsidR="00CC6961" w:rsidRDefault="00CC6961" w:rsidP="00D70DD0">
            <w:pPr>
              <w:jc w:val="both"/>
            </w:pPr>
            <w:r w:rsidRPr="00D3532A">
              <w:t xml:space="preserve">Полуприцеп </w:t>
            </w:r>
            <w:proofErr w:type="spellStart"/>
            <w:r w:rsidRPr="00D3532A">
              <w:t>Krone</w:t>
            </w:r>
            <w:proofErr w:type="spellEnd"/>
            <w:r w:rsidRPr="00D3532A">
              <w:t xml:space="preserve"> SDP 24 ELU шторный, 1993 </w:t>
            </w:r>
            <w:proofErr w:type="spellStart"/>
            <w:r w:rsidRPr="00D3532A">
              <w:t>гв</w:t>
            </w:r>
            <w:proofErr w:type="spellEnd"/>
            <w:r w:rsidRPr="00D3532A">
              <w:t>, шасси NW1049472</w:t>
            </w:r>
          </w:p>
          <w:p w14:paraId="242AD077" w14:textId="03A4D5B8" w:rsidR="00552C3A" w:rsidRDefault="00552C3A" w:rsidP="00D70DD0">
            <w:pPr>
              <w:jc w:val="both"/>
            </w:pPr>
          </w:p>
          <w:p w14:paraId="65A7AA04" w14:textId="6CC8F9B2" w:rsidR="00541A7E" w:rsidRPr="009E0424" w:rsidRDefault="009E0424" w:rsidP="009E042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C6F204" wp14:editId="74DBCE33">
                  <wp:extent cx="4801972" cy="2872740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286" cy="288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F7298" w14:textId="209964F6" w:rsidR="00552C3A" w:rsidRDefault="00552C3A" w:rsidP="00D70DD0">
            <w:pPr>
              <w:jc w:val="both"/>
            </w:pPr>
          </w:p>
          <w:p w14:paraId="37C2FBEC" w14:textId="53E25492" w:rsidR="009E0424" w:rsidRDefault="009E0424" w:rsidP="009E04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0728B1" wp14:editId="352D5121">
                  <wp:extent cx="4653961" cy="288036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976" cy="288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00A82" w14:textId="198C387A" w:rsidR="00552C3A" w:rsidRPr="0086656C" w:rsidRDefault="00552C3A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275FDF17" w14:textId="77777777" w:rsidR="00CC6961" w:rsidRPr="00F51856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1633B4" w14:paraId="436777D8" w14:textId="77777777" w:rsidTr="00D70DD0">
        <w:tc>
          <w:tcPr>
            <w:tcW w:w="753" w:type="dxa"/>
            <w:shd w:val="clear" w:color="auto" w:fill="auto"/>
          </w:tcPr>
          <w:p w14:paraId="1BA7A480" w14:textId="77777777" w:rsidR="00CC6961" w:rsidRPr="009B6B73" w:rsidRDefault="00CC6961" w:rsidP="00D70DD0">
            <w:pPr>
              <w:jc w:val="center"/>
            </w:pPr>
            <w:r>
              <w:t>7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5D01020D" w14:textId="77777777" w:rsidR="00CC6961" w:rsidRDefault="00CC6961" w:rsidP="00D70DD0">
            <w:pPr>
              <w:jc w:val="both"/>
            </w:pPr>
            <w:r w:rsidRPr="00D3532A">
              <w:t xml:space="preserve">Автобус 45 мест турист МАРЗ 5277 01 синий, 2009 </w:t>
            </w:r>
            <w:proofErr w:type="spellStart"/>
            <w:r w:rsidRPr="00D3532A">
              <w:t>гв</w:t>
            </w:r>
            <w:proofErr w:type="spellEnd"/>
            <w:r w:rsidRPr="00D3532A">
              <w:t xml:space="preserve">, VIN XVG52770190000391, двигатель </w:t>
            </w:r>
            <w:proofErr w:type="spellStart"/>
            <w:r w:rsidRPr="00D3532A">
              <w:t>yuchai</w:t>
            </w:r>
            <w:proofErr w:type="spellEnd"/>
            <w:r w:rsidRPr="00D3532A">
              <w:t xml:space="preserve"> YC6L260-30</w:t>
            </w:r>
          </w:p>
          <w:p w14:paraId="6830E464" w14:textId="36B6BBB4" w:rsidR="0096017D" w:rsidRDefault="0096017D" w:rsidP="00D70DD0">
            <w:pPr>
              <w:jc w:val="both"/>
            </w:pPr>
          </w:p>
          <w:p w14:paraId="1B4BA709" w14:textId="0848F386" w:rsidR="0096017D" w:rsidRDefault="00552C3A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F9363" wp14:editId="1856DA1C">
                  <wp:extent cx="4607809" cy="3383280"/>
                  <wp:effectExtent l="0" t="0" r="254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472" cy="339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8FD61" w14:textId="2E967E2B" w:rsidR="0096017D" w:rsidRDefault="0096017D" w:rsidP="00D70DD0">
            <w:pPr>
              <w:jc w:val="both"/>
            </w:pPr>
          </w:p>
          <w:p w14:paraId="5E731162" w14:textId="7C80D67C" w:rsidR="0096017D" w:rsidRDefault="00552C3A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EECF0" wp14:editId="40F6D007">
                  <wp:extent cx="4665397" cy="3497580"/>
                  <wp:effectExtent l="0" t="0" r="190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657" cy="351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4464B" w14:textId="77777777" w:rsidR="0096017D" w:rsidRDefault="0096017D" w:rsidP="00D70DD0">
            <w:pPr>
              <w:jc w:val="both"/>
            </w:pPr>
          </w:p>
          <w:p w14:paraId="42F6C62B" w14:textId="06D811AB" w:rsidR="002803C8" w:rsidRDefault="00552C3A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7AA08F3" wp14:editId="6443DF6B">
                  <wp:extent cx="4627141" cy="347472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534" cy="349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5C6D1" w14:textId="3D2A01EC" w:rsidR="002803C8" w:rsidRDefault="002803C8" w:rsidP="00D70DD0">
            <w:pPr>
              <w:jc w:val="center"/>
            </w:pPr>
          </w:p>
          <w:p w14:paraId="6BB649E6" w14:textId="5D6CB4EB" w:rsidR="002803C8" w:rsidRDefault="00552C3A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0287C" wp14:editId="4A9A2FDF">
                  <wp:extent cx="4601781" cy="3154680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14" cy="316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E89AF" w14:textId="49651F5F" w:rsidR="002803C8" w:rsidRPr="005C15E9" w:rsidRDefault="002803C8" w:rsidP="00D70DD0"/>
        </w:tc>
        <w:tc>
          <w:tcPr>
            <w:tcW w:w="1428" w:type="dxa"/>
            <w:shd w:val="clear" w:color="auto" w:fill="auto"/>
          </w:tcPr>
          <w:p w14:paraId="0AD4C77C" w14:textId="77777777" w:rsidR="00CC6961" w:rsidRPr="00F51856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100 000,00</w:t>
            </w:r>
          </w:p>
        </w:tc>
      </w:tr>
      <w:tr w:rsidR="00BA02D4" w:rsidRPr="001633B4" w14:paraId="668E6CFD" w14:textId="77777777" w:rsidTr="00D70DD0">
        <w:tc>
          <w:tcPr>
            <w:tcW w:w="753" w:type="dxa"/>
            <w:shd w:val="clear" w:color="auto" w:fill="auto"/>
          </w:tcPr>
          <w:p w14:paraId="736D81D7" w14:textId="77777777" w:rsidR="00CC6961" w:rsidRPr="009B6B73" w:rsidRDefault="00CC6961" w:rsidP="00D70DD0">
            <w:pPr>
              <w:jc w:val="center"/>
            </w:pPr>
            <w:r>
              <w:t>8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22297ACD" w14:textId="77777777" w:rsidR="00CC6961" w:rsidRDefault="00CC6961" w:rsidP="00D70DD0">
            <w:pPr>
              <w:jc w:val="both"/>
            </w:pPr>
            <w:r w:rsidRPr="00D3532A">
              <w:t xml:space="preserve">Автобус 45 мест турист МАРЗ 5277 01 темно-вишневый, 2006 </w:t>
            </w:r>
            <w:proofErr w:type="spellStart"/>
            <w:r w:rsidRPr="00D3532A">
              <w:t>гв</w:t>
            </w:r>
            <w:proofErr w:type="spellEnd"/>
            <w:r w:rsidRPr="00D3532A">
              <w:t>, VIN XVG52770160000272, двигатель ЯМЗ 236НЕ2</w:t>
            </w:r>
          </w:p>
          <w:p w14:paraId="64F47401" w14:textId="77777777" w:rsidR="00413144" w:rsidRDefault="00413144" w:rsidP="00D70DD0">
            <w:pPr>
              <w:jc w:val="both"/>
            </w:pPr>
          </w:p>
          <w:p w14:paraId="50014FB0" w14:textId="77777777" w:rsidR="00413144" w:rsidRDefault="009C20C2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78421E" wp14:editId="179777C2">
                  <wp:extent cx="4691587" cy="27736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267" cy="27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6FD91" w14:textId="77777777" w:rsidR="009C20C2" w:rsidRDefault="009C20C2" w:rsidP="00D70DD0">
            <w:pPr>
              <w:jc w:val="center"/>
            </w:pPr>
          </w:p>
          <w:p w14:paraId="1B3FA96D" w14:textId="360C5691" w:rsidR="009C20C2" w:rsidRDefault="009C20C2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40B046" wp14:editId="1E97866A">
                  <wp:extent cx="4650934" cy="26212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220" cy="262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CC26" w14:textId="3CFCC619" w:rsidR="009C20C2" w:rsidRDefault="009C20C2" w:rsidP="00D70DD0">
            <w:pPr>
              <w:jc w:val="center"/>
            </w:pPr>
          </w:p>
          <w:p w14:paraId="48489229" w14:textId="140EDD75" w:rsidR="009C20C2" w:rsidRDefault="009C20C2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919AB9" wp14:editId="11A427C6">
                  <wp:extent cx="4636668" cy="34747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435" cy="348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B1648" w14:textId="63AA6709" w:rsidR="009C20C2" w:rsidRPr="0086656C" w:rsidRDefault="009C20C2" w:rsidP="00D70DD0">
            <w:pPr>
              <w:jc w:val="center"/>
            </w:pPr>
          </w:p>
        </w:tc>
        <w:tc>
          <w:tcPr>
            <w:tcW w:w="1428" w:type="dxa"/>
            <w:shd w:val="clear" w:color="auto" w:fill="auto"/>
          </w:tcPr>
          <w:p w14:paraId="6932A7B0" w14:textId="77777777" w:rsidR="00CC6961" w:rsidRPr="00F51856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70 000,00</w:t>
            </w:r>
          </w:p>
        </w:tc>
      </w:tr>
      <w:tr w:rsidR="00BA02D4" w:rsidRPr="00D3532A" w14:paraId="6594B375" w14:textId="77777777" w:rsidTr="00D70DD0">
        <w:tc>
          <w:tcPr>
            <w:tcW w:w="753" w:type="dxa"/>
            <w:shd w:val="clear" w:color="auto" w:fill="auto"/>
          </w:tcPr>
          <w:p w14:paraId="00F818EE" w14:textId="77777777" w:rsidR="00CC6961" w:rsidRPr="009B6B73" w:rsidRDefault="00CC6961" w:rsidP="00D70DD0">
            <w:pPr>
              <w:jc w:val="center"/>
            </w:pPr>
            <w:r>
              <w:lastRenderedPageBreak/>
              <w:t>9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6B2DFC93" w14:textId="77777777" w:rsidR="00CC6961" w:rsidRDefault="00CC6961" w:rsidP="00D70DD0">
            <w:pPr>
              <w:jc w:val="both"/>
              <w:rPr>
                <w:lang w:val="en-US"/>
              </w:rPr>
            </w:pPr>
            <w:r w:rsidRPr="00D3532A">
              <w:rPr>
                <w:lang w:val="en-US"/>
              </w:rPr>
              <w:t xml:space="preserve">Renault </w:t>
            </w:r>
            <w:proofErr w:type="spellStart"/>
            <w:r w:rsidRPr="00D3532A">
              <w:rPr>
                <w:lang w:val="en-US"/>
              </w:rPr>
              <w:t>Sandero</w:t>
            </w:r>
            <w:proofErr w:type="spellEnd"/>
            <w:r w:rsidRPr="00D3532A">
              <w:rPr>
                <w:lang w:val="en-US"/>
              </w:rPr>
              <w:t xml:space="preserve"> </w:t>
            </w:r>
            <w:r w:rsidRPr="00D3532A">
              <w:t>белый</w:t>
            </w:r>
            <w:r w:rsidRPr="00D3532A">
              <w:rPr>
                <w:lang w:val="en-US"/>
              </w:rPr>
              <w:t xml:space="preserve">, 2018 </w:t>
            </w:r>
            <w:proofErr w:type="spellStart"/>
            <w:r w:rsidRPr="00D3532A">
              <w:t>гв</w:t>
            </w:r>
            <w:proofErr w:type="spellEnd"/>
            <w:r w:rsidRPr="00D3532A">
              <w:rPr>
                <w:lang w:val="en-US"/>
              </w:rPr>
              <w:t>, VIN X7L5SRAVP60329673</w:t>
            </w:r>
          </w:p>
          <w:p w14:paraId="4667E5FE" w14:textId="77777777" w:rsidR="009C20C2" w:rsidRDefault="009C20C2" w:rsidP="00D70DD0">
            <w:pPr>
              <w:jc w:val="both"/>
              <w:rPr>
                <w:lang w:val="en-US"/>
              </w:rPr>
            </w:pPr>
          </w:p>
          <w:p w14:paraId="60AB27D2" w14:textId="3BFBE1FD" w:rsidR="009C20C2" w:rsidRDefault="009C20C2" w:rsidP="00D70DD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33D26D" wp14:editId="53248B2B">
                  <wp:extent cx="2501900" cy="2605450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23" cy="261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1979EE" w14:textId="2DCCDC9D" w:rsidR="009C20C2" w:rsidRDefault="009C20C2" w:rsidP="00D70DD0">
            <w:pPr>
              <w:jc w:val="center"/>
              <w:rPr>
                <w:lang w:val="en-US"/>
              </w:rPr>
            </w:pPr>
          </w:p>
          <w:p w14:paraId="2738320D" w14:textId="58FAD652" w:rsidR="009C20C2" w:rsidRDefault="009C20C2" w:rsidP="00D70DD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4C037A" wp14:editId="61BADE9B">
                  <wp:extent cx="4678680" cy="2431793"/>
                  <wp:effectExtent l="0" t="0" r="762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246" cy="243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CE4DA" w14:textId="60347702" w:rsidR="009C20C2" w:rsidRDefault="009C20C2" w:rsidP="00D70DD0">
            <w:pPr>
              <w:jc w:val="center"/>
              <w:rPr>
                <w:lang w:val="en-US"/>
              </w:rPr>
            </w:pPr>
          </w:p>
          <w:p w14:paraId="57C66709" w14:textId="690283C2" w:rsidR="009C20C2" w:rsidRDefault="009C20C2" w:rsidP="00D70DD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0E76C2" wp14:editId="16417A6E">
                  <wp:extent cx="3627120" cy="28616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359" cy="286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5935A" w14:textId="1A3E23CB" w:rsidR="009C20C2" w:rsidRDefault="009C20C2" w:rsidP="00D70DD0">
            <w:pPr>
              <w:jc w:val="center"/>
              <w:rPr>
                <w:lang w:val="en-US"/>
              </w:rPr>
            </w:pPr>
          </w:p>
          <w:p w14:paraId="5CEFF0F8" w14:textId="09705CEB" w:rsidR="009C20C2" w:rsidRDefault="009C20C2" w:rsidP="00D70DD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94538B4" wp14:editId="1562C6C6">
                  <wp:extent cx="4692851" cy="24841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13" cy="248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965AF" w14:textId="228C17EC" w:rsidR="009C20C2" w:rsidRDefault="009C20C2" w:rsidP="00D70DD0">
            <w:pPr>
              <w:jc w:val="center"/>
              <w:rPr>
                <w:lang w:val="en-US"/>
              </w:rPr>
            </w:pPr>
          </w:p>
          <w:p w14:paraId="737E775F" w14:textId="0D60A07B" w:rsidR="009C20C2" w:rsidRDefault="009C20C2" w:rsidP="00D70DD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1D70BA" wp14:editId="7055C1F0">
                  <wp:extent cx="4610100" cy="25924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351" cy="259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10EF8" w14:textId="1AEF12A6" w:rsidR="009C20C2" w:rsidRPr="00D3532A" w:rsidRDefault="009C20C2" w:rsidP="00D70DD0">
            <w:pPr>
              <w:jc w:val="both"/>
              <w:rPr>
                <w:lang w:val="en-US"/>
              </w:rPr>
            </w:pPr>
          </w:p>
        </w:tc>
        <w:tc>
          <w:tcPr>
            <w:tcW w:w="1428" w:type="dxa"/>
            <w:shd w:val="clear" w:color="auto" w:fill="auto"/>
          </w:tcPr>
          <w:p w14:paraId="7D0815E2" w14:textId="77777777" w:rsidR="00CC6961" w:rsidRPr="00D3532A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300 000,00</w:t>
            </w:r>
          </w:p>
        </w:tc>
      </w:tr>
      <w:tr w:rsidR="00BA02D4" w:rsidRPr="00D3532A" w14:paraId="1C35C8B2" w14:textId="77777777" w:rsidTr="00D70DD0">
        <w:tc>
          <w:tcPr>
            <w:tcW w:w="753" w:type="dxa"/>
            <w:shd w:val="clear" w:color="auto" w:fill="auto"/>
          </w:tcPr>
          <w:p w14:paraId="14B58ECF" w14:textId="77777777" w:rsidR="00CC6961" w:rsidRPr="00D3532A" w:rsidRDefault="00CC6961" w:rsidP="00D70DD0">
            <w:pPr>
              <w:jc w:val="center"/>
            </w:pPr>
            <w:r>
              <w:t>10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10D5F378" w14:textId="77777777" w:rsidR="00CC6961" w:rsidRDefault="00CC6961" w:rsidP="00D70DD0">
            <w:pPr>
              <w:jc w:val="both"/>
            </w:pPr>
            <w:r w:rsidRPr="00D3532A">
              <w:t xml:space="preserve">Тягач седельный МАЗ 543203 голубой, 2006 </w:t>
            </w:r>
            <w:proofErr w:type="spellStart"/>
            <w:r w:rsidRPr="00D3532A">
              <w:t>гв</w:t>
            </w:r>
            <w:proofErr w:type="spellEnd"/>
            <w:r w:rsidRPr="00D3532A">
              <w:t xml:space="preserve">, </w:t>
            </w:r>
            <w:r w:rsidRPr="00D3532A">
              <w:rPr>
                <w:lang w:val="en-US"/>
              </w:rPr>
              <w:t>VIN</w:t>
            </w:r>
            <w:r w:rsidRPr="00D3532A">
              <w:t xml:space="preserve"> </w:t>
            </w:r>
            <w:r w:rsidRPr="00D3532A">
              <w:rPr>
                <w:lang w:val="en-US"/>
              </w:rPr>
              <w:t>Y</w:t>
            </w:r>
            <w:r w:rsidRPr="00D3532A">
              <w:t>3</w:t>
            </w:r>
            <w:r w:rsidRPr="00D3532A">
              <w:rPr>
                <w:lang w:val="en-US"/>
              </w:rPr>
              <w:t>M</w:t>
            </w:r>
            <w:r w:rsidRPr="00D3532A">
              <w:t>54320360005558, двигатель ЯМЗ 236БЕ2</w:t>
            </w:r>
          </w:p>
          <w:p w14:paraId="7CBFE023" w14:textId="320CECAB" w:rsidR="00944511" w:rsidRDefault="00944511" w:rsidP="00D70DD0">
            <w:pPr>
              <w:jc w:val="both"/>
            </w:pPr>
          </w:p>
          <w:p w14:paraId="34E03956" w14:textId="34BF431F" w:rsidR="005802E1" w:rsidRDefault="005802E1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06063" wp14:editId="2DF09F18">
                  <wp:extent cx="4761230" cy="2674659"/>
                  <wp:effectExtent l="0" t="0" r="127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040" cy="267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A66A5" w14:textId="77777777" w:rsidR="00944511" w:rsidRDefault="00944511" w:rsidP="00D70DD0">
            <w:pPr>
              <w:jc w:val="both"/>
            </w:pPr>
          </w:p>
          <w:p w14:paraId="3EA2FAC8" w14:textId="0C3C3679" w:rsidR="005802E1" w:rsidRDefault="005802E1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816207" wp14:editId="681AA69E">
                  <wp:extent cx="4770120" cy="2629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641" cy="263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465FB" w14:textId="4810914C" w:rsidR="005802E1" w:rsidRPr="00D3532A" w:rsidRDefault="005802E1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39390C4D" w14:textId="77777777" w:rsidR="00CC6961" w:rsidRPr="00D3532A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30 000,00</w:t>
            </w:r>
          </w:p>
        </w:tc>
      </w:tr>
      <w:tr w:rsidR="00BA02D4" w:rsidRPr="00D3532A" w14:paraId="4DDEE7B4" w14:textId="77777777" w:rsidTr="00D70DD0">
        <w:tc>
          <w:tcPr>
            <w:tcW w:w="753" w:type="dxa"/>
            <w:shd w:val="clear" w:color="auto" w:fill="auto"/>
          </w:tcPr>
          <w:p w14:paraId="56611F11" w14:textId="77777777" w:rsidR="00CC6961" w:rsidRPr="00D3532A" w:rsidRDefault="00CC6961" w:rsidP="00D70DD0">
            <w:pPr>
              <w:jc w:val="center"/>
            </w:pPr>
            <w:r>
              <w:t>11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629DDD03" w14:textId="77777777" w:rsidR="00CC6961" w:rsidRDefault="00CC6961" w:rsidP="00D70DD0">
            <w:pPr>
              <w:jc w:val="both"/>
            </w:pPr>
            <w:r w:rsidRPr="00D3532A">
              <w:t xml:space="preserve">Тягач седельный МАЗ 54421 белый, 1998 </w:t>
            </w:r>
            <w:proofErr w:type="spellStart"/>
            <w:r w:rsidRPr="00D3532A">
              <w:t>гв</w:t>
            </w:r>
            <w:proofErr w:type="spellEnd"/>
            <w:r w:rsidRPr="00D3532A">
              <w:t>, VIN Y3M544210V0000028, двигатель MAN D2866LF</w:t>
            </w:r>
          </w:p>
          <w:p w14:paraId="46293478" w14:textId="77777777" w:rsidR="00944511" w:rsidRDefault="00944511" w:rsidP="00D70DD0">
            <w:pPr>
              <w:jc w:val="both"/>
            </w:pPr>
          </w:p>
          <w:p w14:paraId="557916D5" w14:textId="74B68392" w:rsidR="00944511" w:rsidRDefault="008641A8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10CBD7" wp14:editId="1345FD4F">
                  <wp:extent cx="4735040" cy="2964180"/>
                  <wp:effectExtent l="0" t="0" r="889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360" cy="297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1B72D" w14:textId="35CEB16B" w:rsidR="00944511" w:rsidRPr="00D3532A" w:rsidRDefault="00944511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620D17AE" w14:textId="77777777" w:rsidR="00CC6961" w:rsidRPr="00D3532A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30 000,00</w:t>
            </w:r>
          </w:p>
        </w:tc>
      </w:tr>
      <w:tr w:rsidR="00BA02D4" w:rsidRPr="00D3532A" w14:paraId="155B09CF" w14:textId="77777777" w:rsidTr="00D70DD0">
        <w:tc>
          <w:tcPr>
            <w:tcW w:w="753" w:type="dxa"/>
            <w:shd w:val="clear" w:color="auto" w:fill="auto"/>
          </w:tcPr>
          <w:p w14:paraId="7B6BC306" w14:textId="77777777" w:rsidR="00CC6961" w:rsidRPr="00D3532A" w:rsidRDefault="00CC6961" w:rsidP="00D70DD0">
            <w:pPr>
              <w:jc w:val="center"/>
            </w:pPr>
            <w:r>
              <w:t>12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15DD7F9E" w14:textId="77777777" w:rsidR="00CC6961" w:rsidRDefault="00CC6961" w:rsidP="00D70DD0">
            <w:pPr>
              <w:jc w:val="both"/>
            </w:pPr>
            <w:r w:rsidRPr="00D3532A">
              <w:t xml:space="preserve">Тягач седельный SCANIA P114 GA6X4NZ 380, 2005 </w:t>
            </w:r>
            <w:proofErr w:type="spellStart"/>
            <w:r w:rsidRPr="00D3532A">
              <w:t>гв</w:t>
            </w:r>
            <w:proofErr w:type="spellEnd"/>
            <w:r w:rsidRPr="00D3532A">
              <w:t>, VIN 9BSP6X40003565114</w:t>
            </w:r>
          </w:p>
          <w:p w14:paraId="502B9BBA" w14:textId="77777777" w:rsidR="00BF7064" w:rsidRDefault="00BF7064" w:rsidP="00D70DD0">
            <w:pPr>
              <w:jc w:val="both"/>
            </w:pPr>
          </w:p>
          <w:p w14:paraId="4F429C36" w14:textId="607B5690" w:rsidR="00BF7064" w:rsidRDefault="005E0E91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4486A78" wp14:editId="3453FD5E">
                  <wp:extent cx="4801665" cy="29260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557" cy="293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624FC" w14:textId="77777777" w:rsidR="00BF7064" w:rsidRDefault="00BF7064" w:rsidP="00D70DD0">
            <w:pPr>
              <w:jc w:val="both"/>
            </w:pPr>
          </w:p>
          <w:p w14:paraId="4A357316" w14:textId="421F6275" w:rsidR="005E0E91" w:rsidRDefault="005E0E91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9B0489" wp14:editId="401F543B">
                  <wp:extent cx="4744742" cy="26746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548" cy="267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7F7CA" w14:textId="77777777" w:rsidR="005E0E91" w:rsidRDefault="005E0E91" w:rsidP="00D70DD0">
            <w:pPr>
              <w:jc w:val="center"/>
            </w:pPr>
          </w:p>
          <w:p w14:paraId="1534DC17" w14:textId="115E8B88" w:rsidR="005E0E91" w:rsidRDefault="005E0E91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8323B1" wp14:editId="098BC06C">
                  <wp:extent cx="4742740" cy="2698750"/>
                  <wp:effectExtent l="0" t="0" r="127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654" cy="270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C7892" w14:textId="77777777" w:rsidR="005E0E91" w:rsidRDefault="005E0E91" w:rsidP="00D70DD0">
            <w:pPr>
              <w:jc w:val="center"/>
            </w:pPr>
          </w:p>
          <w:p w14:paraId="5B56B0B1" w14:textId="238120CC" w:rsidR="005E0E91" w:rsidRDefault="005E0E91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196857" wp14:editId="26ED60F1">
                  <wp:extent cx="4593545" cy="25831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770" cy="258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5A6D3" w14:textId="440A5474" w:rsidR="005E0E91" w:rsidRPr="00D3532A" w:rsidRDefault="005E0E91" w:rsidP="00D70DD0">
            <w:pPr>
              <w:jc w:val="center"/>
            </w:pPr>
          </w:p>
        </w:tc>
        <w:tc>
          <w:tcPr>
            <w:tcW w:w="1428" w:type="dxa"/>
            <w:shd w:val="clear" w:color="auto" w:fill="auto"/>
          </w:tcPr>
          <w:p w14:paraId="6F7DF159" w14:textId="77777777" w:rsidR="00CC6961" w:rsidRPr="00D3532A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500 000,00</w:t>
            </w:r>
          </w:p>
        </w:tc>
      </w:tr>
      <w:tr w:rsidR="00BA02D4" w:rsidRPr="00D3532A" w14:paraId="42D682DB" w14:textId="77777777" w:rsidTr="00D70DD0">
        <w:tc>
          <w:tcPr>
            <w:tcW w:w="753" w:type="dxa"/>
            <w:shd w:val="clear" w:color="auto" w:fill="auto"/>
          </w:tcPr>
          <w:p w14:paraId="6093FEB9" w14:textId="77777777" w:rsidR="00CC6961" w:rsidRPr="00D3532A" w:rsidRDefault="00CC6961" w:rsidP="00D70DD0">
            <w:pPr>
              <w:jc w:val="center"/>
            </w:pPr>
            <w:r>
              <w:lastRenderedPageBreak/>
              <w:t>13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17B318B8" w14:textId="77777777" w:rsidR="00CC6961" w:rsidRDefault="00CC6961" w:rsidP="00D70DD0">
            <w:pPr>
              <w:jc w:val="both"/>
            </w:pPr>
            <w:r w:rsidRPr="00D3532A">
              <w:t xml:space="preserve">Полуприцеп ЦТТМ 972200 Изотермический, 2003 </w:t>
            </w:r>
            <w:proofErr w:type="spellStart"/>
            <w:r w:rsidRPr="00D3532A">
              <w:t>гв</w:t>
            </w:r>
            <w:proofErr w:type="spellEnd"/>
            <w:r w:rsidRPr="00D3532A">
              <w:t>, VIN X9H97220030000006</w:t>
            </w:r>
          </w:p>
          <w:p w14:paraId="3137AD28" w14:textId="77777777" w:rsidR="00C35944" w:rsidRDefault="00C35944" w:rsidP="00D70DD0">
            <w:pPr>
              <w:jc w:val="both"/>
            </w:pPr>
          </w:p>
          <w:p w14:paraId="196188B3" w14:textId="77777777" w:rsidR="00C35944" w:rsidRDefault="00FC5125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E9FB4" wp14:editId="01F151A3">
                  <wp:extent cx="4645660" cy="2618306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146" cy="262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4CD55" w14:textId="77777777" w:rsidR="00FC5125" w:rsidRDefault="00FC5125" w:rsidP="00D70DD0">
            <w:pPr>
              <w:jc w:val="center"/>
            </w:pPr>
          </w:p>
          <w:p w14:paraId="51810621" w14:textId="5A111B9C" w:rsidR="00FC5125" w:rsidRDefault="00FC5125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019EC" wp14:editId="34EF49E7">
                  <wp:extent cx="4652796" cy="2642329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041" cy="264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5382B" w14:textId="77777777" w:rsidR="00FC5125" w:rsidRDefault="00FC5125" w:rsidP="00D70DD0">
            <w:pPr>
              <w:jc w:val="center"/>
            </w:pPr>
          </w:p>
          <w:p w14:paraId="11CE4ED2" w14:textId="707947E0" w:rsidR="00FC5125" w:rsidRDefault="00FC5125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4DFF3CA" wp14:editId="2BB1B200">
                  <wp:extent cx="4705014" cy="2651760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382" cy="265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FE5B6" w14:textId="4CE895F9" w:rsidR="00FC5125" w:rsidRPr="00D3532A" w:rsidRDefault="00FC5125" w:rsidP="00D70DD0">
            <w:pPr>
              <w:jc w:val="center"/>
            </w:pPr>
          </w:p>
        </w:tc>
        <w:tc>
          <w:tcPr>
            <w:tcW w:w="1428" w:type="dxa"/>
            <w:shd w:val="clear" w:color="auto" w:fill="auto"/>
          </w:tcPr>
          <w:p w14:paraId="193C3D2E" w14:textId="77777777" w:rsidR="00CC6961" w:rsidRPr="00D3532A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D3532A" w14:paraId="153F8DCD" w14:textId="77777777" w:rsidTr="00D70DD0">
        <w:tc>
          <w:tcPr>
            <w:tcW w:w="753" w:type="dxa"/>
            <w:shd w:val="clear" w:color="auto" w:fill="auto"/>
          </w:tcPr>
          <w:p w14:paraId="3A66E04E" w14:textId="77777777" w:rsidR="00CC6961" w:rsidRPr="00D3532A" w:rsidRDefault="00CC6961" w:rsidP="00D70DD0">
            <w:pPr>
              <w:jc w:val="center"/>
            </w:pPr>
            <w:r>
              <w:t>14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1028730A" w14:textId="77777777" w:rsidR="00CC6961" w:rsidRDefault="00CC6961" w:rsidP="00D70DD0">
            <w:pPr>
              <w:jc w:val="both"/>
            </w:pPr>
            <w:r w:rsidRPr="00D3532A">
              <w:t xml:space="preserve">Полуприцеп ЦТТМ 972200 Изотермический, 2003 </w:t>
            </w:r>
            <w:proofErr w:type="spellStart"/>
            <w:r w:rsidRPr="00D3532A">
              <w:t>гв</w:t>
            </w:r>
            <w:proofErr w:type="spellEnd"/>
            <w:r w:rsidRPr="00D3532A">
              <w:t>, VIN X9H97220030000003</w:t>
            </w:r>
          </w:p>
          <w:p w14:paraId="65B9A73A" w14:textId="5B06759A" w:rsidR="00C35944" w:rsidRDefault="00C35944" w:rsidP="00D70DD0">
            <w:pPr>
              <w:jc w:val="both"/>
            </w:pPr>
          </w:p>
          <w:p w14:paraId="21DA795A" w14:textId="15CA5DB8" w:rsidR="00FC5125" w:rsidRDefault="002B71C3" w:rsidP="00D70DD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56CDF96" wp14:editId="341939C1">
                  <wp:extent cx="4796961" cy="2953953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043" cy="295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7D486" w14:textId="7AD20292" w:rsidR="00C35944" w:rsidRPr="00D3532A" w:rsidRDefault="00C35944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0260D766" w14:textId="77777777" w:rsidR="00CC6961" w:rsidRPr="00D3532A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D3532A" w14:paraId="38FE02F0" w14:textId="77777777" w:rsidTr="00D70DD0">
        <w:tc>
          <w:tcPr>
            <w:tcW w:w="753" w:type="dxa"/>
            <w:shd w:val="clear" w:color="auto" w:fill="auto"/>
          </w:tcPr>
          <w:p w14:paraId="422FBD00" w14:textId="77777777" w:rsidR="00CC6961" w:rsidRPr="00D3532A" w:rsidRDefault="00CC6961" w:rsidP="00D70DD0">
            <w:pPr>
              <w:jc w:val="center"/>
            </w:pPr>
            <w:r>
              <w:t>15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375F9844" w14:textId="77777777" w:rsidR="00CC6961" w:rsidRDefault="00CC6961" w:rsidP="00D70DD0">
            <w:pPr>
              <w:jc w:val="both"/>
            </w:pPr>
            <w:r w:rsidRPr="00D3532A">
              <w:t xml:space="preserve">Полуприцеп ЦТТМ 972200 Изотермический, 2003 </w:t>
            </w:r>
            <w:proofErr w:type="spellStart"/>
            <w:r w:rsidRPr="00D3532A">
              <w:t>гв</w:t>
            </w:r>
            <w:proofErr w:type="spellEnd"/>
            <w:r w:rsidRPr="00D3532A">
              <w:t>, VIN X9H97220030000001</w:t>
            </w:r>
          </w:p>
          <w:p w14:paraId="526829FF" w14:textId="011FFB53" w:rsidR="002B71C3" w:rsidRDefault="002B71C3" w:rsidP="00D70DD0">
            <w:pPr>
              <w:jc w:val="both"/>
            </w:pPr>
          </w:p>
          <w:p w14:paraId="42F950E8" w14:textId="493E12DF" w:rsidR="002B71C3" w:rsidRDefault="001C036D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338E13" wp14:editId="7E0A96F2">
                  <wp:extent cx="4671060" cy="3183366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768" cy="319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28670" w14:textId="69613CD8" w:rsidR="002B71C3" w:rsidRPr="00D3532A" w:rsidRDefault="002B71C3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109C3D93" w14:textId="77777777" w:rsidR="00CC6961" w:rsidRPr="00D3532A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D3532A" w14:paraId="1415BA51" w14:textId="77777777" w:rsidTr="00D70DD0">
        <w:tc>
          <w:tcPr>
            <w:tcW w:w="753" w:type="dxa"/>
            <w:shd w:val="clear" w:color="auto" w:fill="auto"/>
          </w:tcPr>
          <w:p w14:paraId="03C38590" w14:textId="77777777" w:rsidR="00CC6961" w:rsidRPr="00D3532A" w:rsidRDefault="00CC6961" w:rsidP="00D70DD0">
            <w:pPr>
              <w:jc w:val="center"/>
            </w:pPr>
            <w:r>
              <w:t>16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7ECED730" w14:textId="77777777" w:rsidR="00CC6961" w:rsidRDefault="00CC6961" w:rsidP="00D70DD0">
            <w:pPr>
              <w:jc w:val="both"/>
            </w:pPr>
            <w:r w:rsidRPr="00D3532A">
              <w:t xml:space="preserve">Полуприцеп СЗАП-9328 тент-борт, 2001 </w:t>
            </w:r>
            <w:proofErr w:type="spellStart"/>
            <w:r w:rsidRPr="00D3532A">
              <w:t>гв</w:t>
            </w:r>
            <w:proofErr w:type="spellEnd"/>
            <w:r w:rsidRPr="00D3532A">
              <w:t>, VIN X1W93280010000361</w:t>
            </w:r>
          </w:p>
          <w:p w14:paraId="1FA67888" w14:textId="2198AD26" w:rsidR="001C036D" w:rsidRDefault="001C036D" w:rsidP="00D70DD0">
            <w:pPr>
              <w:jc w:val="both"/>
            </w:pPr>
          </w:p>
          <w:p w14:paraId="793753DC" w14:textId="3039D843" w:rsidR="00BA02D4" w:rsidRDefault="00BA02D4" w:rsidP="00BA02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A01E4" wp14:editId="70F6341B">
                  <wp:extent cx="4610374" cy="25984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441" cy="260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A3DE9" w14:textId="5AEC312D" w:rsidR="00BA02D4" w:rsidRDefault="00BA02D4" w:rsidP="00BA02D4">
            <w:pPr>
              <w:jc w:val="center"/>
            </w:pPr>
          </w:p>
          <w:p w14:paraId="32277D64" w14:textId="3AD23AAC" w:rsidR="00BA02D4" w:rsidRDefault="00BA02D4" w:rsidP="00BA02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23F713" wp14:editId="08888EC9">
                  <wp:extent cx="4677646" cy="2628900"/>
                  <wp:effectExtent l="0" t="0" r="889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605" cy="26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0927C" w14:textId="77777777" w:rsidR="001C036D" w:rsidRDefault="001C036D" w:rsidP="00D70DD0">
            <w:pPr>
              <w:jc w:val="both"/>
            </w:pPr>
          </w:p>
          <w:p w14:paraId="7EE786A7" w14:textId="506ACE13" w:rsidR="001C036D" w:rsidRPr="00D3532A" w:rsidRDefault="001C036D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1325AE5B" w14:textId="77777777" w:rsidR="00CC6961" w:rsidRPr="00D3532A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  <w:tr w:rsidR="00BA02D4" w:rsidRPr="00D3532A" w14:paraId="4F0E9034" w14:textId="77777777" w:rsidTr="00D70DD0">
        <w:tc>
          <w:tcPr>
            <w:tcW w:w="753" w:type="dxa"/>
            <w:shd w:val="clear" w:color="auto" w:fill="auto"/>
          </w:tcPr>
          <w:p w14:paraId="209980A8" w14:textId="77777777" w:rsidR="00CC6961" w:rsidRPr="00D3532A" w:rsidRDefault="00CC6961" w:rsidP="00D70DD0">
            <w:pPr>
              <w:jc w:val="center"/>
            </w:pPr>
            <w:r>
              <w:t>17</w:t>
            </w:r>
          </w:p>
        </w:tc>
        <w:tc>
          <w:tcPr>
            <w:tcW w:w="7836" w:type="dxa"/>
            <w:shd w:val="clear" w:color="auto" w:fill="auto"/>
            <w:vAlign w:val="bottom"/>
          </w:tcPr>
          <w:p w14:paraId="0AA7F5D8" w14:textId="77777777" w:rsidR="00CC6961" w:rsidRDefault="00CC6961" w:rsidP="00D70DD0">
            <w:pPr>
              <w:jc w:val="both"/>
            </w:pPr>
            <w:r w:rsidRPr="00D3532A">
              <w:t xml:space="preserve">Полуприцеп СЗАП-9328 тент-борт, 1996 </w:t>
            </w:r>
            <w:proofErr w:type="spellStart"/>
            <w:r w:rsidRPr="00D3532A">
              <w:t>гв</w:t>
            </w:r>
            <w:proofErr w:type="spellEnd"/>
            <w:r w:rsidRPr="00D3532A">
              <w:t>, VIN X1W932800T0000107</w:t>
            </w:r>
          </w:p>
          <w:p w14:paraId="53A8A1A7" w14:textId="036D27D3" w:rsidR="001C036D" w:rsidRDefault="001C036D" w:rsidP="00D70DD0">
            <w:pPr>
              <w:jc w:val="both"/>
            </w:pPr>
          </w:p>
          <w:p w14:paraId="0D9D78DC" w14:textId="5E1D38C8" w:rsidR="00A7169C" w:rsidRDefault="00A7169C" w:rsidP="00D70DD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E0FC99B" wp14:editId="2A7A3AE5">
                  <wp:extent cx="4790328" cy="28028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85" cy="280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6A715" w14:textId="77777777" w:rsidR="001C036D" w:rsidRDefault="001C036D" w:rsidP="00D70DD0">
            <w:pPr>
              <w:jc w:val="both"/>
            </w:pPr>
          </w:p>
          <w:p w14:paraId="531DC9F9" w14:textId="77DA44A8" w:rsidR="001C036D" w:rsidRDefault="00A7169C" w:rsidP="00D70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94481A" wp14:editId="758D2897">
                  <wp:extent cx="4601706" cy="2964180"/>
                  <wp:effectExtent l="0" t="0" r="889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395" cy="296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20A0B" w14:textId="77777777" w:rsidR="00A7169C" w:rsidRDefault="00A7169C" w:rsidP="00D70DD0">
            <w:pPr>
              <w:jc w:val="both"/>
            </w:pPr>
          </w:p>
          <w:p w14:paraId="37A34A00" w14:textId="4E52FC86" w:rsidR="00A7169C" w:rsidRDefault="00A7169C" w:rsidP="00D70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E5BA5C" wp14:editId="7DE6A813">
                  <wp:extent cx="4609408" cy="2598333"/>
                  <wp:effectExtent l="0" t="0" r="127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777" cy="260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96E98" w14:textId="6707F733" w:rsidR="00A7169C" w:rsidRPr="00D3532A" w:rsidRDefault="00A7169C" w:rsidP="00D70DD0">
            <w:pPr>
              <w:jc w:val="both"/>
            </w:pPr>
          </w:p>
        </w:tc>
        <w:tc>
          <w:tcPr>
            <w:tcW w:w="1428" w:type="dxa"/>
            <w:shd w:val="clear" w:color="auto" w:fill="auto"/>
          </w:tcPr>
          <w:p w14:paraId="05449497" w14:textId="77777777" w:rsidR="00CC6961" w:rsidRPr="00D3532A" w:rsidRDefault="00CC6961" w:rsidP="00D70D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50 000</w:t>
            </w:r>
            <w:r w:rsidRPr="00F51856">
              <w:rPr>
                <w:sz w:val="22"/>
                <w:szCs w:val="22"/>
              </w:rPr>
              <w:t>,00</w:t>
            </w:r>
          </w:p>
        </w:tc>
      </w:tr>
    </w:tbl>
    <w:p w14:paraId="25B5E088" w14:textId="77777777" w:rsidR="00CC6961" w:rsidRPr="00CC6961" w:rsidRDefault="00CC6961" w:rsidP="00A67F3E">
      <w:pPr>
        <w:jc w:val="center"/>
        <w:rPr>
          <w:b/>
          <w:bCs/>
          <w:sz w:val="28"/>
          <w:szCs w:val="28"/>
        </w:rPr>
      </w:pPr>
    </w:p>
    <w:sectPr w:rsidR="00CC6961" w:rsidRPr="00CC6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FD0B9" w14:textId="77777777" w:rsidR="008B640C" w:rsidRDefault="008B640C" w:rsidP="001363E3">
      <w:r>
        <w:separator/>
      </w:r>
    </w:p>
  </w:endnote>
  <w:endnote w:type="continuationSeparator" w:id="0">
    <w:p w14:paraId="0110B895" w14:textId="77777777" w:rsidR="008B640C" w:rsidRDefault="008B640C" w:rsidP="00136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E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03482" w14:textId="77777777" w:rsidR="008B640C" w:rsidRDefault="008B640C" w:rsidP="001363E3">
      <w:r>
        <w:separator/>
      </w:r>
    </w:p>
  </w:footnote>
  <w:footnote w:type="continuationSeparator" w:id="0">
    <w:p w14:paraId="6DB5E66F" w14:textId="77777777" w:rsidR="008B640C" w:rsidRDefault="008B640C" w:rsidP="001363E3">
      <w:r>
        <w:continuationSeparator/>
      </w:r>
    </w:p>
  </w:footnote>
  <w:footnote w:id="1">
    <w:p w14:paraId="0ABCB16D" w14:textId="77777777" w:rsidR="001363E3" w:rsidRPr="00A945BC" w:rsidRDefault="001363E3" w:rsidP="001363E3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DB16D5">
        <w:rPr>
          <w:lang w:val="ru-RU"/>
        </w:rPr>
        <w:t xml:space="preserve"> </w:t>
      </w:r>
      <w:r w:rsidRPr="00A945BC">
        <w:rPr>
          <w:lang w:val="ru-RU"/>
        </w:rPr>
        <w:t xml:space="preserve">К лицам недружественных государств относятся: </w:t>
      </w:r>
    </w:p>
    <w:p w14:paraId="03EF6297" w14:textId="77777777" w:rsidR="001363E3" w:rsidRPr="00A945BC" w:rsidRDefault="001363E3" w:rsidP="001363E3">
      <w:pPr>
        <w:pStyle w:val="af1"/>
        <w:jc w:val="both"/>
        <w:rPr>
          <w:lang w:val="ru-RU"/>
        </w:rPr>
      </w:pPr>
      <w:r w:rsidRPr="00A945BC">
        <w:rPr>
          <w:lang w:val="ru-RU"/>
        </w:rPr>
        <w:t>- иностранные лица, имеющие регистрацию и/или гражданство и\или ведущие хозяйственную деятельность в недружественном государстве;</w:t>
      </w:r>
    </w:p>
    <w:p w14:paraId="11A5F2FB" w14:textId="77777777" w:rsidR="001363E3" w:rsidRPr="00A945BC" w:rsidRDefault="001363E3" w:rsidP="001363E3">
      <w:pPr>
        <w:pStyle w:val="af1"/>
        <w:jc w:val="both"/>
        <w:rPr>
          <w:lang w:val="ru-RU"/>
        </w:rPr>
      </w:pPr>
      <w:r w:rsidRPr="00A945BC">
        <w:rPr>
          <w:lang w:val="ru-RU"/>
        </w:rPr>
        <w:t xml:space="preserve">- лица, которые находятся под контролем указанных иностранных лиц, независимо от места их регистрации (за исключением случаев. Если местом их регистрации является Российская Федерация) и/или гражданство или места ведения ими хозяйственной деятельности. </w:t>
      </w:r>
    </w:p>
    <w:p w14:paraId="26673C89" w14:textId="77777777" w:rsidR="001363E3" w:rsidRPr="00A945BC" w:rsidRDefault="001363E3" w:rsidP="001363E3">
      <w:pPr>
        <w:pStyle w:val="af1"/>
        <w:jc w:val="both"/>
        <w:rPr>
          <w:lang w:val="ru-RU"/>
        </w:rPr>
      </w:pPr>
      <w:r w:rsidRPr="00A945BC">
        <w:rPr>
          <w:lang w:val="ru-RU"/>
        </w:rPr>
        <w:t xml:space="preserve">К лицам недружественных государств не относятся: </w:t>
      </w:r>
    </w:p>
    <w:p w14:paraId="618A13D5" w14:textId="77777777" w:rsidR="001363E3" w:rsidRPr="00A945BC" w:rsidRDefault="001363E3" w:rsidP="001363E3">
      <w:pPr>
        <w:pStyle w:val="af1"/>
        <w:jc w:val="both"/>
        <w:rPr>
          <w:lang w:val="ru-RU"/>
        </w:rPr>
      </w:pPr>
      <w:r w:rsidRPr="00A945BC">
        <w:rPr>
          <w:lang w:val="ru-RU"/>
        </w:rPr>
        <w:t>- лица, в уставном капитале которых доля прямого и (или) косвенного участия иностранных лиц недружественных государств, либо подконтрольных им лиц и составляет: для публичных акционерных обществ - не более 50% минус 1 акция; для непубличных акционерных обществ - не более 25% минус 1 акция; для обществ с ограниченной ответственностью - не более 25% минус 1 голос;</w:t>
      </w:r>
    </w:p>
    <w:p w14:paraId="0927B7D6" w14:textId="77777777" w:rsidR="001363E3" w:rsidRPr="00DB16D5" w:rsidRDefault="001363E3" w:rsidP="001363E3">
      <w:pPr>
        <w:pStyle w:val="af1"/>
        <w:jc w:val="both"/>
        <w:rPr>
          <w:lang w:val="ru-RU"/>
        </w:rPr>
      </w:pPr>
      <w:r w:rsidRPr="00A945BC">
        <w:rPr>
          <w:lang w:val="ru-RU"/>
        </w:rPr>
        <w:t>- специальные иностранные лица, то есть находящихся под контролем российских юридических или физических лиц (конечными бенефициарами являются РФ, российские юридические лица или физические лица), в том числе в случае если этот контроль осуществляется через иностранные юридические лица, связанные с такими иностранными государствами, и информация о контроле над ними раскрыта этими российскими юридическими или физическими лицами налоговым органам РФ в соответствии с требованиями законодательства РФ.</w:t>
      </w:r>
    </w:p>
    <w:p w14:paraId="53C43DF8" w14:textId="77777777" w:rsidR="001363E3" w:rsidRPr="00DB16D5" w:rsidRDefault="001363E3" w:rsidP="001363E3">
      <w:pPr>
        <w:pStyle w:val="af1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C35418E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EC9233A"/>
    <w:multiLevelType w:val="hybridMultilevel"/>
    <w:tmpl w:val="32B6D4EA"/>
    <w:lvl w:ilvl="0" w:tplc="E64A472E">
      <w:start w:val="1"/>
      <w:numFmt w:val="decimal"/>
      <w:lvlText w:val="%1)"/>
      <w:lvlJc w:val="left"/>
      <w:pPr>
        <w:ind w:left="1497" w:hanging="93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F92299E"/>
    <w:multiLevelType w:val="hybridMultilevel"/>
    <w:tmpl w:val="89589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51493"/>
    <w:multiLevelType w:val="hybridMultilevel"/>
    <w:tmpl w:val="86D4D2F0"/>
    <w:lvl w:ilvl="0" w:tplc="60DA0860">
      <w:start w:val="1"/>
      <w:numFmt w:val="decimal"/>
      <w:pStyle w:val="1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411"/>
    <w:rsid w:val="000B1794"/>
    <w:rsid w:val="001363E3"/>
    <w:rsid w:val="001C036D"/>
    <w:rsid w:val="002258E3"/>
    <w:rsid w:val="002355CA"/>
    <w:rsid w:val="00271A04"/>
    <w:rsid w:val="002803C8"/>
    <w:rsid w:val="002A0C0B"/>
    <w:rsid w:val="002A2585"/>
    <w:rsid w:val="002B71C3"/>
    <w:rsid w:val="003123E1"/>
    <w:rsid w:val="0033460B"/>
    <w:rsid w:val="00413144"/>
    <w:rsid w:val="00495D08"/>
    <w:rsid w:val="004C23B8"/>
    <w:rsid w:val="00541A7E"/>
    <w:rsid w:val="00552C3A"/>
    <w:rsid w:val="005802E1"/>
    <w:rsid w:val="00582729"/>
    <w:rsid w:val="005B2FA8"/>
    <w:rsid w:val="005C15E9"/>
    <w:rsid w:val="005E0E91"/>
    <w:rsid w:val="00637411"/>
    <w:rsid w:val="006665C7"/>
    <w:rsid w:val="006F3B54"/>
    <w:rsid w:val="00717EF4"/>
    <w:rsid w:val="00724DF9"/>
    <w:rsid w:val="00732880"/>
    <w:rsid w:val="007E041A"/>
    <w:rsid w:val="008335F9"/>
    <w:rsid w:val="008641A8"/>
    <w:rsid w:val="008B4A0A"/>
    <w:rsid w:val="008B640C"/>
    <w:rsid w:val="00944511"/>
    <w:rsid w:val="0096017D"/>
    <w:rsid w:val="009A0BD9"/>
    <w:rsid w:val="009C20C2"/>
    <w:rsid w:val="009C44A7"/>
    <w:rsid w:val="009E0424"/>
    <w:rsid w:val="00A15CB8"/>
    <w:rsid w:val="00A67F3E"/>
    <w:rsid w:val="00A7169C"/>
    <w:rsid w:val="00BA02D4"/>
    <w:rsid w:val="00BF7064"/>
    <w:rsid w:val="00C35944"/>
    <w:rsid w:val="00CA7444"/>
    <w:rsid w:val="00CC6961"/>
    <w:rsid w:val="00CF0BE4"/>
    <w:rsid w:val="00D70DD0"/>
    <w:rsid w:val="00EE638B"/>
    <w:rsid w:val="00FC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201F9"/>
  <w15:chartTrackingRefBased/>
  <w15:docId w15:val="{A6979EF7-846E-4F1B-BBD2-5CC7FFDBF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36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Document Header1,H1,Heading 1,Введение...,Б1,Heading 1iz,Б11,Заголовок параграфа (1.),Ариал11,Заголовок 1 абб,Headi...,h1,Heading 1 Char1,Заголов,Заголовок 1 Знак1,Заголовок 1 Знак Знак,1,app heading 1,ITT t1,II+,I,H11,H12,H13,H14,H15,H16"/>
    <w:basedOn w:val="a0"/>
    <w:next w:val="a0"/>
    <w:link w:val="11"/>
    <w:uiPriority w:val="99"/>
    <w:qFormat/>
    <w:rsid w:val="001363E3"/>
    <w:pPr>
      <w:pageBreakBefore/>
      <w:overflowPunct w:val="0"/>
      <w:autoSpaceDE w:val="0"/>
      <w:autoSpaceDN w:val="0"/>
      <w:adjustRightInd w:val="0"/>
      <w:spacing w:before="240" w:after="240"/>
      <w:textAlignment w:val="baseline"/>
      <w:outlineLvl w:val="0"/>
    </w:pPr>
    <w:rPr>
      <w:rFonts w:ascii="NTTimes/Cyrillic" w:hAnsi="NTTimes/Cyrillic"/>
      <w:b/>
      <w:sz w:val="36"/>
      <w:szCs w:val="20"/>
      <w:lang w:val="en-GB"/>
    </w:rPr>
  </w:style>
  <w:style w:type="paragraph" w:styleId="2">
    <w:name w:val="heading 2"/>
    <w:aliases w:val="H2,H2 Знак,Заголовок 21,2,h2,Б2,RTC,iz2,Numbered text 3,HD2,heading 2,Heading 2 Hidden,Раздел Знак,Level 2 Topic Heading,H21,Major,CHS,H2-Heading 2,l2,Header2,22,heading2,list2,A,A.B.C.,list 2,Heading2,Heading Indent No L2,H"/>
    <w:basedOn w:val="a0"/>
    <w:next w:val="a0"/>
    <w:link w:val="20"/>
    <w:uiPriority w:val="99"/>
    <w:qFormat/>
    <w:rsid w:val="001363E3"/>
    <w:pPr>
      <w:keepNext/>
      <w:keepLines/>
      <w:overflowPunct w:val="0"/>
      <w:autoSpaceDE w:val="0"/>
      <w:autoSpaceDN w:val="0"/>
      <w:adjustRightInd w:val="0"/>
      <w:spacing w:before="240" w:after="120"/>
      <w:textAlignment w:val="baseline"/>
      <w:outlineLvl w:val="1"/>
    </w:pPr>
    <w:rPr>
      <w:rFonts w:ascii="NTTimes/Cyrillic" w:hAnsi="NTTimes/Cyrillic"/>
      <w:b/>
      <w:sz w:val="28"/>
      <w:szCs w:val="20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136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aliases w:val="Document Header1 Знак,H1 Знак,Heading 1 Знак,Введение... Знак,Б1 Знак,Heading 1iz Знак,Б11 Знак,Заголовок параграфа (1.) Знак,Ариал11 Знак,Заголовок 1 абб Знак,Headi... Знак,h1 Знак,Heading 1 Char1 Знак,Заголов Знак,1 Знак,ITT t1 Знак"/>
    <w:basedOn w:val="a1"/>
    <w:link w:val="10"/>
    <w:uiPriority w:val="99"/>
    <w:rsid w:val="001363E3"/>
    <w:rPr>
      <w:rFonts w:ascii="NTTimes/Cyrillic" w:eastAsia="Times New Roman" w:hAnsi="NTTimes/Cyrillic" w:cs="Times New Roman"/>
      <w:b/>
      <w:sz w:val="36"/>
      <w:szCs w:val="20"/>
      <w:lang w:val="en-GB" w:eastAsia="ru-RU"/>
    </w:rPr>
  </w:style>
  <w:style w:type="character" w:customStyle="1" w:styleId="20">
    <w:name w:val="Заголовок 2 Знак"/>
    <w:aliases w:val="H2 Знак1,H2 Знак Знак,Заголовок 21 Знак,2 Знак,h2 Знак,Б2 Знак,RTC Знак,iz2 Знак,Numbered text 3 Знак,HD2 Знак,heading 2 Знак,Heading 2 Hidden Знак,Раздел Знак Знак,Level 2 Topic Heading Знак,H21 Знак,Major Знак,CHS Знак,l2 Знак,22 Знак"/>
    <w:basedOn w:val="a1"/>
    <w:link w:val="2"/>
    <w:uiPriority w:val="99"/>
    <w:rsid w:val="001363E3"/>
    <w:rPr>
      <w:rFonts w:ascii="NTTimes/Cyrillic" w:eastAsia="Times New Roman" w:hAnsi="NTTimes/Cyrillic" w:cs="Times New Roman"/>
      <w:b/>
      <w:sz w:val="28"/>
      <w:szCs w:val="20"/>
      <w:lang w:val="en-GB" w:eastAsia="ru-RU"/>
    </w:rPr>
  </w:style>
  <w:style w:type="paragraph" w:styleId="a5">
    <w:name w:val="Body Text Indent"/>
    <w:basedOn w:val="a0"/>
    <w:link w:val="a6"/>
    <w:rsid w:val="001363E3"/>
    <w:pPr>
      <w:ind w:left="720"/>
      <w:jc w:val="both"/>
    </w:pPr>
    <w:rPr>
      <w:b/>
    </w:rPr>
  </w:style>
  <w:style w:type="character" w:customStyle="1" w:styleId="a6">
    <w:name w:val="Основной текст с отступом Знак"/>
    <w:basedOn w:val="a1"/>
    <w:link w:val="a5"/>
    <w:rsid w:val="001363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1">
    <w:name w:val="Body Text Indent 2"/>
    <w:basedOn w:val="a0"/>
    <w:link w:val="22"/>
    <w:rsid w:val="001363E3"/>
    <w:pPr>
      <w:ind w:firstLine="360"/>
      <w:jc w:val="both"/>
    </w:pPr>
    <w:rPr>
      <w:b/>
    </w:rPr>
  </w:style>
  <w:style w:type="character" w:customStyle="1" w:styleId="22">
    <w:name w:val="Основной текст с отступом 2 Знак"/>
    <w:basedOn w:val="a1"/>
    <w:link w:val="21"/>
    <w:rsid w:val="001363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7">
    <w:name w:val="Block Text"/>
    <w:basedOn w:val="a0"/>
    <w:rsid w:val="001363E3"/>
    <w:pPr>
      <w:overflowPunct w:val="0"/>
      <w:autoSpaceDE w:val="0"/>
      <w:autoSpaceDN w:val="0"/>
      <w:adjustRightInd w:val="0"/>
      <w:ind w:left="284" w:right="72"/>
      <w:jc w:val="both"/>
      <w:textAlignment w:val="baseline"/>
    </w:pPr>
    <w:rPr>
      <w:szCs w:val="20"/>
    </w:rPr>
  </w:style>
  <w:style w:type="paragraph" w:customStyle="1" w:styleId="a8">
    <w:name w:val="готик текст"/>
    <w:rsid w:val="001363E3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Times New Roman" w:hAnsi="NewsGothic_A.Z_PS" w:cs="NewsGothic_A.Z_PS"/>
      <w:color w:val="000000"/>
      <w:sz w:val="20"/>
      <w:szCs w:val="20"/>
      <w:lang w:eastAsia="ru-RU"/>
    </w:rPr>
  </w:style>
  <w:style w:type="paragraph" w:customStyle="1" w:styleId="a9">
    <w:name w:val="договор"/>
    <w:rsid w:val="001363E3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Calibri" w:hAnsi="Arial" w:cs="Arial"/>
      <w:color w:val="000000"/>
      <w:sz w:val="12"/>
      <w:szCs w:val="12"/>
    </w:rPr>
  </w:style>
  <w:style w:type="character" w:styleId="aa">
    <w:name w:val="Hyperlink"/>
    <w:rsid w:val="001363E3"/>
    <w:rPr>
      <w:color w:val="0000FF"/>
      <w:u w:val="single"/>
    </w:rPr>
  </w:style>
  <w:style w:type="paragraph" w:styleId="ab">
    <w:name w:val="Balloon Text"/>
    <w:basedOn w:val="a0"/>
    <w:link w:val="ac"/>
    <w:rsid w:val="001363E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1363E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Знак Знак"/>
    <w:basedOn w:val="a0"/>
    <w:rsid w:val="001363E3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character" w:styleId="ae">
    <w:name w:val="annotation reference"/>
    <w:uiPriority w:val="99"/>
    <w:semiHidden/>
    <w:unhideWhenUsed/>
    <w:rsid w:val="001363E3"/>
    <w:rPr>
      <w:rFonts w:cs="Times New Roman"/>
      <w:sz w:val="16"/>
      <w:szCs w:val="16"/>
    </w:rPr>
  </w:style>
  <w:style w:type="paragraph" w:styleId="af">
    <w:name w:val="annotation text"/>
    <w:basedOn w:val="a0"/>
    <w:link w:val="af0"/>
    <w:uiPriority w:val="99"/>
    <w:unhideWhenUsed/>
    <w:rsid w:val="001363E3"/>
    <w:rPr>
      <w:rFonts w:ascii="NTTimes/Cyrillic" w:hAnsi="NTTimes/Cyrillic"/>
      <w:sz w:val="20"/>
      <w:szCs w:val="20"/>
      <w:lang w:val="en-US"/>
    </w:rPr>
  </w:style>
  <w:style w:type="character" w:customStyle="1" w:styleId="af0">
    <w:name w:val="Текст примечания Знак"/>
    <w:basedOn w:val="a1"/>
    <w:link w:val="af"/>
    <w:uiPriority w:val="99"/>
    <w:rsid w:val="001363E3"/>
    <w:rPr>
      <w:rFonts w:ascii="NTTimes/Cyrillic" w:eastAsia="Times New Roman" w:hAnsi="NTTimes/Cyrillic" w:cs="Times New Roman"/>
      <w:sz w:val="20"/>
      <w:szCs w:val="20"/>
      <w:lang w:val="en-US" w:eastAsia="ru-RU"/>
    </w:rPr>
  </w:style>
  <w:style w:type="paragraph" w:styleId="af1">
    <w:name w:val="footnote text"/>
    <w:basedOn w:val="a0"/>
    <w:link w:val="af2"/>
    <w:uiPriority w:val="99"/>
    <w:unhideWhenUsed/>
    <w:rsid w:val="001363E3"/>
    <w:rPr>
      <w:rFonts w:ascii="NTTimes/Cyrillic" w:hAnsi="NTTimes/Cyrillic"/>
      <w:sz w:val="20"/>
      <w:szCs w:val="20"/>
      <w:lang w:val="en-US"/>
    </w:rPr>
  </w:style>
  <w:style w:type="character" w:customStyle="1" w:styleId="af2">
    <w:name w:val="Текст сноски Знак"/>
    <w:basedOn w:val="a1"/>
    <w:link w:val="af1"/>
    <w:uiPriority w:val="99"/>
    <w:rsid w:val="001363E3"/>
    <w:rPr>
      <w:rFonts w:ascii="NTTimes/Cyrillic" w:eastAsia="Times New Roman" w:hAnsi="NTTimes/Cyrillic" w:cs="Times New Roman"/>
      <w:sz w:val="20"/>
      <w:szCs w:val="20"/>
      <w:lang w:val="en-US" w:eastAsia="ru-RU"/>
    </w:rPr>
  </w:style>
  <w:style w:type="character" w:styleId="af3">
    <w:name w:val="footnote reference"/>
    <w:uiPriority w:val="99"/>
    <w:semiHidden/>
    <w:unhideWhenUsed/>
    <w:rsid w:val="001363E3"/>
    <w:rPr>
      <w:rFonts w:cs="Times New Roman"/>
      <w:vertAlign w:val="superscript"/>
    </w:rPr>
  </w:style>
  <w:style w:type="character" w:styleId="af4">
    <w:name w:val="Emphasis"/>
    <w:uiPriority w:val="20"/>
    <w:qFormat/>
    <w:rsid w:val="001363E3"/>
    <w:rPr>
      <w:i/>
      <w:iCs/>
    </w:rPr>
  </w:style>
  <w:style w:type="paragraph" w:customStyle="1" w:styleId="af5">
    <w:basedOn w:val="a0"/>
    <w:next w:val="af6"/>
    <w:uiPriority w:val="99"/>
    <w:unhideWhenUsed/>
    <w:rsid w:val="001363E3"/>
    <w:rPr>
      <w:rFonts w:eastAsia="Calibri"/>
    </w:rPr>
  </w:style>
  <w:style w:type="paragraph" w:styleId="af7">
    <w:name w:val="List Paragraph"/>
    <w:aliases w:val="СПИСОК,List Paragraph2,List Paragraph,Нумерованый список,List Paragraph1,ТАБЛИЦЫ,Цветной список - Акцент 11,Список точки,Заголовок_3,Подпись рисунка,ПКФ Список,Абзац списка5,ПАРАГРАФ,Маркер,Bullet Number,Bullet List,FooterText,number,8т рис"/>
    <w:basedOn w:val="a0"/>
    <w:link w:val="af8"/>
    <w:uiPriority w:val="34"/>
    <w:qFormat/>
    <w:rsid w:val="001363E3"/>
    <w:pPr>
      <w:ind w:left="720"/>
      <w:contextualSpacing/>
    </w:pPr>
    <w:rPr>
      <w:rFonts w:ascii="NTTimes/Cyrillic" w:hAnsi="NTTimes/Cyrillic"/>
      <w:szCs w:val="20"/>
      <w:lang w:val="en-US"/>
    </w:rPr>
  </w:style>
  <w:style w:type="paragraph" w:styleId="af9">
    <w:name w:val="annotation subject"/>
    <w:basedOn w:val="af"/>
    <w:next w:val="af"/>
    <w:link w:val="afa"/>
    <w:uiPriority w:val="99"/>
    <w:semiHidden/>
    <w:unhideWhenUsed/>
    <w:rsid w:val="001363E3"/>
    <w:rPr>
      <w:rFonts w:ascii="Times New Roman" w:hAnsi="Times New Roman"/>
      <w:b/>
      <w:bCs/>
      <w:lang w:val="ru-RU"/>
    </w:rPr>
  </w:style>
  <w:style w:type="character" w:customStyle="1" w:styleId="afa">
    <w:name w:val="Тема примечания Знак"/>
    <w:basedOn w:val="af0"/>
    <w:link w:val="af9"/>
    <w:uiPriority w:val="99"/>
    <w:semiHidden/>
    <w:rsid w:val="001363E3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fb">
    <w:name w:val="Revision"/>
    <w:hidden/>
    <w:uiPriority w:val="99"/>
    <w:semiHidden/>
    <w:rsid w:val="00136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363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c">
    <w:name w:val="Unresolved Mention"/>
    <w:uiPriority w:val="99"/>
    <w:semiHidden/>
    <w:unhideWhenUsed/>
    <w:rsid w:val="001363E3"/>
    <w:rPr>
      <w:color w:val="605E5C"/>
      <w:shd w:val="clear" w:color="auto" w:fill="E1DFDD"/>
    </w:rPr>
  </w:style>
  <w:style w:type="character" w:customStyle="1" w:styleId="af8">
    <w:name w:val="Абзац списка Знак"/>
    <w:aliases w:val="СПИСОК Знак,List Paragraph2 Знак,List Paragraph Знак,Нумерованый список Знак,List Paragraph1 Знак,ТАБЛИЦЫ Знак,Цветной список - Акцент 11 Знак,Список точки Знак,Заголовок_3 Знак,Подпись рисунка Знак,ПКФ Список Знак,Абзац списка5 Знак"/>
    <w:link w:val="af7"/>
    <w:uiPriority w:val="34"/>
    <w:locked/>
    <w:rsid w:val="001363E3"/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character" w:customStyle="1" w:styleId="5">
    <w:name w:val="Заголовок №5_"/>
    <w:link w:val="50"/>
    <w:rsid w:val="001363E3"/>
    <w:rPr>
      <w:sz w:val="21"/>
      <w:szCs w:val="21"/>
      <w:shd w:val="clear" w:color="auto" w:fill="FFFFFF"/>
    </w:rPr>
  </w:style>
  <w:style w:type="paragraph" w:customStyle="1" w:styleId="50">
    <w:name w:val="Заголовок №5"/>
    <w:basedOn w:val="a0"/>
    <w:link w:val="5"/>
    <w:rsid w:val="001363E3"/>
    <w:pPr>
      <w:widowControl w:val="0"/>
      <w:shd w:val="clear" w:color="auto" w:fill="FFFFFF"/>
      <w:spacing w:before="540" w:after="300" w:line="0" w:lineRule="atLeast"/>
      <w:jc w:val="center"/>
      <w:outlineLvl w:val="4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3">
    <w:name w:val="Основной текст (2)_"/>
    <w:link w:val="24"/>
    <w:rsid w:val="001363E3"/>
    <w:rPr>
      <w:b/>
      <w:bCs/>
      <w:sz w:val="26"/>
      <w:szCs w:val="26"/>
      <w:shd w:val="clear" w:color="auto" w:fill="FFFFFF"/>
    </w:rPr>
  </w:style>
  <w:style w:type="character" w:customStyle="1" w:styleId="afd">
    <w:name w:val="Основной текст_"/>
    <w:link w:val="3"/>
    <w:rsid w:val="001363E3"/>
    <w:rPr>
      <w:sz w:val="21"/>
      <w:szCs w:val="21"/>
      <w:shd w:val="clear" w:color="auto" w:fill="FFFFFF"/>
    </w:rPr>
  </w:style>
  <w:style w:type="character" w:customStyle="1" w:styleId="4">
    <w:name w:val="Заголовок №4_"/>
    <w:link w:val="40"/>
    <w:rsid w:val="001363E3"/>
    <w:rPr>
      <w:b/>
      <w:bCs/>
      <w:sz w:val="26"/>
      <w:szCs w:val="26"/>
      <w:shd w:val="clear" w:color="auto" w:fill="FFFFFF"/>
    </w:rPr>
  </w:style>
  <w:style w:type="character" w:customStyle="1" w:styleId="afe">
    <w:name w:val="Колонтитул_"/>
    <w:link w:val="aff"/>
    <w:rsid w:val="001363E3"/>
    <w:rPr>
      <w:sz w:val="21"/>
      <w:szCs w:val="21"/>
      <w:shd w:val="clear" w:color="auto" w:fill="FFFFFF"/>
    </w:rPr>
  </w:style>
  <w:style w:type="character" w:customStyle="1" w:styleId="12">
    <w:name w:val="Основной текст1"/>
    <w:rsid w:val="001363E3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link w:val="42"/>
    <w:rsid w:val="001363E3"/>
    <w:rPr>
      <w:i/>
      <w:iCs/>
      <w:sz w:val="21"/>
      <w:szCs w:val="21"/>
      <w:shd w:val="clear" w:color="auto" w:fill="FFFFFF"/>
    </w:rPr>
  </w:style>
  <w:style w:type="character" w:customStyle="1" w:styleId="51">
    <w:name w:val="Основной текст (5)_"/>
    <w:link w:val="52"/>
    <w:rsid w:val="001363E3"/>
    <w:rPr>
      <w:i/>
      <w:iCs/>
      <w:sz w:val="15"/>
      <w:szCs w:val="15"/>
      <w:shd w:val="clear" w:color="auto" w:fill="FFFFFF"/>
    </w:rPr>
  </w:style>
  <w:style w:type="character" w:customStyle="1" w:styleId="53">
    <w:name w:val="Основной текст (5) + Не курсив"/>
    <w:rsid w:val="001363E3"/>
    <w:rPr>
      <w:rFonts w:ascii="Times New Roman" w:eastAsia="Times New Roman" w:hAnsi="Times New Roman" w:cs="Times New Roman"/>
      <w:i w:val="0"/>
      <w:iCs w:val="0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6">
    <w:name w:val="Основной текст (6)_"/>
    <w:link w:val="60"/>
    <w:rsid w:val="001363E3"/>
    <w:rPr>
      <w:sz w:val="15"/>
      <w:szCs w:val="15"/>
      <w:shd w:val="clear" w:color="auto" w:fill="FFFFFF"/>
    </w:rPr>
  </w:style>
  <w:style w:type="character" w:customStyle="1" w:styleId="6Exact">
    <w:name w:val="Основной текст (6) Exact"/>
    <w:rsid w:val="001363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Exact">
    <w:name w:val="Основной текст Exact"/>
    <w:rsid w:val="001363E3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aff0">
    <w:name w:val="Оглавление_"/>
    <w:link w:val="aff1"/>
    <w:rsid w:val="001363E3"/>
    <w:rPr>
      <w:sz w:val="21"/>
      <w:szCs w:val="21"/>
      <w:shd w:val="clear" w:color="auto" w:fill="FFFFFF"/>
    </w:rPr>
  </w:style>
  <w:style w:type="character" w:customStyle="1" w:styleId="7">
    <w:name w:val="Основной текст (7)_"/>
    <w:link w:val="70"/>
    <w:rsid w:val="001363E3"/>
    <w:rPr>
      <w:b/>
      <w:bCs/>
      <w:i/>
      <w:iCs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1363E3"/>
    <w:pPr>
      <w:widowControl w:val="0"/>
      <w:shd w:val="clear" w:color="auto" w:fill="FFFFFF"/>
      <w:spacing w:after="720" w:line="0" w:lineRule="atLeast"/>
      <w:jc w:val="center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paragraph" w:customStyle="1" w:styleId="3">
    <w:name w:val="Основной текст3"/>
    <w:basedOn w:val="a0"/>
    <w:link w:val="afd"/>
    <w:rsid w:val="001363E3"/>
    <w:pPr>
      <w:widowControl w:val="0"/>
      <w:shd w:val="clear" w:color="auto" w:fill="FFFFFF"/>
      <w:spacing w:before="4320" w:after="60" w:line="0" w:lineRule="atLeas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40">
    <w:name w:val="Заголовок №4"/>
    <w:basedOn w:val="a0"/>
    <w:link w:val="4"/>
    <w:rsid w:val="001363E3"/>
    <w:pPr>
      <w:widowControl w:val="0"/>
      <w:shd w:val="clear" w:color="auto" w:fill="FFFFFF"/>
      <w:spacing w:after="720" w:line="0" w:lineRule="atLeast"/>
      <w:jc w:val="center"/>
      <w:outlineLvl w:val="3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paragraph" w:customStyle="1" w:styleId="aff">
    <w:name w:val="Колонтитул"/>
    <w:basedOn w:val="a0"/>
    <w:link w:val="afe"/>
    <w:rsid w:val="001363E3"/>
    <w:pPr>
      <w:widowControl w:val="0"/>
      <w:shd w:val="clear" w:color="auto" w:fill="FFFFFF"/>
      <w:spacing w:line="0" w:lineRule="atLeas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42">
    <w:name w:val="Основной текст (4)"/>
    <w:basedOn w:val="a0"/>
    <w:link w:val="41"/>
    <w:rsid w:val="001363E3"/>
    <w:pPr>
      <w:widowControl w:val="0"/>
      <w:shd w:val="clear" w:color="auto" w:fill="FFFFFF"/>
      <w:spacing w:line="250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paragraph" w:customStyle="1" w:styleId="52">
    <w:name w:val="Основной текст (5)"/>
    <w:basedOn w:val="a0"/>
    <w:link w:val="51"/>
    <w:rsid w:val="001363E3"/>
    <w:pPr>
      <w:widowControl w:val="0"/>
      <w:shd w:val="clear" w:color="auto" w:fill="FFFFFF"/>
      <w:spacing w:before="120" w:after="240" w:line="0" w:lineRule="atLeast"/>
      <w:jc w:val="both"/>
    </w:pPr>
    <w:rPr>
      <w:rFonts w:asciiTheme="minorHAnsi" w:eastAsiaTheme="minorHAnsi" w:hAnsiTheme="minorHAnsi" w:cstheme="minorBidi"/>
      <w:i/>
      <w:iCs/>
      <w:sz w:val="15"/>
      <w:szCs w:val="15"/>
      <w:lang w:eastAsia="en-US"/>
    </w:rPr>
  </w:style>
  <w:style w:type="paragraph" w:customStyle="1" w:styleId="60">
    <w:name w:val="Основной текст (6)"/>
    <w:basedOn w:val="a0"/>
    <w:link w:val="6"/>
    <w:rsid w:val="001363E3"/>
    <w:pPr>
      <w:widowControl w:val="0"/>
      <w:shd w:val="clear" w:color="auto" w:fill="FFFFFF"/>
      <w:spacing w:line="278" w:lineRule="exac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paragraph" w:customStyle="1" w:styleId="aff1">
    <w:name w:val="Оглавление"/>
    <w:basedOn w:val="a0"/>
    <w:link w:val="aff0"/>
    <w:rsid w:val="001363E3"/>
    <w:pPr>
      <w:widowControl w:val="0"/>
      <w:shd w:val="clear" w:color="auto" w:fill="FFFFFF"/>
      <w:spacing w:before="360" w:after="360" w:line="0" w:lineRule="atLeas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70">
    <w:name w:val="Основной текст (7)"/>
    <w:basedOn w:val="a0"/>
    <w:link w:val="7"/>
    <w:rsid w:val="001363E3"/>
    <w:pPr>
      <w:widowControl w:val="0"/>
      <w:shd w:val="clear" w:color="auto" w:fill="FFFFFF"/>
      <w:spacing w:before="240" w:after="240" w:line="274" w:lineRule="exact"/>
      <w:ind w:firstLine="580"/>
      <w:jc w:val="both"/>
    </w:pPr>
    <w:rPr>
      <w:rFonts w:asciiTheme="minorHAnsi" w:eastAsiaTheme="minorHAnsi" w:hAnsiTheme="minorHAnsi" w:cstheme="minorBidi"/>
      <w:b/>
      <w:bCs/>
      <w:i/>
      <w:iCs/>
      <w:sz w:val="23"/>
      <w:szCs w:val="23"/>
      <w:lang w:eastAsia="en-US"/>
    </w:rPr>
  </w:style>
  <w:style w:type="paragraph" w:styleId="aff2">
    <w:name w:val="header"/>
    <w:basedOn w:val="a0"/>
    <w:link w:val="aff3"/>
    <w:uiPriority w:val="99"/>
    <w:unhideWhenUsed/>
    <w:rsid w:val="001363E3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val="x-none" w:bidi="ru-RU"/>
    </w:rPr>
  </w:style>
  <w:style w:type="character" w:customStyle="1" w:styleId="aff3">
    <w:name w:val="Верхний колонтитул Знак"/>
    <w:basedOn w:val="a1"/>
    <w:link w:val="aff2"/>
    <w:uiPriority w:val="99"/>
    <w:rsid w:val="001363E3"/>
    <w:rPr>
      <w:rFonts w:ascii="Courier New" w:eastAsia="Courier New" w:hAnsi="Courier New" w:cs="Courier New"/>
      <w:color w:val="000000"/>
      <w:sz w:val="24"/>
      <w:szCs w:val="24"/>
      <w:lang w:val="x-none" w:eastAsia="ru-RU" w:bidi="ru-RU"/>
    </w:rPr>
  </w:style>
  <w:style w:type="paragraph" w:styleId="aff4">
    <w:name w:val="footer"/>
    <w:basedOn w:val="a0"/>
    <w:link w:val="aff5"/>
    <w:uiPriority w:val="99"/>
    <w:unhideWhenUsed/>
    <w:rsid w:val="001363E3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val="x-none" w:bidi="ru-RU"/>
    </w:rPr>
  </w:style>
  <w:style w:type="character" w:customStyle="1" w:styleId="aff5">
    <w:name w:val="Нижний колонтитул Знак"/>
    <w:basedOn w:val="a1"/>
    <w:link w:val="aff4"/>
    <w:uiPriority w:val="99"/>
    <w:rsid w:val="001363E3"/>
    <w:rPr>
      <w:rFonts w:ascii="Courier New" w:eastAsia="Courier New" w:hAnsi="Courier New" w:cs="Courier New"/>
      <w:color w:val="000000"/>
      <w:sz w:val="24"/>
      <w:szCs w:val="24"/>
      <w:lang w:val="x-none" w:eastAsia="ru-RU" w:bidi="ru-RU"/>
    </w:rPr>
  </w:style>
  <w:style w:type="paragraph" w:styleId="aff6">
    <w:name w:val="Normal Indent"/>
    <w:basedOn w:val="a0"/>
    <w:rsid w:val="001363E3"/>
    <w:pPr>
      <w:widowControl w:val="0"/>
      <w:spacing w:after="240"/>
      <w:ind w:firstLine="504"/>
      <w:jc w:val="both"/>
    </w:pPr>
    <w:rPr>
      <w:sz w:val="22"/>
      <w:szCs w:val="20"/>
      <w:lang w:val="en-US"/>
    </w:rPr>
  </w:style>
  <w:style w:type="paragraph" w:customStyle="1" w:styleId="aff7">
    <w:name w:val="Îáû÷íûé"/>
    <w:rsid w:val="001363E3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table" w:customStyle="1" w:styleId="13">
    <w:name w:val="Сетка таблицы1"/>
    <w:basedOn w:val="a2"/>
    <w:next w:val="a4"/>
    <w:uiPriority w:val="59"/>
    <w:rsid w:val="001363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">
    <w:name w:val="Нет списка1"/>
    <w:next w:val="a3"/>
    <w:uiPriority w:val="99"/>
    <w:semiHidden/>
    <w:unhideWhenUsed/>
    <w:rsid w:val="001363E3"/>
  </w:style>
  <w:style w:type="paragraph" w:customStyle="1" w:styleId="aff8">
    <w:name w:val="Пункт"/>
    <w:basedOn w:val="a0"/>
    <w:rsid w:val="001363E3"/>
    <w:pPr>
      <w:tabs>
        <w:tab w:val="num" w:pos="1314"/>
      </w:tabs>
      <w:spacing w:line="360" w:lineRule="auto"/>
      <w:ind w:left="1314" w:hanging="1134"/>
      <w:jc w:val="both"/>
    </w:pPr>
    <w:rPr>
      <w:snapToGrid w:val="0"/>
      <w:sz w:val="28"/>
      <w:szCs w:val="20"/>
    </w:rPr>
  </w:style>
  <w:style w:type="paragraph" w:customStyle="1" w:styleId="aff9">
    <w:name w:val="Подпункт"/>
    <w:basedOn w:val="aff8"/>
    <w:rsid w:val="001363E3"/>
    <w:pPr>
      <w:tabs>
        <w:tab w:val="clear" w:pos="1314"/>
        <w:tab w:val="num" w:pos="1134"/>
      </w:tabs>
      <w:ind w:left="1134"/>
    </w:pPr>
  </w:style>
  <w:style w:type="paragraph" w:customStyle="1" w:styleId="affa">
    <w:name w:val="Подподпункт"/>
    <w:basedOn w:val="aff9"/>
    <w:rsid w:val="001363E3"/>
    <w:pPr>
      <w:tabs>
        <w:tab w:val="clear" w:pos="1134"/>
        <w:tab w:val="num" w:pos="1701"/>
      </w:tabs>
      <w:ind w:left="1701" w:hanging="567"/>
    </w:pPr>
  </w:style>
  <w:style w:type="paragraph" w:customStyle="1" w:styleId="Style4">
    <w:name w:val="Style4"/>
    <w:basedOn w:val="a0"/>
    <w:uiPriority w:val="99"/>
    <w:rsid w:val="001363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25">
    <w:name w:val="Знак2 Знак"/>
    <w:aliases w:val="Caaieiaie,Çàãîëîâîê, Знак2 Знак"/>
    <w:basedOn w:val="a0"/>
    <w:next w:val="affb"/>
    <w:link w:val="affc"/>
    <w:uiPriority w:val="99"/>
    <w:qFormat/>
    <w:rsid w:val="001363E3"/>
    <w:pPr>
      <w:jc w:val="center"/>
    </w:pPr>
    <w:rPr>
      <w:rFonts w:ascii="Calibri" w:hAnsi="Calibri"/>
      <w:b/>
      <w:bCs/>
      <w:sz w:val="28"/>
      <w:szCs w:val="28"/>
    </w:rPr>
  </w:style>
  <w:style w:type="character" w:customStyle="1" w:styleId="affc">
    <w:name w:val="Название Знак"/>
    <w:aliases w:val="Знак2 Знак Знак,Caaieiaie Знак,Çàãîëîâîê Знак, Знак2 Знак Знак"/>
    <w:link w:val="25"/>
    <w:uiPriority w:val="99"/>
    <w:rsid w:val="001363E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affd">
    <w:name w:val="Знак"/>
    <w:basedOn w:val="a0"/>
    <w:uiPriority w:val="99"/>
    <w:rsid w:val="001363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 Знак Знак1 Знак"/>
    <w:basedOn w:val="a0"/>
    <w:uiPriority w:val="99"/>
    <w:rsid w:val="001363E3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0">
    <w:name w:val="Body Text Indent 3"/>
    <w:basedOn w:val="a0"/>
    <w:link w:val="31"/>
    <w:uiPriority w:val="99"/>
    <w:rsid w:val="001363E3"/>
    <w:pPr>
      <w:spacing w:after="120" w:line="276" w:lineRule="auto"/>
      <w:ind w:left="283"/>
    </w:pPr>
    <w:rPr>
      <w:rFonts w:ascii="Calibri" w:hAnsi="Calibri"/>
      <w:sz w:val="16"/>
      <w:szCs w:val="16"/>
      <w:lang w:val="x-none"/>
    </w:rPr>
  </w:style>
  <w:style w:type="character" w:customStyle="1" w:styleId="31">
    <w:name w:val="Основной текст с отступом 3 Знак"/>
    <w:basedOn w:val="a1"/>
    <w:link w:val="30"/>
    <w:uiPriority w:val="99"/>
    <w:rsid w:val="001363E3"/>
    <w:rPr>
      <w:rFonts w:ascii="Calibri" w:eastAsia="Times New Roman" w:hAnsi="Calibri" w:cs="Times New Roman"/>
      <w:sz w:val="16"/>
      <w:szCs w:val="16"/>
      <w:lang w:val="x-none" w:eastAsia="ru-RU"/>
    </w:rPr>
  </w:style>
  <w:style w:type="character" w:customStyle="1" w:styleId="16">
    <w:name w:val="Текст выноски Знак1"/>
    <w:uiPriority w:val="99"/>
    <w:semiHidden/>
    <w:rsid w:val="001363E3"/>
    <w:rPr>
      <w:rFonts w:ascii="Tahoma" w:eastAsia="Times New Roman" w:hAnsi="Tahoma" w:cs="Tahoma"/>
      <w:snapToGrid w:val="0"/>
      <w:sz w:val="16"/>
      <w:szCs w:val="16"/>
      <w:lang w:eastAsia="ru-RU"/>
    </w:rPr>
  </w:style>
  <w:style w:type="paragraph" w:customStyle="1" w:styleId="17">
    <w:name w:val="Обычный1"/>
    <w:rsid w:val="001363E3"/>
    <w:pPr>
      <w:widowControl w:val="0"/>
      <w:snapToGrid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">
    <w:name w:val="Normal1"/>
    <w:rsid w:val="001363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rsid w:val="001363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Название Знак1"/>
    <w:aliases w:val="Знак Знак1,Знак2 Знак Знак1,Caaieiaie Знак1,Çàãîëîâîê Знак1"/>
    <w:uiPriority w:val="99"/>
    <w:locked/>
    <w:rsid w:val="001363E3"/>
    <w:rPr>
      <w:rFonts w:ascii="Calibri" w:hAnsi="Calibri" w:cs="Calibri"/>
      <w:b/>
      <w:bCs/>
      <w:sz w:val="24"/>
      <w:szCs w:val="24"/>
    </w:rPr>
  </w:style>
  <w:style w:type="character" w:customStyle="1" w:styleId="affe">
    <w:name w:val="Без интервала Знак"/>
    <w:basedOn w:val="a1"/>
    <w:link w:val="afff"/>
    <w:uiPriority w:val="99"/>
    <w:locked/>
    <w:rsid w:val="001363E3"/>
  </w:style>
  <w:style w:type="paragraph" w:styleId="afff">
    <w:name w:val="No Spacing"/>
    <w:basedOn w:val="a0"/>
    <w:link w:val="affe"/>
    <w:uiPriority w:val="99"/>
    <w:qFormat/>
    <w:rsid w:val="001363E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9">
    <w:name w:val="Без интервала1"/>
    <w:next w:val="a0"/>
    <w:rsid w:val="001363E3"/>
    <w:pPr>
      <w:spacing w:after="0" w:line="240" w:lineRule="auto"/>
      <w:textAlignment w:val="baseline"/>
    </w:pPr>
    <w:rPr>
      <w:rFonts w:ascii="Times New Roman" w:eastAsia="Times New Roman" w:hAnsi="Times New Roman" w:cs="Times New Roman"/>
      <w:lang w:eastAsia="ru-RU"/>
    </w:rPr>
  </w:style>
  <w:style w:type="character" w:styleId="afff0">
    <w:name w:val="FollowedHyperlink"/>
    <w:uiPriority w:val="99"/>
    <w:semiHidden/>
    <w:unhideWhenUsed/>
    <w:rsid w:val="001363E3"/>
    <w:rPr>
      <w:color w:val="800080"/>
      <w:u w:val="single"/>
    </w:rPr>
  </w:style>
  <w:style w:type="paragraph" w:customStyle="1" w:styleId="1">
    <w:name w:val="Стиль1"/>
    <w:basedOn w:val="afff"/>
    <w:link w:val="1a"/>
    <w:uiPriority w:val="99"/>
    <w:rsid w:val="001363E3"/>
    <w:pPr>
      <w:widowControl w:val="0"/>
      <w:numPr>
        <w:numId w:val="3"/>
      </w:numPr>
      <w:autoSpaceDE w:val="0"/>
      <w:autoSpaceDN w:val="0"/>
      <w:adjustRightInd w:val="0"/>
      <w:jc w:val="both"/>
    </w:pPr>
    <w:rPr>
      <w:sz w:val="24"/>
      <w:szCs w:val="24"/>
      <w:lang w:val="x-none" w:eastAsia="x-none"/>
    </w:rPr>
  </w:style>
  <w:style w:type="character" w:customStyle="1" w:styleId="1a">
    <w:name w:val="Стиль1 Знак"/>
    <w:link w:val="1"/>
    <w:uiPriority w:val="99"/>
    <w:locked/>
    <w:rsid w:val="001363E3"/>
    <w:rPr>
      <w:sz w:val="24"/>
      <w:szCs w:val="24"/>
      <w:lang w:val="x-none" w:eastAsia="x-none"/>
    </w:rPr>
  </w:style>
  <w:style w:type="paragraph" w:customStyle="1" w:styleId="ConsNormal">
    <w:name w:val="ConsNormal"/>
    <w:uiPriority w:val="99"/>
    <w:rsid w:val="001363E3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b">
    <w:name w:val="Знак1"/>
    <w:basedOn w:val="a0"/>
    <w:rsid w:val="001363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7">
    <w:name w:val="List 2"/>
    <w:basedOn w:val="a0"/>
    <w:rsid w:val="001363E3"/>
    <w:pPr>
      <w:ind w:left="566" w:hanging="283"/>
    </w:pPr>
    <w:rPr>
      <w:rFonts w:ascii="TimesET" w:hAnsi="TimesET"/>
      <w:sz w:val="20"/>
      <w:szCs w:val="20"/>
    </w:rPr>
  </w:style>
  <w:style w:type="paragraph" w:customStyle="1" w:styleId="afff1">
    <w:name w:val="Знак Знак Знак Знак"/>
    <w:basedOn w:val="a0"/>
    <w:rsid w:val="001363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8">
    <w:name w:val="Стиль2"/>
    <w:basedOn w:val="1"/>
    <w:qFormat/>
    <w:rsid w:val="001363E3"/>
    <w:pPr>
      <w:numPr>
        <w:numId w:val="0"/>
      </w:numPr>
    </w:pPr>
    <w:rPr>
      <w:szCs w:val="22"/>
    </w:rPr>
  </w:style>
  <w:style w:type="paragraph" w:customStyle="1" w:styleId="1c">
    <w:name w:val="Знак Знак Знак Знак1"/>
    <w:basedOn w:val="a0"/>
    <w:rsid w:val="001363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d">
    <w:name w:val="Абзац списка1"/>
    <w:basedOn w:val="a0"/>
    <w:rsid w:val="001363E3"/>
    <w:pPr>
      <w:spacing w:before="120"/>
      <w:ind w:left="720" w:firstLine="720"/>
      <w:jc w:val="both"/>
    </w:pPr>
    <w:rPr>
      <w:rFonts w:ascii="Arial" w:hAnsi="Arial" w:cs="Arial"/>
      <w:sz w:val="22"/>
      <w:szCs w:val="22"/>
    </w:rPr>
  </w:style>
  <w:style w:type="paragraph" w:customStyle="1" w:styleId="29">
    <w:name w:val="Без интервала2"/>
    <w:link w:val="NoSpacingChar"/>
    <w:rsid w:val="001363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29"/>
    <w:locked/>
    <w:rsid w:val="001363E3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Абзац списка11"/>
    <w:basedOn w:val="a0"/>
    <w:rsid w:val="001363E3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val="en-US" w:eastAsia="en-US"/>
    </w:rPr>
  </w:style>
  <w:style w:type="paragraph" w:styleId="a">
    <w:name w:val="List Number"/>
    <w:basedOn w:val="a0"/>
    <w:rsid w:val="001363E3"/>
    <w:pPr>
      <w:numPr>
        <w:numId w:val="4"/>
      </w:numPr>
      <w:contextualSpacing/>
    </w:pPr>
  </w:style>
  <w:style w:type="paragraph" w:customStyle="1" w:styleId="text3cl">
    <w:name w:val="text3cl"/>
    <w:basedOn w:val="a0"/>
    <w:rsid w:val="001363E3"/>
    <w:pPr>
      <w:spacing w:before="144" w:after="288"/>
    </w:pPr>
  </w:style>
  <w:style w:type="paragraph" w:customStyle="1" w:styleId="ConsTitle">
    <w:name w:val="ConsTitle"/>
    <w:rsid w:val="001363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ff2">
    <w:name w:val="Strong"/>
    <w:uiPriority w:val="22"/>
    <w:qFormat/>
    <w:rsid w:val="001363E3"/>
    <w:rPr>
      <w:b/>
      <w:bCs/>
    </w:rPr>
  </w:style>
  <w:style w:type="paragraph" w:styleId="affb">
    <w:name w:val="Title"/>
    <w:basedOn w:val="a0"/>
    <w:next w:val="a0"/>
    <w:link w:val="afff3"/>
    <w:uiPriority w:val="10"/>
    <w:qFormat/>
    <w:rsid w:val="001363E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f3">
    <w:name w:val="Заголовок Знак"/>
    <w:basedOn w:val="a1"/>
    <w:link w:val="affb"/>
    <w:uiPriority w:val="10"/>
    <w:rsid w:val="001363E3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character" w:customStyle="1" w:styleId="ty-control-groupitem">
    <w:name w:val="ty-control-group__item"/>
    <w:rsid w:val="001363E3"/>
  </w:style>
  <w:style w:type="paragraph" w:styleId="af6">
    <w:name w:val="Normal (Web)"/>
    <w:basedOn w:val="a0"/>
    <w:uiPriority w:val="99"/>
    <w:semiHidden/>
    <w:unhideWhenUsed/>
    <w:rsid w:val="001363E3"/>
  </w:style>
  <w:style w:type="character" w:customStyle="1" w:styleId="markedcontent">
    <w:name w:val="markedcontent"/>
    <w:basedOn w:val="a1"/>
    <w:rsid w:val="00136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hyperlink" Target="http://www.lot-online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hyperlink" Target="consultantplus://offline/main?base=LAW;n=72518;fld=134" TargetMode="External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://www.lot-online.ru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3ILJry6bITpTg6GgzAOE6E8e/dv4oOupzBxMHh6bwFI=</DigestValue>
    </Reference>
    <Reference Type="http://www.w3.org/2000/09/xmldsig#Object" URI="#idOfficeObject">
      <DigestMethod Algorithm="urn:ietf:params:xml:ns:cpxmlsec:algorithms:gostr34112012-256"/>
      <DigestValue>Lr6mdirJvK5rNNJZpMtuDMIkOIFTWreJ/dUhIlIPJt0=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P1otWp4uhZUyKy7qBH1jWMdOyxLQZuaGfTEWIHZTIew=</DigestValue>
    </Reference>
  </SignedInfo>
  <SignatureValue>bsxB4fXof9b13OD/+5hqjvg5tnv0A9TetUg4Y7qX/Naxv9bLGdIKGF5vAQTR8cf7
bZLpj3LYA6ojAYDvBeW0tA==</SignatureValue>
  <KeyInfo>
    <X509Data>
      <X509Certificate>MIIKHzCCCcygAwIBAgIRAR6q4wAWr8yvR3z5SWd9mfQwCgYIKoUDBwEBAwIwggE+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5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</Transform>
          <Transform Algorithm="http://www.w3.org/TR/2001/REC-xml-c14n-20010315"/>
        </Transforms>
        <DigestMethod Algorithm="http://www.w3.org/2000/09/xmldsig#sha1"/>
        <DigestValue>+gxeWy+oE8GROqaD/gJzHXqeE+E=</DigestValue>
      </Reference>
      <Reference URI="/word/document.xml?ContentType=application/vnd.openxmlformats-officedocument.wordprocessingml.document.main+xml">
        <DigestMethod Algorithm="http://www.w3.org/2000/09/xmldsig#sha1"/>
        <DigestValue>lO/3LVMwooF0HnLrHxydc6KKHKY=</DigestValue>
      </Reference>
      <Reference URI="/word/endnotes.xml?ContentType=application/vnd.openxmlformats-officedocument.wordprocessingml.endnotes+xml">
        <DigestMethod Algorithm="http://www.w3.org/2000/09/xmldsig#sha1"/>
        <DigestValue>+QEcMm0egLcUMgliKi6a/hMnbQw=</DigestValue>
      </Reference>
      <Reference URI="/word/fontTable.xml?ContentType=application/vnd.openxmlformats-officedocument.wordprocessingml.fontTable+xml">
        <DigestMethod Algorithm="http://www.w3.org/2000/09/xmldsig#sha1"/>
        <DigestValue>CtTSzCrVavb1pNkAWwRBM+R0lKM=</DigestValue>
      </Reference>
      <Reference URI="/word/footnotes.xml?ContentType=application/vnd.openxmlformats-officedocument.wordprocessingml.footnotes+xml">
        <DigestMethod Algorithm="http://www.w3.org/2000/09/xmldsig#sha1"/>
        <DigestValue>95DGtSWv/QwyW3UxLanyF9Ntum0=</DigestValue>
      </Reference>
      <Reference URI="/word/media/image1.jpeg?ContentType=image/jpeg">
        <DigestMethod Algorithm="http://www.w3.org/2000/09/xmldsig#sha1"/>
        <DigestValue>LCDQIBjSfZKQ+JPXXhXo4WyjciM=</DigestValue>
      </Reference>
      <Reference URI="/word/media/image10.jpeg?ContentType=image/jpeg">
        <DigestMethod Algorithm="http://www.w3.org/2000/09/xmldsig#sha1"/>
        <DigestValue>F31UPcPO+wURrec1NMPTfLS1SJg=</DigestValue>
      </Reference>
      <Reference URI="/word/media/image11.jpeg?ContentType=image/jpeg">
        <DigestMethod Algorithm="http://www.w3.org/2000/09/xmldsig#sha1"/>
        <DigestValue>TDklNa7mqY5PirtOthNSdHWQG/g=</DigestValue>
      </Reference>
      <Reference URI="/word/media/image12.jpeg?ContentType=image/jpeg">
        <DigestMethod Algorithm="http://www.w3.org/2000/09/xmldsig#sha1"/>
        <DigestValue>j5/UHPpOe2IhSiQndTo7tlzALR8=</DigestValue>
      </Reference>
      <Reference URI="/word/media/image13.jpeg?ContentType=image/jpeg">
        <DigestMethod Algorithm="http://www.w3.org/2000/09/xmldsig#sha1"/>
        <DigestValue>X/rTLoBPpxq7emObOyqLG74DK3E=</DigestValue>
      </Reference>
      <Reference URI="/word/media/image14.jpeg?ContentType=image/jpeg">
        <DigestMethod Algorithm="http://www.w3.org/2000/09/xmldsig#sha1"/>
        <DigestValue>FMqkk0aRwa1T5qpvBG46whYDVrQ=</DigestValue>
      </Reference>
      <Reference URI="/word/media/image15.jpeg?ContentType=image/jpeg">
        <DigestMethod Algorithm="http://www.w3.org/2000/09/xmldsig#sha1"/>
        <DigestValue>kCPYqS3OTXVu/WWCvWeWL0DDUP0=</DigestValue>
      </Reference>
      <Reference URI="/word/media/image16.jpeg?ContentType=image/jpeg">
        <DigestMethod Algorithm="http://www.w3.org/2000/09/xmldsig#sha1"/>
        <DigestValue>/mN1UZxUGNhD6uGLaGweVugAWDQ=</DigestValue>
      </Reference>
      <Reference URI="/word/media/image17.jpeg?ContentType=image/jpeg">
        <DigestMethod Algorithm="http://www.w3.org/2000/09/xmldsig#sha1"/>
        <DigestValue>hDO7NUnI7yd9S9TVDf2cEUTraFE=</DigestValue>
      </Reference>
      <Reference URI="/word/media/image18.jpeg?ContentType=image/jpeg">
        <DigestMethod Algorithm="http://www.w3.org/2000/09/xmldsig#sha1"/>
        <DigestValue>FL90DUrqvhdseiI4I+9a8271rDk=</DigestValue>
      </Reference>
      <Reference URI="/word/media/image19.jpeg?ContentType=image/jpeg">
        <DigestMethod Algorithm="http://www.w3.org/2000/09/xmldsig#sha1"/>
        <DigestValue>65PbF9+Kcy6s189MPch3evPZfwE=</DigestValue>
      </Reference>
      <Reference URI="/word/media/image2.jpeg?ContentType=image/jpeg">
        <DigestMethod Algorithm="http://www.w3.org/2000/09/xmldsig#sha1"/>
        <DigestValue>pb7EgmK0EiV7dabbdhzaReACo+s=</DigestValue>
      </Reference>
      <Reference URI="/word/media/image20.jpeg?ContentType=image/jpeg">
        <DigestMethod Algorithm="http://www.w3.org/2000/09/xmldsig#sha1"/>
        <DigestValue>YGMwgafI451fN0VcK0opzOfUwU4=</DigestValue>
      </Reference>
      <Reference URI="/word/media/image21.jpeg?ContentType=image/jpeg">
        <DigestMethod Algorithm="http://www.w3.org/2000/09/xmldsig#sha1"/>
        <DigestValue>WodDagjtRsWE4sovVmXurC3Z6ls=</DigestValue>
      </Reference>
      <Reference URI="/word/media/image22.jpeg?ContentType=image/jpeg">
        <DigestMethod Algorithm="http://www.w3.org/2000/09/xmldsig#sha1"/>
        <DigestValue>XlzEGgQj3qLHHPnw1wg8ixGSFPY=</DigestValue>
      </Reference>
      <Reference URI="/word/media/image23.jpeg?ContentType=image/jpeg">
        <DigestMethod Algorithm="http://www.w3.org/2000/09/xmldsig#sha1"/>
        <DigestValue>FYhhRW73GhevK4tYdKlydWWl3hg=</DigestValue>
      </Reference>
      <Reference URI="/word/media/image24.jpeg?ContentType=image/jpeg">
        <DigestMethod Algorithm="http://www.w3.org/2000/09/xmldsig#sha1"/>
        <DigestValue>1jYkGszM2Fk4v5oqAk40XrIwQ2U=</DigestValue>
      </Reference>
      <Reference URI="/word/media/image25.jpeg?ContentType=image/jpeg">
        <DigestMethod Algorithm="http://www.w3.org/2000/09/xmldsig#sha1"/>
        <DigestValue>Di1CRwLtkpXfkxKObQh3ETx49tI=</DigestValue>
      </Reference>
      <Reference URI="/word/media/image26.jpeg?ContentType=image/jpeg">
        <DigestMethod Algorithm="http://www.w3.org/2000/09/xmldsig#sha1"/>
        <DigestValue>zW7iagDE7R0JuLmAQJjhXiSMmiA=</DigestValue>
      </Reference>
      <Reference URI="/word/media/image27.jpeg?ContentType=image/jpeg">
        <DigestMethod Algorithm="http://www.w3.org/2000/09/xmldsig#sha1"/>
        <DigestValue>8jswLMfPYglZUKtiAmKZ5Hob8+I=</DigestValue>
      </Reference>
      <Reference URI="/word/media/image28.jpeg?ContentType=image/jpeg">
        <DigestMethod Algorithm="http://www.w3.org/2000/09/xmldsig#sha1"/>
        <DigestValue>HlZAJ5facvTuVgKyDfTghiUaXQU=</DigestValue>
      </Reference>
      <Reference URI="/word/media/image29.jpeg?ContentType=image/jpeg">
        <DigestMethod Algorithm="http://www.w3.org/2000/09/xmldsig#sha1"/>
        <DigestValue>bksE2I1gPOtRFKWiKF3VF1gfD0Q=</DigestValue>
      </Reference>
      <Reference URI="/word/media/image3.jpeg?ContentType=image/jpeg">
        <DigestMethod Algorithm="http://www.w3.org/2000/09/xmldsig#sha1"/>
        <DigestValue>55E40hDJkhSM0EsIWpwG8BuDwfc=</DigestValue>
      </Reference>
      <Reference URI="/word/media/image30.jpeg?ContentType=image/jpeg">
        <DigestMethod Algorithm="http://www.w3.org/2000/09/xmldsig#sha1"/>
        <DigestValue>/VaWcRY5g9Xl+NyRTYbSXpWfh0o=</DigestValue>
      </Reference>
      <Reference URI="/word/media/image31.jpeg?ContentType=image/jpeg">
        <DigestMethod Algorithm="http://www.w3.org/2000/09/xmldsig#sha1"/>
        <DigestValue>isYLTYVZTqhwtN/mW6cQrHqzc+g=</DigestValue>
      </Reference>
      <Reference URI="/word/media/image32.jpeg?ContentType=image/jpeg">
        <DigestMethod Algorithm="http://www.w3.org/2000/09/xmldsig#sha1"/>
        <DigestValue>0L8H+Dg3ej/8lJ5BNDSiYyC5EDU=</DigestValue>
      </Reference>
      <Reference URI="/word/media/image33.jpeg?ContentType=image/jpeg">
        <DigestMethod Algorithm="http://www.w3.org/2000/09/xmldsig#sha1"/>
        <DigestValue>ZXsH9/9qjv9ADrRnrR1OIep5Xa4=</DigestValue>
      </Reference>
      <Reference URI="/word/media/image34.jpeg?ContentType=image/jpeg">
        <DigestMethod Algorithm="http://www.w3.org/2000/09/xmldsig#sha1"/>
        <DigestValue>8D3XrNtycUUJIzjiAiVhKb+oFZQ=</DigestValue>
      </Reference>
      <Reference URI="/word/media/image35.jpeg?ContentType=image/jpeg">
        <DigestMethod Algorithm="http://www.w3.org/2000/09/xmldsig#sha1"/>
        <DigestValue>v5HotXIvSmMpXQbMLQ0vnPxROTg=</DigestValue>
      </Reference>
      <Reference URI="/word/media/image36.jpeg?ContentType=image/jpeg">
        <DigestMethod Algorithm="http://www.w3.org/2000/09/xmldsig#sha1"/>
        <DigestValue>pcWa93GWKPW5uPBKrCN2wk0B3T8=</DigestValue>
      </Reference>
      <Reference URI="/word/media/image37.jpeg?ContentType=image/jpeg">
        <DigestMethod Algorithm="http://www.w3.org/2000/09/xmldsig#sha1"/>
        <DigestValue>H8+2q/+IvyxRLkXK8lHOFOYOQsU=</DigestValue>
      </Reference>
      <Reference URI="/word/media/image38.jpeg?ContentType=image/jpeg">
        <DigestMethod Algorithm="http://www.w3.org/2000/09/xmldsig#sha1"/>
        <DigestValue>rmWXYnh9WEDHDkDTBdrzt9nK+Xo=</DigestValue>
      </Reference>
      <Reference URI="/word/media/image39.jpeg?ContentType=image/jpeg">
        <DigestMethod Algorithm="http://www.w3.org/2000/09/xmldsig#sha1"/>
        <DigestValue>7jmnOtgTw/y8gM1EWe5T0HwoJwQ=</DigestValue>
      </Reference>
      <Reference URI="/word/media/image4.jpeg?ContentType=image/jpeg">
        <DigestMethod Algorithm="http://www.w3.org/2000/09/xmldsig#sha1"/>
        <DigestValue>NnBvX61tBXT0lbd7Ybz2uSMevqk=</DigestValue>
      </Reference>
      <Reference URI="/word/media/image40.jpeg?ContentType=image/jpeg">
        <DigestMethod Algorithm="http://www.w3.org/2000/09/xmldsig#sha1"/>
        <DigestValue>9EUIxeGSpKFsBFrKm+2dRTa1f/M=</DigestValue>
      </Reference>
      <Reference URI="/word/media/image41.jpeg?ContentType=image/jpeg">
        <DigestMethod Algorithm="http://www.w3.org/2000/09/xmldsig#sha1"/>
        <DigestValue>IRgiqXojMEW+La8av/mBV+4eH/4=</DigestValue>
      </Reference>
      <Reference URI="/word/media/image42.jpeg?ContentType=image/jpeg">
        <DigestMethod Algorithm="http://www.w3.org/2000/09/xmldsig#sha1"/>
        <DigestValue>NjuK8upzCO6RBMxSGqV3vACg3MA=</DigestValue>
      </Reference>
      <Reference URI="/word/media/image43.jpeg?ContentType=image/jpeg">
        <DigestMethod Algorithm="http://www.w3.org/2000/09/xmldsig#sha1"/>
        <DigestValue>mFbd5+1BCrcCpVDftKA2kuVr7YM=</DigestValue>
      </Reference>
      <Reference URI="/word/media/image44.jpeg?ContentType=image/jpeg">
        <DigestMethod Algorithm="http://www.w3.org/2000/09/xmldsig#sha1"/>
        <DigestValue>tgx235GsLvChaMi46zcMILnpamw=</DigestValue>
      </Reference>
      <Reference URI="/word/media/image45.jpeg?ContentType=image/jpeg">
        <DigestMethod Algorithm="http://www.w3.org/2000/09/xmldsig#sha1"/>
        <DigestValue>EYKkMmm809VHhEOVBSmQMfcVM8I=</DigestValue>
      </Reference>
      <Reference URI="/word/media/image46.jpeg?ContentType=image/jpeg">
        <DigestMethod Algorithm="http://www.w3.org/2000/09/xmldsig#sha1"/>
        <DigestValue>jumWRILuZEx5oPg3JVLeQ4V3zBQ=</DigestValue>
      </Reference>
      <Reference URI="/word/media/image47.jpeg?ContentType=image/jpeg">
        <DigestMethod Algorithm="http://www.w3.org/2000/09/xmldsig#sha1"/>
        <DigestValue>LY1IkAdWTl4PgUuVIGaoDOYhYLA=</DigestValue>
      </Reference>
      <Reference URI="/word/media/image5.jpeg?ContentType=image/jpeg">
        <DigestMethod Algorithm="http://www.w3.org/2000/09/xmldsig#sha1"/>
        <DigestValue>PlEPU5sXre1rYRzRTVP5Zh3XtYE=</DigestValue>
      </Reference>
      <Reference URI="/word/media/image6.jpeg?ContentType=image/jpeg">
        <DigestMethod Algorithm="http://www.w3.org/2000/09/xmldsig#sha1"/>
        <DigestValue>SQnc+ExxOKOVQWO96TpWqf+n3P4=</DigestValue>
      </Reference>
      <Reference URI="/word/media/image7.jpeg?ContentType=image/jpeg">
        <DigestMethod Algorithm="http://www.w3.org/2000/09/xmldsig#sha1"/>
        <DigestValue>9GlJ/yn8/ZKTC8MmEaOX74XTYHU=</DigestValue>
      </Reference>
      <Reference URI="/word/media/image8.jpeg?ContentType=image/jpeg">
        <DigestMethod Algorithm="http://www.w3.org/2000/09/xmldsig#sha1"/>
        <DigestValue>mz6NNijcPE0AN+vUGHAgOGX3m6E=</DigestValue>
      </Reference>
      <Reference URI="/word/media/image9.jpeg?ContentType=image/jpeg">
        <DigestMethod Algorithm="http://www.w3.org/2000/09/xmldsig#sha1"/>
        <DigestValue>SGQtrG2ZmsXGiM1taTR/uOzoRnc=</DigestValue>
      </Reference>
      <Reference URI="/word/numbering.xml?ContentType=application/vnd.openxmlformats-officedocument.wordprocessingml.numbering+xml">
        <DigestMethod Algorithm="http://www.w3.org/2000/09/xmldsig#sha1"/>
        <DigestValue>fyaUFob/iQbaofH/7WLoXXMRX5w=</DigestValue>
      </Reference>
      <Reference URI="/word/settings.xml?ContentType=application/vnd.openxmlformats-officedocument.wordprocessingml.settings+xml">
        <DigestMethod Algorithm="http://www.w3.org/2000/09/xmldsig#sha1"/>
        <DigestValue>RLSo2uHxa/DQzf7N3rkD4B0K+3g=</DigestValue>
      </Reference>
      <Reference URI="/word/styles.xml?ContentType=application/vnd.openxmlformats-officedocument.wordprocessingml.styles+xml">
        <DigestMethod Algorithm="http://www.w3.org/2000/09/xmldsig#sha1"/>
        <DigestValue>5Ukw2OSjNr0XJVg/552isYyLPiA=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bk0h5kXUEOJLrFOk0P86eP6IgR4=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2023-01-24T06:13:55Z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16.0.13001/20</OfficeVersion>
          <ApplicationVersion>16.0.13001</ApplicationVersion>
          <Monitors>2</Monitors>
          <HorizontalResolution>3440</HorizontalResolution>
          <VerticalResolution>1440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2023-01-24T06:13:55Z</xd:SigningTime>
          <xd:SigningCertificate>
            <xd:Cert>
              <xd:CertDigest>
                <DigestMethod Algorithm="http://www.w3.org/2000/09/xmldsig#sha1"/>
                <DigestValue>yk5hJhtJT3DUmrVjwK620o/hsmY=</DigestValue>
              </xd:CertDigest>
              <xd:IssuerSerial>
                <X509IssuerName>CN=Федеральная налоговая служба, O=Федеральная налоговая служба, STREET="ул. Неглинная, д. 23", L=г. Москва, S=77 Москва, C=RU, ОГРН=1047707030513, E=uc@tax.gov.ru, OID.1.2.643.100.4=7707329152</X509IssuerName>
                <X509SerialNumber>381046501374438088107121375733970999796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3700</TotalTime>
  <Pages>27</Pages>
  <Words>3770</Words>
  <Characters>21490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Main</cp:lastModifiedBy>
  <cp:revision>22</cp:revision>
  <dcterms:created xsi:type="dcterms:W3CDTF">2023-01-09T12:27:00Z</dcterms:created>
  <dcterms:modified xsi:type="dcterms:W3CDTF">2023-01-20T07:24:00Z</dcterms:modified>
</cp:coreProperties>
</file>