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E3B101B" w:rsidR="00EE2718" w:rsidRPr="002B1B81" w:rsidRDefault="00C308D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2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Pr="00B562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E8897D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EE1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152D5D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E1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EE1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25B3176" w14:textId="77777777" w:rsidR="002B6DB7" w:rsidRPr="00B3415F" w:rsidRDefault="002B6DB7" w:rsidP="00EE1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754E41D" w14:textId="77777777" w:rsidR="00EE1E7A" w:rsidRDefault="00EE1E7A" w:rsidP="00EE1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Квартира - 69,6 кв. м, Московская обл., р-н Одинцовский, г. Одинцово, ул. Говорова, д. 34, кв. 50, 2-комнатная, 14 этаж, кадастровый номер 50:20:0000000:178446, ограничения и обременения: зарегистрированы 8 человек, в т. ч. 1 несовершеннолетний - 7 762 200,00 руб.;</w:t>
      </w:r>
    </w:p>
    <w:p w14:paraId="5BB9912F" w14:textId="12D4FBB4" w:rsidR="00DA477E" w:rsidRPr="00B3415F" w:rsidRDefault="00DA477E" w:rsidP="00EE1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2B6DB7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2DAE5E10" w14:textId="77777777" w:rsidR="00EE1E7A" w:rsidRDefault="00EE1E7A" w:rsidP="00EE1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Троицкая Алиса Павловна, КД 22/2-07/2015/ВКЛ от 22.07.2015, г. Москва (2 311 125,10 руб.) - 1 676 758,13 руб.;</w:t>
      </w:r>
    </w:p>
    <w:p w14:paraId="155B668E" w14:textId="77777777" w:rsidR="00EE1E7A" w:rsidRDefault="00EE1E7A" w:rsidP="00EE1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3 - Мосина Юлия Сергеевна солидарно с </w:t>
      </w:r>
      <w:proofErr w:type="spellStart"/>
      <w:r>
        <w:t>Мосиным</w:t>
      </w:r>
      <w:proofErr w:type="spellEnd"/>
      <w:r>
        <w:t xml:space="preserve"> Константином Валерьевичем, КД 09/1-07/2014/К от 09.07.2014, г. Москва (2 108 895,63 руб.) - 2 108 895,63 руб.</w:t>
      </w:r>
    </w:p>
    <w:p w14:paraId="63AC13C9" w14:textId="6184ACFC" w:rsidR="00662676" w:rsidRPr="002B1B81" w:rsidRDefault="00662676" w:rsidP="00EE1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8C98E9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D71AC4">
        <w:rPr>
          <w:rFonts w:ascii="Times New Roman CYR" w:hAnsi="Times New Roman CYR" w:cs="Times New Roman CYR"/>
          <w:color w:val="000000"/>
        </w:rPr>
        <w:t xml:space="preserve">- </w:t>
      </w:r>
      <w:r w:rsidR="00EE1E7A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EE1E7A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AD6300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E1E7A">
        <w:rPr>
          <w:rFonts w:ascii="Times New Roman CYR" w:hAnsi="Times New Roman CYR" w:cs="Times New Roman CYR"/>
          <w:b/>
          <w:bCs/>
          <w:color w:val="000000"/>
        </w:rPr>
        <w:t>29 ноября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EE1E7A">
        <w:rPr>
          <w:rFonts w:ascii="Times New Roman CYR" w:hAnsi="Times New Roman CYR" w:cs="Times New Roman CYR"/>
          <w:b/>
          <w:bCs/>
          <w:color w:val="000000"/>
        </w:rPr>
        <w:t>2</w:t>
      </w:r>
      <w:r w:rsidR="002F54F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1109E7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EE1E7A">
        <w:rPr>
          <w:color w:val="000000"/>
        </w:rPr>
        <w:t>29 ноября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EE1E7A">
        <w:rPr>
          <w:b/>
          <w:bCs/>
          <w:color w:val="000000"/>
        </w:rPr>
        <w:t>23 января</w:t>
      </w:r>
      <w:r w:rsidR="00714773">
        <w:rPr>
          <w:b/>
          <w:bCs/>
          <w:color w:val="000000"/>
        </w:rPr>
        <w:t xml:space="preserve"> 202</w:t>
      </w:r>
      <w:r w:rsidR="00EE1E7A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444FE0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53B71">
        <w:rPr>
          <w:b/>
          <w:bCs/>
          <w:color w:val="000000"/>
        </w:rPr>
        <w:t>18 октября 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53B71">
        <w:rPr>
          <w:b/>
          <w:bCs/>
          <w:color w:val="000000"/>
        </w:rPr>
        <w:t>05 декабря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53B71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8D420C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453B71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53B71">
        <w:rPr>
          <w:b/>
          <w:color w:val="000000"/>
        </w:rPr>
        <w:t>ы 2, 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105F43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453B71">
        <w:rPr>
          <w:b/>
          <w:bCs/>
          <w:color w:val="000000"/>
        </w:rPr>
        <w:t xml:space="preserve"> 3:</w:t>
      </w:r>
      <w:r w:rsidRPr="002B1B81">
        <w:rPr>
          <w:b/>
          <w:bCs/>
          <w:color w:val="000000"/>
        </w:rPr>
        <w:t xml:space="preserve"> с </w:t>
      </w:r>
      <w:r w:rsidR="00453B71">
        <w:rPr>
          <w:b/>
          <w:bCs/>
          <w:color w:val="000000"/>
        </w:rPr>
        <w:t>26 января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112BC">
        <w:rPr>
          <w:b/>
          <w:bCs/>
          <w:color w:val="000000"/>
        </w:rPr>
        <w:t>24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7A8F7378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453B71">
        <w:rPr>
          <w:b/>
          <w:bCs/>
          <w:color w:val="000000"/>
        </w:rPr>
        <w:t>1: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453B71">
        <w:rPr>
          <w:b/>
          <w:bCs/>
          <w:color w:val="000000"/>
        </w:rPr>
        <w:t>26 января 2023</w:t>
      </w:r>
      <w:r w:rsidR="00453B71" w:rsidRPr="002B1B81">
        <w:rPr>
          <w:b/>
          <w:bCs/>
          <w:color w:val="000000"/>
        </w:rPr>
        <w:t xml:space="preserve"> г.</w:t>
      </w:r>
      <w:r w:rsidR="00714773" w:rsidRPr="002B1B81">
        <w:rPr>
          <w:b/>
          <w:bCs/>
          <w:color w:val="000000"/>
        </w:rPr>
        <w:t xml:space="preserve"> по </w:t>
      </w:r>
      <w:r w:rsidR="00D112BC">
        <w:rPr>
          <w:b/>
          <w:bCs/>
          <w:color w:val="000000"/>
        </w:rPr>
        <w:t>14 апреля 2023</w:t>
      </w:r>
      <w:r w:rsidR="00714773" w:rsidRPr="002B1B81">
        <w:rPr>
          <w:b/>
          <w:bCs/>
          <w:color w:val="000000"/>
        </w:rPr>
        <w:t xml:space="preserve"> г.</w:t>
      </w:r>
      <w:r w:rsidR="00453B71">
        <w:rPr>
          <w:b/>
          <w:bCs/>
          <w:color w:val="000000"/>
        </w:rPr>
        <w:t>;</w:t>
      </w:r>
    </w:p>
    <w:p w14:paraId="79ED671D" w14:textId="618BD411" w:rsidR="00453B71" w:rsidRDefault="00453B71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2: с </w:t>
      </w:r>
      <w:r>
        <w:rPr>
          <w:b/>
          <w:bCs/>
          <w:color w:val="000000"/>
        </w:rPr>
        <w:t>26 января 2023</w:t>
      </w:r>
      <w:r w:rsidRPr="002B1B81">
        <w:rPr>
          <w:b/>
          <w:bCs/>
          <w:color w:val="000000"/>
        </w:rPr>
        <w:t xml:space="preserve"> г.</w:t>
      </w:r>
      <w:r w:rsidR="00D112BC">
        <w:rPr>
          <w:b/>
          <w:bCs/>
          <w:color w:val="000000"/>
        </w:rPr>
        <w:t xml:space="preserve"> по 05 мая 2023 г.</w:t>
      </w:r>
    </w:p>
    <w:p w14:paraId="2D284BB7" w14:textId="0F6D8C5F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14DDA">
        <w:rPr>
          <w:b/>
          <w:bCs/>
          <w:color w:val="000000"/>
        </w:rPr>
        <w:t>26 января 2023 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r w:rsidRPr="00214DDA">
        <w:rPr>
          <w:color w:val="000000"/>
        </w:rPr>
        <w:t>за 5 (Пять) календарных дней до даты окончания соответствующего периода понижения цены продажи лотов в 14:00 часов по московскому</w:t>
      </w:r>
      <w:r w:rsidRPr="002B1B81">
        <w:rPr>
          <w:color w:val="000000"/>
        </w:rPr>
        <w:t xml:space="preserve">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9DC5F7E" w:rsidR="00EE2718" w:rsidRPr="002B1B81" w:rsidRDefault="000067AA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EE0077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161BE8E3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26 января 2023 г. по 03 февраля 2023 г. - в размере начальной цены продажи лота;</w:t>
      </w:r>
    </w:p>
    <w:p w14:paraId="47C201F7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04 февраля 2023 г. по 10 февраля 2023 г. - в размере 96,67% от начальной цены продажи лота;</w:t>
      </w:r>
    </w:p>
    <w:p w14:paraId="78D22EBA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11 февраля 2023 г. по 17 февраля 2023 г. - в размере 93,34% от начальной цены продажи лота;</w:t>
      </w:r>
    </w:p>
    <w:p w14:paraId="7FE50913" w14:textId="32579925" w:rsidR="00714773" w:rsidRPr="00EE0077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18 февраля 2023 г. по 24 февраля 2023 г. - в размере 90,01% от начальной цены продажи лота;</w:t>
      </w:r>
    </w:p>
    <w:p w14:paraId="1DEAE197" w14:textId="25A717C4" w:rsidR="00EE2718" w:rsidRDefault="000067AA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EE0077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FF96711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26 января 2023 г. по 03 февраля 2023 г. - в размере начальной цены продажи лота;</w:t>
      </w:r>
    </w:p>
    <w:p w14:paraId="5DF3BBE2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04 февраля 2023 г. по 10 февраля 2023 г. - в размере 90,60% от начальной цены продажи лота;</w:t>
      </w:r>
    </w:p>
    <w:p w14:paraId="6A7BBC98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11 февраля 2023 г. по 17 февраля 2023 г. - в размере 81,20% от начальной цены продажи лота;</w:t>
      </w:r>
    </w:p>
    <w:p w14:paraId="27FEF7D9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18 февраля 2023 г. по 24 февраля 2023 г. - в размере 71,80% от начальной цены продажи лота;</w:t>
      </w:r>
    </w:p>
    <w:p w14:paraId="7B77177F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25 февраля 2023 г. по 03 марта 2023 г. - в размере 62,40% от начальной цены продажи лота;</w:t>
      </w:r>
    </w:p>
    <w:p w14:paraId="22CD50E9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04 марта 2023 г. по 10 марта 2023 г. - в размере 53,00% от начальной цены продажи лота;</w:t>
      </w:r>
    </w:p>
    <w:p w14:paraId="39A5B22B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11 марта 2023 г. по 17 марта 2023 г. - в размере 43,60% от начальной цены продажи лота;</w:t>
      </w:r>
    </w:p>
    <w:p w14:paraId="24B0E5F4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18 марта 2023 г. по 24 марта 2023 г. - в размере 34,20% от начальной цены продажи лота;</w:t>
      </w:r>
    </w:p>
    <w:p w14:paraId="31727C50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25 марта 2023 г. по 31 марта 2023 г. - в размере 24,80% от начальной цены продажи лота;</w:t>
      </w:r>
    </w:p>
    <w:p w14:paraId="1017C529" w14:textId="77777777" w:rsidR="009B5711" w:rsidRPr="009B5711" w:rsidRDefault="009B5711" w:rsidP="009B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01 апреля 2023 г. по 07 апреля 2023 г. - в размере 15,40% от начальной цены продажи лота;</w:t>
      </w:r>
    </w:p>
    <w:p w14:paraId="7AF35CEE" w14:textId="77777777" w:rsidR="009B5711" w:rsidRPr="009B5711" w:rsidRDefault="009B5711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B5711">
        <w:rPr>
          <w:bCs/>
          <w:color w:val="000000"/>
        </w:rPr>
        <w:t>с 08 апреля 2023 г. по 14 апреля 2023 г. - в размере 6,00% от начальной цены продажи лота;</w:t>
      </w:r>
    </w:p>
    <w:p w14:paraId="3B7221F0" w14:textId="3E911978" w:rsidR="00EE0077" w:rsidRDefault="00EE0077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3712BF4E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26 января 2023 г. по 03 февраля 2023 г. - в размере начальной цены продажи лота;</w:t>
      </w:r>
    </w:p>
    <w:p w14:paraId="6541E8FA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04 февраля 2023 г. по 10 февраля 2023 г. - в размере 92,00% от начальной цены продажи лота;</w:t>
      </w:r>
    </w:p>
    <w:p w14:paraId="2C93B043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11 февраля 2023 г. по 17 февраля 2023 г. - в размере 84,00% от начальной цены продажи лота;</w:t>
      </w:r>
    </w:p>
    <w:p w14:paraId="38DDD454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18 февраля 2023 г. по 24 февраля 2023 г. - в размере 76,00% от начальной цены продажи лота;</w:t>
      </w:r>
    </w:p>
    <w:p w14:paraId="31277A20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25 февраля 2023 г. по 03 марта 2023 г. - в размере 68,00% от начальной цены продажи лота;</w:t>
      </w:r>
    </w:p>
    <w:p w14:paraId="5284EEC6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04 марта 2023 г. по 10 марта 2023 г. - в размере 60,00% от начальной цены продажи лота;</w:t>
      </w:r>
    </w:p>
    <w:p w14:paraId="50C8F0E7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11 марта 2023 г. по 17 марта 2023 г. - в размере 52,00% от начальной цены продажи лота;</w:t>
      </w:r>
    </w:p>
    <w:p w14:paraId="47CEB8FE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18 марта 2023 г. по 24 марта 2023 г. - в размере 44,00% от начальной цены продажи лота;</w:t>
      </w:r>
    </w:p>
    <w:p w14:paraId="609BB167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25 марта 2023 г. по 31 марта 2023 г. - в размере 36,00% от начальной цены продажи лота;</w:t>
      </w:r>
    </w:p>
    <w:p w14:paraId="4FF1A10C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01 апреля 2023 г. по 07 апреля 2023 г. - в размере 28,00% от начальной цены продажи лота;</w:t>
      </w:r>
    </w:p>
    <w:p w14:paraId="03BC2108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08 апреля 2023 г. по 14 апреля 2023 г. - в размере 20,00% от начальной цены продажи лота;</w:t>
      </w:r>
    </w:p>
    <w:p w14:paraId="634BD0F3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15 апреля 2023 г. по 21 апреля 2023 г. - в размере 12,00% от начальной цены продажи лота;</w:t>
      </w:r>
    </w:p>
    <w:p w14:paraId="6E9BD816" w14:textId="77777777" w:rsidR="001851A8" w:rsidRPr="001851A8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22 апреля 2023 г. по 28 апреля 2023 г. - в размере 4,00% от начальной цены продажи лота;</w:t>
      </w:r>
    </w:p>
    <w:p w14:paraId="5F8AD347" w14:textId="28794AE1" w:rsidR="00EE0077" w:rsidRPr="00EE0077" w:rsidRDefault="001851A8" w:rsidP="0018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51A8">
        <w:rPr>
          <w:bCs/>
          <w:color w:val="000000"/>
        </w:rPr>
        <w:t>с 29 апреля 2023 г. по 05 мая 2023 г. - в размере 0,60% от начальной цены продажи лота</w:t>
      </w:r>
      <w:r>
        <w:rPr>
          <w:bCs/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C79DE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</w:t>
      </w:r>
      <w:r w:rsidRPr="001C79DE">
        <w:rPr>
          <w:rFonts w:ascii="Times New Roman" w:hAnsi="Times New Roman" w:cs="Times New Roman"/>
          <w:sz w:val="24"/>
          <w:szCs w:val="24"/>
        </w:rPr>
        <w:t xml:space="preserve">ликвидатора), предложение о цене имущества. </w:t>
      </w:r>
      <w:r w:rsidR="00003DFC" w:rsidRPr="001C79D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1C79D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D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1C79D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D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1C79D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D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1C79DE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D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1C79DE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C79D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1C79D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1C7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1C79D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79DE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1C79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D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C79D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C79DE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</w:t>
      </w:r>
      <w:r w:rsidRPr="001C79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C79DE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C79D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1C79DE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C79DE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2C0E9F7" w:rsidR="00003DFC" w:rsidRPr="001C79DE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1C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1C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1C79DE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1C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1C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1C79DE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54753F" w:rsidRPr="001C79DE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C33670" w:rsidRPr="001C79DE">
        <w:rPr>
          <w:rFonts w:ascii="Times New Roman" w:hAnsi="Times New Roman" w:cs="Times New Roman"/>
          <w:sz w:val="24"/>
          <w:szCs w:val="24"/>
        </w:rPr>
        <w:t xml:space="preserve">+7 (495) 984-19-70, доб. 62-04, 65-47, </w:t>
      </w:r>
      <w:hyperlink r:id="rId7" w:history="1">
        <w:r w:rsidR="00C33670" w:rsidRPr="001C79DE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C33670" w:rsidRPr="001C79DE">
          <w:rPr>
            <w:rStyle w:val="a4"/>
            <w:rFonts w:ascii="Times New Roman" w:hAnsi="Times New Roman"/>
            <w:sz w:val="24"/>
            <w:szCs w:val="24"/>
          </w:rPr>
          <w:t>@</w:t>
        </w:r>
        <w:r w:rsidR="00C33670" w:rsidRPr="001C79DE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C33670" w:rsidRPr="001C79DE">
          <w:rPr>
            <w:rStyle w:val="a4"/>
            <w:rFonts w:ascii="Times New Roman" w:hAnsi="Times New Roman"/>
            <w:sz w:val="24"/>
            <w:szCs w:val="24"/>
          </w:rPr>
          <w:t>1.</w:t>
        </w:r>
        <w:r w:rsidR="00C33670" w:rsidRPr="001C79D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33670" w:rsidRPr="001C79D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33670" w:rsidRPr="001C79DE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C33670" w:rsidRPr="001C79DE">
          <w:rPr>
            <w:rStyle w:val="a4"/>
            <w:rFonts w:ascii="Times New Roman" w:hAnsi="Times New Roman"/>
            <w:sz w:val="24"/>
            <w:szCs w:val="24"/>
          </w:rPr>
          <w:t>@</w:t>
        </w:r>
        <w:r w:rsidR="00C33670" w:rsidRPr="001C79DE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C33670" w:rsidRPr="001C79DE">
          <w:rPr>
            <w:rStyle w:val="a4"/>
            <w:rFonts w:ascii="Times New Roman" w:hAnsi="Times New Roman"/>
            <w:sz w:val="24"/>
            <w:szCs w:val="24"/>
          </w:rPr>
          <w:t>1.</w:t>
        </w:r>
        <w:r w:rsidR="00C33670" w:rsidRPr="001C79D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33670" w:rsidRPr="001C79DE">
        <w:rPr>
          <w:rFonts w:ascii="Times New Roman" w:hAnsi="Times New Roman" w:cs="Times New Roman"/>
          <w:sz w:val="24"/>
          <w:szCs w:val="24"/>
        </w:rPr>
        <w:t xml:space="preserve"> </w:t>
      </w:r>
      <w:r w:rsidR="0054753F" w:rsidRPr="001C79DE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33670" w:rsidRPr="001C79DE">
        <w:rPr>
          <w:rFonts w:ascii="Times New Roman" w:hAnsi="Times New Roman" w:cs="Times New Roman"/>
          <w:sz w:val="24"/>
          <w:szCs w:val="24"/>
        </w:rPr>
        <w:t>Тел. 8 (499) 395-00-20 (с 9.00 до 18.00 по МСК в рабочие дни), informmsk@auction-house.ru</w:t>
      </w:r>
      <w:r w:rsidR="00C33670" w:rsidRPr="001C79DE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129D2C80" w:rsidR="00B41D69" w:rsidRPr="001C79DE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D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</w:t>
      </w:r>
      <w:r w:rsidR="00C33670" w:rsidRPr="001C79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C79DE">
        <w:rPr>
          <w:rFonts w:ascii="Times New Roman" w:hAnsi="Times New Roman" w:cs="Times New Roman"/>
          <w:color w:val="000000"/>
          <w:sz w:val="24"/>
          <w:szCs w:val="24"/>
        </w:rPr>
        <w:t>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1C79D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851A8"/>
    <w:rsid w:val="001B75B3"/>
    <w:rsid w:val="001C79DE"/>
    <w:rsid w:val="001E7487"/>
    <w:rsid w:val="001F039D"/>
    <w:rsid w:val="00214DDA"/>
    <w:rsid w:val="00240848"/>
    <w:rsid w:val="00284B1D"/>
    <w:rsid w:val="002B1B81"/>
    <w:rsid w:val="002B6DB7"/>
    <w:rsid w:val="002F54F9"/>
    <w:rsid w:val="0031121C"/>
    <w:rsid w:val="00432832"/>
    <w:rsid w:val="00453B71"/>
    <w:rsid w:val="00467D6B"/>
    <w:rsid w:val="0054753F"/>
    <w:rsid w:val="0059668F"/>
    <w:rsid w:val="005B346C"/>
    <w:rsid w:val="005F1F68"/>
    <w:rsid w:val="00662676"/>
    <w:rsid w:val="006A724B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9B5711"/>
    <w:rsid w:val="00AB030D"/>
    <w:rsid w:val="00AF3005"/>
    <w:rsid w:val="00B41D69"/>
    <w:rsid w:val="00B953CE"/>
    <w:rsid w:val="00C035F0"/>
    <w:rsid w:val="00C11EFF"/>
    <w:rsid w:val="00C308D2"/>
    <w:rsid w:val="00C33670"/>
    <w:rsid w:val="00C64DBE"/>
    <w:rsid w:val="00CF06A5"/>
    <w:rsid w:val="00D112BC"/>
    <w:rsid w:val="00D1566F"/>
    <w:rsid w:val="00D437B1"/>
    <w:rsid w:val="00D62667"/>
    <w:rsid w:val="00D71AC4"/>
    <w:rsid w:val="00DA477E"/>
    <w:rsid w:val="00E614D3"/>
    <w:rsid w:val="00E82DD0"/>
    <w:rsid w:val="00EE0077"/>
    <w:rsid w:val="00EE1E7A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5411F4F-9353-4820-8492-C5080855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3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38</cp:revision>
  <cp:lastPrinted>2022-10-07T12:30:00Z</cp:lastPrinted>
  <dcterms:created xsi:type="dcterms:W3CDTF">2019-07-23T07:42:00Z</dcterms:created>
  <dcterms:modified xsi:type="dcterms:W3CDTF">2022-10-07T12:38:00Z</dcterms:modified>
</cp:coreProperties>
</file>