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0BB4F4B" w:rsidR="000207CC" w:rsidRPr="00D677F1" w:rsidRDefault="006C6F93" w:rsidP="000207CC">
      <w:pPr>
        <w:spacing w:before="120" w:after="120"/>
        <w:jc w:val="both"/>
        <w:rPr>
          <w:color w:val="000000"/>
        </w:rPr>
      </w:pPr>
      <w:bookmarkStart w:id="0" w:name="_GoBack"/>
      <w:r w:rsidRPr="00D677F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677F1">
        <w:rPr>
          <w:rFonts w:eastAsia="Calibri"/>
          <w:lang w:eastAsia="en-US"/>
        </w:rPr>
        <w:t>Гривцова</w:t>
      </w:r>
      <w:proofErr w:type="spellEnd"/>
      <w:r w:rsidRPr="00D677F1">
        <w:rPr>
          <w:rFonts w:eastAsia="Calibri"/>
          <w:lang w:eastAsia="en-US"/>
        </w:rPr>
        <w:t xml:space="preserve">, д. 5, </w:t>
      </w:r>
      <w:proofErr w:type="spellStart"/>
      <w:r w:rsidRPr="00D677F1">
        <w:rPr>
          <w:rFonts w:eastAsia="Calibri"/>
          <w:lang w:eastAsia="en-US"/>
        </w:rPr>
        <w:t>лит</w:t>
      </w:r>
      <w:proofErr w:type="gramStart"/>
      <w:r w:rsidRPr="00D677F1">
        <w:rPr>
          <w:rFonts w:eastAsia="Calibri"/>
          <w:lang w:eastAsia="en-US"/>
        </w:rPr>
        <w:t>.В</w:t>
      </w:r>
      <w:proofErr w:type="spellEnd"/>
      <w:proofErr w:type="gramEnd"/>
      <w:r w:rsidRPr="00D677F1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D677F1">
        <w:rPr>
          <w:rFonts w:eastAsia="Calibri"/>
          <w:lang w:eastAsia="en-US"/>
        </w:rPr>
        <w:t>БайкалБанк</w:t>
      </w:r>
      <w:proofErr w:type="spellEnd"/>
      <w:r w:rsidRPr="00D677F1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Pr="00D677F1">
        <w:rPr>
          <w:rFonts w:eastAsia="Calibri"/>
          <w:lang w:eastAsia="en-US"/>
        </w:rPr>
        <w:t>БайкалБанк</w:t>
      </w:r>
      <w:proofErr w:type="spellEnd"/>
      <w:r w:rsidRPr="00D677F1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D677F1">
        <w:rPr>
          <w:rFonts w:eastAsia="Calibri"/>
          <w:lang w:eastAsia="en-US"/>
        </w:rPr>
        <w:t>которого на основании решения Арбитражного суда Республики Бурятия от 31 октября 2016 г. по делу № А10-5051/2016</w:t>
      </w:r>
      <w:r w:rsidR="000207CC" w:rsidRPr="00D677F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1B37C4" w:rsidRPr="00D677F1">
        <w:t xml:space="preserve">, </w:t>
      </w:r>
      <w:r w:rsidR="001B37C4" w:rsidRPr="00D677F1">
        <w:rPr>
          <w:color w:val="000000"/>
        </w:rPr>
        <w:t xml:space="preserve">что по итогам </w:t>
      </w:r>
      <w:r w:rsidR="003F4197" w:rsidRPr="00D677F1">
        <w:rPr>
          <w:color w:val="000000"/>
        </w:rPr>
        <w:t>первых</w:t>
      </w:r>
      <w:r w:rsidR="001B37C4" w:rsidRPr="00D677F1">
        <w:t xml:space="preserve"> электронных торгов в форме аукциона</w:t>
      </w:r>
      <w:r w:rsidRPr="00D677F1">
        <w:t xml:space="preserve"> </w:t>
      </w:r>
      <w:r w:rsidR="001B37C4" w:rsidRPr="00D677F1">
        <w:t xml:space="preserve">открытых по составу участников с открытой формой представления предложений о цене </w:t>
      </w:r>
      <w:r w:rsidR="000207CC" w:rsidRPr="00D677F1">
        <w:t>(</w:t>
      </w:r>
      <w:r w:rsidRPr="00D677F1">
        <w:t>сообщение 02030168569 в газете АО «Коммерсантъ</w:t>
      </w:r>
      <w:proofErr w:type="gramEnd"/>
      <w:r w:rsidRPr="00D677F1">
        <w:t>» №</w:t>
      </w:r>
      <w:proofErr w:type="gramStart"/>
      <w:r w:rsidRPr="00D677F1">
        <w:t>220(7421) от 26.11.2022 г.</w:t>
      </w:r>
      <w:r w:rsidR="000207CC" w:rsidRPr="00D677F1">
        <w:t xml:space="preserve">), </w:t>
      </w:r>
      <w:r w:rsidR="00F17BA1" w:rsidRPr="00D677F1">
        <w:t xml:space="preserve"> </w:t>
      </w:r>
      <w:r w:rsidR="001B37C4" w:rsidRPr="00D677F1">
        <w:t>на электронной площадке АО «Российский аукционный дом», по адресу в сети интернет: bankruptcy.lot-online.ru, проведенных</w:t>
      </w:r>
      <w:r w:rsidRPr="00D677F1">
        <w:t xml:space="preserve"> </w:t>
      </w:r>
      <w:r w:rsidRPr="00D677F1">
        <w:rPr>
          <w:b/>
        </w:rPr>
        <w:t>18 января 2023</w:t>
      </w:r>
      <w:r w:rsidRPr="00D677F1">
        <w:t xml:space="preserve"> </w:t>
      </w:r>
      <w:r w:rsidR="003F4197" w:rsidRPr="00D677F1">
        <w:rPr>
          <w:b/>
          <w:bCs/>
        </w:rPr>
        <w:t>г.</w:t>
      </w:r>
      <w:r w:rsidR="001B37C4" w:rsidRPr="00D677F1">
        <w:rPr>
          <w:b/>
          <w:bCs/>
        </w:rPr>
        <w:t>,</w:t>
      </w:r>
      <w:r w:rsidR="001B37C4" w:rsidRPr="00D677F1">
        <w:t xml:space="preserve"> </w:t>
      </w:r>
      <w:r w:rsidR="000207CC" w:rsidRPr="00D677F1">
        <w:t>заключе</w:t>
      </w:r>
      <w:r w:rsidRPr="00D677F1">
        <w:t>н</w:t>
      </w:r>
      <w:r w:rsidR="000207CC" w:rsidRPr="00D677F1">
        <w:rPr>
          <w:color w:val="000000"/>
        </w:rPr>
        <w:t xml:space="preserve"> следующи</w:t>
      </w:r>
      <w:r w:rsidRPr="00D677F1">
        <w:rPr>
          <w:color w:val="000000"/>
        </w:rPr>
        <w:t>й</w:t>
      </w:r>
      <w:r w:rsidR="000207CC" w:rsidRPr="00D677F1">
        <w:rPr>
          <w:color w:val="000000"/>
        </w:rPr>
        <w:t xml:space="preserve"> догово</w:t>
      </w:r>
      <w:r w:rsidRPr="00D677F1">
        <w:rPr>
          <w:color w:val="000000"/>
        </w:rPr>
        <w:t>р</w:t>
      </w:r>
      <w:r w:rsidR="000207CC" w:rsidRPr="00D677F1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D677F1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D677F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D677F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677F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D677F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D677F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D677F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77F1" w:rsidRPr="00D677F1" w14:paraId="0D339A03" w14:textId="77777777" w:rsidTr="00A057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67077555" w:rsidR="00D677F1" w:rsidRPr="00D677F1" w:rsidRDefault="00D677F1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242D3E28" w:rsidR="00D677F1" w:rsidRPr="00D677F1" w:rsidRDefault="00D677F1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7F1">
              <w:rPr>
                <w:rFonts w:ascii="Times New Roman" w:hAnsi="Times New Roman" w:cs="Times New Roman"/>
                <w:sz w:val="24"/>
                <w:szCs w:val="24"/>
              </w:rPr>
              <w:t>2023-0819/108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76B65D2B" w:rsidR="00D677F1" w:rsidRPr="00D677F1" w:rsidRDefault="00D677F1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7F1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4D213641" w:rsidR="00D677F1" w:rsidRPr="00D677F1" w:rsidRDefault="00D677F1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7F1">
              <w:rPr>
                <w:rFonts w:ascii="Times New Roman" w:hAnsi="Times New Roman" w:cs="Times New Roman"/>
                <w:sz w:val="24"/>
                <w:szCs w:val="24"/>
              </w:rPr>
              <w:t>4 876 875,00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0E2B2A5E" w:rsidR="00D677F1" w:rsidRPr="00D677F1" w:rsidRDefault="00D677F1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7F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677F1">
              <w:rPr>
                <w:rFonts w:ascii="Times New Roman" w:hAnsi="Times New Roman" w:cs="Times New Roman"/>
                <w:sz w:val="24"/>
                <w:szCs w:val="24"/>
              </w:rPr>
              <w:t>Снхчиян</w:t>
            </w:r>
            <w:proofErr w:type="spellEnd"/>
            <w:r w:rsidRPr="00D677F1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D677F1">
              <w:rPr>
                <w:rFonts w:ascii="Times New Roman" w:hAnsi="Times New Roman" w:cs="Times New Roman"/>
                <w:sz w:val="24"/>
                <w:szCs w:val="24"/>
              </w:rPr>
              <w:t>Мушекович</w:t>
            </w:r>
            <w:proofErr w:type="spellEnd"/>
          </w:p>
        </w:tc>
      </w:tr>
    </w:tbl>
    <w:p w14:paraId="0FA818F2" w14:textId="77777777" w:rsidR="001B37C4" w:rsidRPr="00D677F1" w:rsidRDefault="001B37C4" w:rsidP="001B37C4">
      <w:pPr>
        <w:jc w:val="both"/>
      </w:pPr>
    </w:p>
    <w:p w14:paraId="3ED1A3B4" w14:textId="77777777" w:rsidR="001B37C4" w:rsidRPr="00D677F1" w:rsidRDefault="001B37C4" w:rsidP="001B37C4">
      <w:pPr>
        <w:jc w:val="both"/>
      </w:pPr>
    </w:p>
    <w:p w14:paraId="0B81F52E" w14:textId="77777777" w:rsidR="001B37C4" w:rsidRPr="00D677F1" w:rsidRDefault="001B37C4" w:rsidP="001B37C4">
      <w:pPr>
        <w:jc w:val="both"/>
      </w:pPr>
    </w:p>
    <w:p w14:paraId="1ACE5287" w14:textId="77777777" w:rsidR="00D6354E" w:rsidRPr="00D677F1" w:rsidRDefault="00D6354E" w:rsidP="00D6354E">
      <w:pPr>
        <w:jc w:val="both"/>
      </w:pPr>
    </w:p>
    <w:p w14:paraId="7840B96A" w14:textId="77777777" w:rsidR="00D6354E" w:rsidRPr="00D677F1" w:rsidRDefault="00D6354E" w:rsidP="00D6354E">
      <w:pPr>
        <w:jc w:val="both"/>
      </w:pPr>
    </w:p>
    <w:bookmarkEnd w:id="0"/>
    <w:p w14:paraId="03B908D9" w14:textId="77777777" w:rsidR="00CF0469" w:rsidRPr="00D677F1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D677F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6C6F93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677F1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2016-09-09T13:37:00Z</cp:lastPrinted>
  <dcterms:created xsi:type="dcterms:W3CDTF">2018-08-16T08:59:00Z</dcterms:created>
  <dcterms:modified xsi:type="dcterms:W3CDTF">2023-01-25T12:02:00Z</dcterms:modified>
</cp:coreProperties>
</file>