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3E4C21C2" w:rsidR="009247FF" w:rsidRPr="00791681" w:rsidRDefault="006B3772"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B37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6B3772">
        <w:rPr>
          <w:rFonts w:ascii="Times New Roman" w:hAnsi="Times New Roman" w:cs="Times New Roman"/>
          <w:color w:val="000000"/>
          <w:sz w:val="24"/>
          <w:szCs w:val="24"/>
        </w:rPr>
        <w:t>лит.В</w:t>
      </w:r>
      <w:proofErr w:type="spellEnd"/>
      <w:r w:rsidRPr="006B3772">
        <w:rPr>
          <w:rFonts w:ascii="Times New Roman" w:hAnsi="Times New Roman" w:cs="Times New Roman"/>
          <w:color w:val="000000"/>
          <w:sz w:val="24"/>
          <w:szCs w:val="24"/>
        </w:rPr>
        <w:t xml:space="preserve">, (812)334-26-04, 8(800) 777-57-57, </w:t>
      </w:r>
      <w:r w:rsidR="00EC5C90" w:rsidRPr="00EC5C90">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обществом «Промышленный энергетический банк» (АО «</w:t>
      </w:r>
      <w:proofErr w:type="spellStart"/>
      <w:r w:rsidR="00EC5C90" w:rsidRPr="00EC5C90">
        <w:rPr>
          <w:rFonts w:ascii="Times New Roman" w:hAnsi="Times New Roman" w:cs="Times New Roman"/>
          <w:color w:val="000000"/>
          <w:sz w:val="24"/>
          <w:szCs w:val="24"/>
        </w:rPr>
        <w:t>Промэнергобанк</w:t>
      </w:r>
      <w:proofErr w:type="spellEnd"/>
      <w:r w:rsidR="00EC5C90" w:rsidRPr="00EC5C90">
        <w:rPr>
          <w:rFonts w:ascii="Times New Roman" w:hAnsi="Times New Roman" w:cs="Times New Roman"/>
          <w:color w:val="000000"/>
          <w:sz w:val="24"/>
          <w:szCs w:val="24"/>
        </w:rPr>
        <w:t>»), адрес регистрации: 160000, Вологодская обл., г Вологда, ул. Чехова, д. 30, ИНН 3525018003, ОГРН 1023500000028) (далее – финансовая организация), конкурсным управляющим (ликвидатором) которого на основании решения Арбитражного суда Вологодской области от 21 октября 2016 г. по делу № А13-11810/2016 является государственная корпорация «Агентство по страхованию вкладов» (109240, г. Москва, ул. Высоцкого, д. 4</w:t>
      </w:r>
      <w:r w:rsidRPr="006B3772">
        <w:rPr>
          <w:rFonts w:ascii="Times New Roman" w:hAnsi="Times New Roman" w:cs="Times New Roman"/>
          <w:color w:val="000000"/>
          <w:sz w:val="24"/>
          <w:szCs w:val="24"/>
        </w:rPr>
        <w:t xml:space="preserve">) (далее – КУ), </w:t>
      </w:r>
      <w:r w:rsidR="00B46A69" w:rsidRPr="00791681">
        <w:rPr>
          <w:rFonts w:ascii="Times New Roman" w:hAnsi="Times New Roman" w:cs="Times New Roman"/>
          <w:color w:val="000000"/>
          <w:sz w:val="24"/>
          <w:szCs w:val="24"/>
        </w:rPr>
        <w:t xml:space="preserve">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04D08B48"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EC5C90">
        <w:rPr>
          <w:rFonts w:ascii="Times New Roman" w:hAnsi="Times New Roman" w:cs="Times New Roman"/>
          <w:b/>
          <w:bCs/>
          <w:color w:val="000000"/>
          <w:sz w:val="24"/>
          <w:szCs w:val="24"/>
        </w:rPr>
        <w:t>у 6</w:t>
      </w:r>
      <w:r w:rsidRPr="00791681">
        <w:rPr>
          <w:rFonts w:ascii="Times New Roman" w:hAnsi="Times New Roman" w:cs="Times New Roman"/>
          <w:b/>
          <w:bCs/>
          <w:color w:val="000000"/>
          <w:sz w:val="24"/>
          <w:szCs w:val="24"/>
        </w:rPr>
        <w:t xml:space="preserve"> (далее - Торги);</w:t>
      </w:r>
    </w:p>
    <w:p w14:paraId="588DE7AE" w14:textId="0636A23D" w:rsidR="009247FF" w:rsidRPr="00EC5C90"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w:t>
      </w:r>
      <w:r w:rsidRPr="00EC5C90">
        <w:rPr>
          <w:rFonts w:ascii="Times New Roman" w:hAnsi="Times New Roman" w:cs="Times New Roman"/>
          <w:b/>
          <w:bCs/>
          <w:color w:val="000000"/>
          <w:sz w:val="24"/>
          <w:szCs w:val="24"/>
        </w:rPr>
        <w:t xml:space="preserve">публичного предложения по лотам </w:t>
      </w:r>
      <w:r w:rsidR="00EC5C90" w:rsidRPr="00EC5C90">
        <w:rPr>
          <w:rFonts w:ascii="Times New Roman" w:hAnsi="Times New Roman" w:cs="Times New Roman"/>
          <w:b/>
          <w:bCs/>
          <w:color w:val="000000"/>
          <w:sz w:val="24"/>
          <w:szCs w:val="24"/>
        </w:rPr>
        <w:t>1-6</w:t>
      </w:r>
      <w:r w:rsidRPr="00EC5C90">
        <w:rPr>
          <w:rFonts w:ascii="Times New Roman" w:hAnsi="Times New Roman" w:cs="Times New Roman"/>
          <w:b/>
          <w:bCs/>
          <w:color w:val="000000"/>
          <w:sz w:val="24"/>
          <w:szCs w:val="24"/>
        </w:rPr>
        <w:t xml:space="preserve"> (далее - Торги ППП).</w:t>
      </w:r>
    </w:p>
    <w:p w14:paraId="56FDE2B0" w14:textId="64CCA8E4" w:rsidR="009247FF" w:rsidRPr="00EC5C90"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C5C90">
        <w:rPr>
          <w:rFonts w:ascii="Times New Roman" w:hAnsi="Times New Roman" w:cs="Times New Roman"/>
          <w:color w:val="000000"/>
          <w:sz w:val="24"/>
          <w:szCs w:val="24"/>
        </w:rPr>
        <w:t xml:space="preserve">Предметом Торгов/Торгов ППП является следующее имущество: </w:t>
      </w:r>
    </w:p>
    <w:p w14:paraId="38BD0EDE" w14:textId="78FABD52" w:rsidR="00511EC3" w:rsidRDefault="00511EC3" w:rsidP="00511E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C5C90">
        <w:rPr>
          <w:rFonts w:ascii="Times New Roman" w:hAnsi="Times New Roman" w:cs="Times New Roman"/>
          <w:color w:val="000000"/>
          <w:sz w:val="24"/>
          <w:szCs w:val="24"/>
        </w:rPr>
        <w:t>Права требования к юридическим и физическим лицам ((в скобках указана в т.ч. сумма долга) – начальная цена продажи лота):</w:t>
      </w:r>
    </w:p>
    <w:p w14:paraId="4BD8D35B" w14:textId="4A39FF9C" w:rsidR="00EC5C90" w:rsidRPr="00EC5C90" w:rsidRDefault="00EC5C90" w:rsidP="00EC5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EC5C9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ООО «Соната», ИНН 3525266849, КД 103 от 17.08.2012, КД 120 от 07.09.2012, решение АС Вологодской области от 24.11.2017 по делу А13-6344/2017 (4 398 135,67 руб.)</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1 435 098,60</w:t>
      </w:r>
      <w:r>
        <w:rPr>
          <w:rFonts w:ascii="Times New Roman" w:hAnsi="Times New Roman" w:cs="Times New Roman"/>
          <w:color w:val="000000"/>
          <w:sz w:val="24"/>
          <w:szCs w:val="24"/>
        </w:rPr>
        <w:t xml:space="preserve"> руб.;</w:t>
      </w:r>
    </w:p>
    <w:p w14:paraId="58311523" w14:textId="4C04C813" w:rsidR="00EC5C90" w:rsidRPr="00EC5C90" w:rsidRDefault="00EC5C90" w:rsidP="00EC5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EC5C9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 xml:space="preserve">Акопян Камо </w:t>
      </w:r>
      <w:proofErr w:type="spellStart"/>
      <w:r w:rsidRPr="00EC5C90">
        <w:rPr>
          <w:rFonts w:ascii="Times New Roman" w:hAnsi="Times New Roman" w:cs="Times New Roman"/>
          <w:color w:val="000000"/>
          <w:sz w:val="24"/>
          <w:szCs w:val="24"/>
        </w:rPr>
        <w:t>Рачикович</w:t>
      </w:r>
      <w:proofErr w:type="spellEnd"/>
      <w:r w:rsidRPr="00EC5C90">
        <w:rPr>
          <w:rFonts w:ascii="Times New Roman" w:hAnsi="Times New Roman" w:cs="Times New Roman"/>
          <w:color w:val="000000"/>
          <w:sz w:val="24"/>
          <w:szCs w:val="24"/>
        </w:rPr>
        <w:t xml:space="preserve"> (поручитель ООО «</w:t>
      </w:r>
      <w:proofErr w:type="spellStart"/>
      <w:r w:rsidRPr="00EC5C90">
        <w:rPr>
          <w:rFonts w:ascii="Times New Roman" w:hAnsi="Times New Roman" w:cs="Times New Roman"/>
          <w:color w:val="000000"/>
          <w:sz w:val="24"/>
          <w:szCs w:val="24"/>
        </w:rPr>
        <w:t>СтройЛайн</w:t>
      </w:r>
      <w:proofErr w:type="spellEnd"/>
      <w:r w:rsidRPr="00EC5C90">
        <w:rPr>
          <w:rFonts w:ascii="Times New Roman" w:hAnsi="Times New Roman" w:cs="Times New Roman"/>
          <w:color w:val="000000"/>
          <w:sz w:val="24"/>
          <w:szCs w:val="24"/>
        </w:rPr>
        <w:t>», ИНН 3525247331, исключен из ЕГРЮЛ), КД 11 от 02.02.2011, КД 151 от 26.09.2013, определение АС Вологодской области от 25.09.2016 по делу А13-1203/2016 о включении в РТК третьей очереди, Акопян К.Р. находится в стадии банкротства (1 170 240,45 руб.)</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370 732,17</w:t>
      </w:r>
      <w:r>
        <w:rPr>
          <w:rFonts w:ascii="Times New Roman" w:hAnsi="Times New Roman" w:cs="Times New Roman"/>
          <w:color w:val="000000"/>
          <w:sz w:val="24"/>
          <w:szCs w:val="24"/>
        </w:rPr>
        <w:t xml:space="preserve"> руб.;</w:t>
      </w:r>
    </w:p>
    <w:p w14:paraId="6E04B9B4" w14:textId="4C4DFB09" w:rsidR="00EC5C90" w:rsidRPr="00EC5C90" w:rsidRDefault="00EC5C90" w:rsidP="00EC5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EC5C9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 xml:space="preserve">Тимофеев Александр Анатольевич, Мухитдинов Фарит </w:t>
      </w:r>
      <w:proofErr w:type="spellStart"/>
      <w:r w:rsidRPr="00EC5C90">
        <w:rPr>
          <w:rFonts w:ascii="Times New Roman" w:hAnsi="Times New Roman" w:cs="Times New Roman"/>
          <w:color w:val="000000"/>
          <w:sz w:val="24"/>
          <w:szCs w:val="24"/>
        </w:rPr>
        <w:t>Фазылович</w:t>
      </w:r>
      <w:proofErr w:type="spellEnd"/>
      <w:r w:rsidRPr="00EC5C90">
        <w:rPr>
          <w:rFonts w:ascii="Times New Roman" w:hAnsi="Times New Roman" w:cs="Times New Roman"/>
          <w:color w:val="000000"/>
          <w:sz w:val="24"/>
          <w:szCs w:val="24"/>
        </w:rPr>
        <w:t xml:space="preserve"> (поручители ООО «УКС», ИНН3507013330, исключен из ЕГРЮЛ), КД 97 от 14.05.2007, решение Вологодского городского суда от 14.01.2010 по делу 2-357/10 (688 306,59 руб.)</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218 154,77</w:t>
      </w:r>
      <w:r>
        <w:rPr>
          <w:rFonts w:ascii="Times New Roman" w:hAnsi="Times New Roman" w:cs="Times New Roman"/>
          <w:color w:val="000000"/>
          <w:sz w:val="24"/>
          <w:szCs w:val="24"/>
        </w:rPr>
        <w:t xml:space="preserve"> руб.;</w:t>
      </w:r>
    </w:p>
    <w:p w14:paraId="46550E00" w14:textId="505AA68A" w:rsidR="00EC5C90" w:rsidRPr="00EC5C90" w:rsidRDefault="00EC5C90" w:rsidP="00EC5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EC5C90">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Павловский Павел Михайлович (поручитель ООО «</w:t>
      </w:r>
      <w:proofErr w:type="spellStart"/>
      <w:r w:rsidRPr="00EC5C90">
        <w:rPr>
          <w:rFonts w:ascii="Times New Roman" w:hAnsi="Times New Roman" w:cs="Times New Roman"/>
          <w:color w:val="000000"/>
          <w:sz w:val="24"/>
          <w:szCs w:val="24"/>
        </w:rPr>
        <w:t>ЕвроПрофСтрой</w:t>
      </w:r>
      <w:proofErr w:type="spellEnd"/>
      <w:r w:rsidRPr="00EC5C90">
        <w:rPr>
          <w:rFonts w:ascii="Times New Roman" w:hAnsi="Times New Roman" w:cs="Times New Roman"/>
          <w:color w:val="000000"/>
          <w:sz w:val="24"/>
          <w:szCs w:val="24"/>
        </w:rPr>
        <w:t>», ИНН 3528172927, исключен из ЕГРЮЛ), КД 0156 от 19.06.2012, решение Череповецкого городского суда от 06.08.2014 по делу 2-4233/2014 (5 804 094,45 руб.)</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1 798 003,69</w:t>
      </w:r>
      <w:r>
        <w:rPr>
          <w:rFonts w:ascii="Times New Roman" w:hAnsi="Times New Roman" w:cs="Times New Roman"/>
          <w:color w:val="000000"/>
          <w:sz w:val="24"/>
          <w:szCs w:val="24"/>
        </w:rPr>
        <w:t xml:space="preserve"> руб.;</w:t>
      </w:r>
    </w:p>
    <w:p w14:paraId="463DF7B6" w14:textId="7D04A9FF" w:rsidR="00EC5C90" w:rsidRDefault="00EC5C90" w:rsidP="00EC5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EC5C90">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 xml:space="preserve">Гайтанов Александр Вячеславович, </w:t>
      </w:r>
      <w:proofErr w:type="spellStart"/>
      <w:r w:rsidRPr="00EC5C90">
        <w:rPr>
          <w:rFonts w:ascii="Times New Roman" w:hAnsi="Times New Roman" w:cs="Times New Roman"/>
          <w:color w:val="000000"/>
          <w:sz w:val="24"/>
          <w:szCs w:val="24"/>
        </w:rPr>
        <w:t>Гайтанова</w:t>
      </w:r>
      <w:proofErr w:type="spellEnd"/>
      <w:r w:rsidRPr="00EC5C90">
        <w:rPr>
          <w:rFonts w:ascii="Times New Roman" w:hAnsi="Times New Roman" w:cs="Times New Roman"/>
          <w:color w:val="000000"/>
          <w:sz w:val="24"/>
          <w:szCs w:val="24"/>
        </w:rPr>
        <w:t xml:space="preserve"> Татьяна Николаевна, </w:t>
      </w:r>
      <w:proofErr w:type="spellStart"/>
      <w:r w:rsidRPr="00EC5C90">
        <w:rPr>
          <w:rFonts w:ascii="Times New Roman" w:hAnsi="Times New Roman" w:cs="Times New Roman"/>
          <w:color w:val="000000"/>
          <w:sz w:val="24"/>
          <w:szCs w:val="24"/>
        </w:rPr>
        <w:t>Гайтанова</w:t>
      </w:r>
      <w:proofErr w:type="spellEnd"/>
      <w:r w:rsidRPr="00EC5C90">
        <w:rPr>
          <w:rFonts w:ascii="Times New Roman" w:hAnsi="Times New Roman" w:cs="Times New Roman"/>
          <w:color w:val="000000"/>
          <w:sz w:val="24"/>
          <w:szCs w:val="24"/>
        </w:rPr>
        <w:t xml:space="preserve"> Татьяна Вячеславовна (поручители ООО "Премиум СМ", ИНН 3528200099, исключен из ЕГРЮЛ), КД 0061-П от 15.03.2012, решение Череповецкого городского суда от 19.09.2017 по делу 2-1770/2017, КД 0235-П от 30.12.2015, решение Череповецкого городского суда от 22.09.2017 по делу 2-1942/2017, КД 0552 от 09.12.2013, КД 7910-П от 30.12.2015, решение Череповецкого городского суда от 22.09.2017 по делу 2-2680/2017, КД 0656 от 08.07.2014, решение Череповецкого городского суда от 18.10.2017 по делу 2-2422/2017, КД 7849-П от 17.08.2011, решение Череповецкого городского суда от 29.09.2017 по делу 2-1808/2017, в отношении </w:t>
      </w:r>
      <w:proofErr w:type="spellStart"/>
      <w:r w:rsidRPr="00EC5C90">
        <w:rPr>
          <w:rFonts w:ascii="Times New Roman" w:hAnsi="Times New Roman" w:cs="Times New Roman"/>
          <w:color w:val="000000"/>
          <w:sz w:val="24"/>
          <w:szCs w:val="24"/>
        </w:rPr>
        <w:t>Гайтановой</w:t>
      </w:r>
      <w:proofErr w:type="spellEnd"/>
      <w:r w:rsidRPr="00EC5C90">
        <w:rPr>
          <w:rFonts w:ascii="Times New Roman" w:hAnsi="Times New Roman" w:cs="Times New Roman"/>
          <w:color w:val="000000"/>
          <w:sz w:val="24"/>
          <w:szCs w:val="24"/>
        </w:rPr>
        <w:t xml:space="preserve"> Т.Н. истек срок предъявления ИЛ (5 734 281,44 руб.)</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1 927 857,48</w:t>
      </w:r>
      <w:r>
        <w:rPr>
          <w:rFonts w:ascii="Times New Roman" w:hAnsi="Times New Roman" w:cs="Times New Roman"/>
          <w:color w:val="000000"/>
          <w:sz w:val="24"/>
          <w:szCs w:val="24"/>
        </w:rPr>
        <w:t xml:space="preserve"> руб.;</w:t>
      </w:r>
    </w:p>
    <w:p w14:paraId="64EE6A07" w14:textId="2BEDFE52" w:rsidR="00B46A69" w:rsidRPr="00791681" w:rsidRDefault="00EC5C90" w:rsidP="00EC5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
        <w:rPr>
          <w:rFonts w:ascii="Times New Roman" w:hAnsi="Times New Roman" w:cs="Times New Roman"/>
          <w:color w:val="000000"/>
          <w:sz w:val="24"/>
          <w:szCs w:val="24"/>
        </w:rPr>
        <w:t xml:space="preserve">Лот </w:t>
      </w:r>
      <w:r w:rsidRPr="00EC5C90">
        <w:rPr>
          <w:rFonts w:ascii="Times New Roman" w:hAnsi="Times New Roman" w:cs="Times New Roman"/>
          <w:color w:val="000000"/>
          <w:sz w:val="24"/>
          <w:szCs w:val="24"/>
        </w:rPr>
        <w:t>6</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Морозов Дмитрий Витальевич (поручитель ООО "Техно-Про", ИНН 3525289469, исключен из ЕГРЮЛ), КД 109 от 07.07.2013, КД 14 от 31.01.2014, КД 169 от 29.10.2013, КД 178 от 27.11.2013, КД 198 от 31.12.2013, определение АС Вологодской области от 17.05.2018 по делу А13-19000/2017 о включении в РТК третьей очереди, находится в стадии банкротства (12 739 130,09 руб.)</w:t>
      </w:r>
      <w:r>
        <w:rPr>
          <w:rFonts w:ascii="Times New Roman" w:hAnsi="Times New Roman" w:cs="Times New Roman"/>
          <w:color w:val="000000"/>
          <w:sz w:val="24"/>
          <w:szCs w:val="24"/>
        </w:rPr>
        <w:t xml:space="preserve"> - </w:t>
      </w:r>
      <w:r w:rsidRPr="00EC5C90">
        <w:rPr>
          <w:rFonts w:ascii="Times New Roman" w:hAnsi="Times New Roman" w:cs="Times New Roman"/>
          <w:color w:val="000000"/>
          <w:sz w:val="24"/>
          <w:szCs w:val="24"/>
        </w:rPr>
        <w:t>12 739 130,09</w:t>
      </w:r>
      <w:r>
        <w:rPr>
          <w:rFonts w:ascii="Times New Roman" w:hAnsi="Times New Roman" w:cs="Times New Roman"/>
          <w:color w:val="000000"/>
          <w:sz w:val="24"/>
          <w:szCs w:val="24"/>
        </w:rPr>
        <w:t xml:space="preserve"> руб.</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6895C5FF"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EC5C90">
        <w:rPr>
          <w:rFonts w:ascii="Times New Roman CYR" w:hAnsi="Times New Roman CYR" w:cs="Times New Roman CYR"/>
          <w:color w:val="000000"/>
        </w:rPr>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180047EF"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EC5C90" w:rsidRPr="00EC5C90">
        <w:rPr>
          <w:rFonts w:ascii="Times New Roman CYR" w:hAnsi="Times New Roman CYR" w:cs="Times New Roman CYR"/>
          <w:b/>
          <w:bCs/>
          <w:color w:val="000000"/>
        </w:rPr>
        <w:t>15 марта</w:t>
      </w:r>
      <w:r w:rsidR="00EC5C90">
        <w:rPr>
          <w:rFonts w:ascii="Times New Roman CYR" w:hAnsi="Times New Roman CYR" w:cs="Times New Roman CYR"/>
          <w:color w:val="000000"/>
        </w:rPr>
        <w:t xml:space="preserve"> </w:t>
      </w:r>
      <w:r w:rsidR="002643BE">
        <w:rPr>
          <w:b/>
        </w:rPr>
        <w:t>202</w:t>
      </w:r>
      <w:r w:rsidR="00EC5C90">
        <w:rPr>
          <w:b/>
        </w:rPr>
        <w:t>3</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lastRenderedPageBreak/>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3DF741ED"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EC5C90" w:rsidRPr="00EC5C90">
        <w:rPr>
          <w:b/>
          <w:bCs/>
          <w:color w:val="000000"/>
        </w:rPr>
        <w:t>15 марта</w:t>
      </w:r>
      <w:r w:rsidR="00EC5C90">
        <w:rPr>
          <w:color w:val="000000"/>
        </w:rPr>
        <w:t xml:space="preserve"> </w:t>
      </w:r>
      <w:r w:rsidR="00BA4AA5" w:rsidRPr="00BA4AA5">
        <w:rPr>
          <w:b/>
          <w:bCs/>
          <w:color w:val="000000"/>
        </w:rPr>
        <w:t>202</w:t>
      </w:r>
      <w:r w:rsidR="00EC5C90">
        <w:rPr>
          <w:b/>
          <w:bCs/>
          <w:color w:val="000000"/>
        </w:rPr>
        <w:t>3</w:t>
      </w:r>
      <w:r w:rsidR="00BA4AA5" w:rsidRPr="00BA4AA5">
        <w:rPr>
          <w:b/>
          <w:bCs/>
          <w:color w:val="000000"/>
        </w:rPr>
        <w:t xml:space="preserve"> г.</w:t>
      </w:r>
      <w:r w:rsidRPr="00791681">
        <w:rPr>
          <w:color w:val="000000"/>
        </w:rPr>
        <w:t xml:space="preserve">, лоты не реализованы, то в 14:00 часов по московскому времени </w:t>
      </w:r>
      <w:r w:rsidR="00EC5C90" w:rsidRPr="00EC5C90">
        <w:rPr>
          <w:b/>
          <w:bCs/>
          <w:color w:val="000000"/>
        </w:rPr>
        <w:t>02 мая</w:t>
      </w:r>
      <w:r w:rsidR="00EC5C90">
        <w:rPr>
          <w:color w:val="000000"/>
        </w:rPr>
        <w:t xml:space="preserve"> </w:t>
      </w:r>
      <w:r w:rsidR="002643BE">
        <w:rPr>
          <w:b/>
        </w:rPr>
        <w:t>202</w:t>
      </w:r>
      <w:r w:rsidR="00EC5C90">
        <w:rPr>
          <w:b/>
        </w:rPr>
        <w:t>3</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2A3BAEA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EC5C90" w:rsidRPr="00EC5C90">
        <w:rPr>
          <w:b/>
          <w:bCs/>
          <w:color w:val="000000"/>
        </w:rPr>
        <w:t xml:space="preserve">31 января </w:t>
      </w:r>
      <w:r w:rsidR="002643BE" w:rsidRPr="00110257">
        <w:rPr>
          <w:b/>
          <w:bCs/>
        </w:rPr>
        <w:t>202</w:t>
      </w:r>
      <w:r w:rsidR="00EC5C90">
        <w:rPr>
          <w:b/>
          <w:bCs/>
        </w:rPr>
        <w:t>3</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EC5C90" w:rsidRPr="00EC5C90">
        <w:rPr>
          <w:b/>
          <w:bCs/>
          <w:color w:val="000000"/>
        </w:rPr>
        <w:t>20 марта</w:t>
      </w:r>
      <w:r w:rsidR="00EC5C90">
        <w:rPr>
          <w:color w:val="000000"/>
        </w:rPr>
        <w:t xml:space="preserve"> </w:t>
      </w:r>
      <w:r w:rsidR="00110257" w:rsidRPr="00110257">
        <w:rPr>
          <w:b/>
          <w:bCs/>
          <w:color w:val="000000"/>
        </w:rPr>
        <w:t>202</w:t>
      </w:r>
      <w:r w:rsidR="00EC5C90">
        <w:rPr>
          <w:b/>
          <w:bCs/>
          <w:color w:val="000000"/>
        </w:rPr>
        <w:t>3</w:t>
      </w:r>
      <w:r w:rsidR="00110257" w:rsidRPr="00110257">
        <w:rPr>
          <w:b/>
          <w:bCs/>
          <w:color w:val="000000"/>
        </w:rPr>
        <w:t xml:space="preserve"> г.</w:t>
      </w:r>
      <w:r w:rsidR="00110257">
        <w:rPr>
          <w:color w:val="000000"/>
        </w:rPr>
        <w:t xml:space="preserve"> </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2ECBEA69"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w:t>
      </w:r>
      <w:r w:rsidR="00EC5C90">
        <w:rPr>
          <w:b/>
          <w:color w:val="000000"/>
        </w:rPr>
        <w:t xml:space="preserve"> 6</w:t>
      </w:r>
      <w:r w:rsidRPr="00791681">
        <w:rPr>
          <w:color w:val="000000"/>
        </w:rPr>
        <w:t>, не реализованны</w:t>
      </w:r>
      <w:r w:rsidR="00EC5C90">
        <w:rPr>
          <w:color w:val="000000"/>
        </w:rPr>
        <w:t>й</w:t>
      </w:r>
      <w:r w:rsidRPr="00791681">
        <w:rPr>
          <w:color w:val="000000"/>
        </w:rPr>
        <w:t xml:space="preserve"> на повторных Торгах, а также</w:t>
      </w:r>
      <w:r w:rsidR="002002A1" w:rsidRPr="00791681">
        <w:rPr>
          <w:b/>
          <w:color w:val="000000"/>
        </w:rPr>
        <w:t xml:space="preserve"> лоты </w:t>
      </w:r>
      <w:r w:rsidR="00EC5C90">
        <w:rPr>
          <w:b/>
          <w:color w:val="000000"/>
        </w:rPr>
        <w:t>1-5</w:t>
      </w:r>
      <w:r w:rsidRPr="00791681">
        <w:rPr>
          <w:color w:val="000000"/>
        </w:rPr>
        <w:t xml:space="preserve"> выставляются на Торги ППП.</w:t>
      </w:r>
    </w:p>
    <w:p w14:paraId="2856BB37" w14:textId="14B5C49A" w:rsidR="00B46A69" w:rsidRPr="00EC5C90"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w:t>
      </w:r>
      <w:r w:rsidRPr="00EC5C90">
        <w:rPr>
          <w:color w:val="000000"/>
          <w:shd w:val="clear" w:color="auto" w:fill="FFFFFF"/>
        </w:rPr>
        <w:t xml:space="preserve">проведены на ЭТП </w:t>
      </w:r>
      <w:r w:rsidRPr="00EC5C90">
        <w:rPr>
          <w:b/>
          <w:bCs/>
          <w:color w:val="000000"/>
        </w:rPr>
        <w:t xml:space="preserve">с </w:t>
      </w:r>
      <w:r w:rsidR="00EC5C90" w:rsidRPr="00EC5C90">
        <w:rPr>
          <w:b/>
          <w:bCs/>
          <w:color w:val="000000"/>
        </w:rPr>
        <w:t xml:space="preserve">05 мая </w:t>
      </w:r>
      <w:r w:rsidR="002643BE" w:rsidRPr="00EC5C90">
        <w:rPr>
          <w:b/>
        </w:rPr>
        <w:t>202</w:t>
      </w:r>
      <w:r w:rsidR="00EC5C90" w:rsidRPr="00EC5C90">
        <w:rPr>
          <w:b/>
        </w:rPr>
        <w:t>3</w:t>
      </w:r>
      <w:r w:rsidR="00243BE2" w:rsidRPr="00EC5C90">
        <w:rPr>
          <w:b/>
        </w:rPr>
        <w:t xml:space="preserve"> г</w:t>
      </w:r>
      <w:r w:rsidRPr="00EC5C90">
        <w:rPr>
          <w:b/>
        </w:rPr>
        <w:t>.</w:t>
      </w:r>
      <w:r w:rsidRPr="00EC5C90">
        <w:rPr>
          <w:b/>
          <w:bCs/>
          <w:color w:val="000000"/>
        </w:rPr>
        <w:t xml:space="preserve"> по </w:t>
      </w:r>
      <w:r w:rsidR="00EC5C90" w:rsidRPr="00EC5C90">
        <w:rPr>
          <w:b/>
          <w:bCs/>
          <w:color w:val="000000"/>
        </w:rPr>
        <w:t xml:space="preserve">25 июля </w:t>
      </w:r>
      <w:r w:rsidR="002643BE" w:rsidRPr="00EC5C90">
        <w:rPr>
          <w:b/>
        </w:rPr>
        <w:t>202</w:t>
      </w:r>
      <w:r w:rsidR="00EC5C90" w:rsidRPr="00EC5C90">
        <w:rPr>
          <w:b/>
        </w:rPr>
        <w:t>3</w:t>
      </w:r>
      <w:r w:rsidR="00243BE2" w:rsidRPr="00EC5C90">
        <w:rPr>
          <w:b/>
        </w:rPr>
        <w:t xml:space="preserve"> г</w:t>
      </w:r>
      <w:r w:rsidRPr="00EC5C90">
        <w:rPr>
          <w:b/>
        </w:rPr>
        <w:t>.</w:t>
      </w:r>
    </w:p>
    <w:p w14:paraId="2258E8DA" w14:textId="24215F4D"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C5C90">
        <w:rPr>
          <w:color w:val="000000"/>
        </w:rPr>
        <w:t>Заявки на участие в Торгах ППП принима</w:t>
      </w:r>
      <w:r w:rsidR="00F063CA" w:rsidRPr="00EC5C90">
        <w:rPr>
          <w:color w:val="000000"/>
        </w:rPr>
        <w:t>ются Оператором, начиная с 00:00</w:t>
      </w:r>
      <w:r w:rsidRPr="00EC5C90">
        <w:rPr>
          <w:color w:val="000000"/>
        </w:rPr>
        <w:t xml:space="preserve"> часов по московскому времени </w:t>
      </w:r>
      <w:r w:rsidR="00EC5C90" w:rsidRPr="00EC5C90">
        <w:rPr>
          <w:b/>
          <w:bCs/>
          <w:color w:val="000000"/>
        </w:rPr>
        <w:t>05 мая</w:t>
      </w:r>
      <w:r w:rsidR="00EC5C90" w:rsidRPr="00EC5C90">
        <w:rPr>
          <w:color w:val="000000"/>
        </w:rPr>
        <w:t xml:space="preserve"> </w:t>
      </w:r>
      <w:r w:rsidR="00110257" w:rsidRPr="00EC5C90">
        <w:rPr>
          <w:b/>
          <w:bCs/>
          <w:color w:val="000000"/>
        </w:rPr>
        <w:t>202</w:t>
      </w:r>
      <w:r w:rsidR="00EC5C90" w:rsidRPr="00EC5C90">
        <w:rPr>
          <w:b/>
          <w:bCs/>
          <w:color w:val="000000"/>
        </w:rPr>
        <w:t>3</w:t>
      </w:r>
      <w:r w:rsidR="00110257" w:rsidRPr="00EC5C90">
        <w:rPr>
          <w:b/>
          <w:bCs/>
          <w:color w:val="000000"/>
        </w:rPr>
        <w:t xml:space="preserve"> г.</w:t>
      </w:r>
      <w:r w:rsidRPr="00EC5C90">
        <w:rPr>
          <w:color w:val="000000"/>
        </w:rPr>
        <w:t xml:space="preserve"> Прием заявок на участие в Торгах ППП и задатков прекращается за </w:t>
      </w:r>
      <w:r w:rsidR="00871F35">
        <w:rPr>
          <w:color w:val="000000"/>
        </w:rPr>
        <w:t>1</w:t>
      </w:r>
      <w:r w:rsidRPr="00EC5C90">
        <w:rPr>
          <w:color w:val="000000"/>
        </w:rPr>
        <w:t xml:space="preserve"> (</w:t>
      </w:r>
      <w:r w:rsidR="00871F35">
        <w:rPr>
          <w:color w:val="000000"/>
        </w:rPr>
        <w:t>Один)</w:t>
      </w:r>
      <w:r w:rsidRPr="00EC5C90">
        <w:rPr>
          <w:color w:val="000000"/>
        </w:rPr>
        <w:t xml:space="preserve"> календарны</w:t>
      </w:r>
      <w:r w:rsidR="00871F35">
        <w:rPr>
          <w:color w:val="000000"/>
        </w:rPr>
        <w:t>й</w:t>
      </w:r>
      <w:r w:rsidRPr="00EC5C90">
        <w:rPr>
          <w:color w:val="000000"/>
        </w:rPr>
        <w:t xml:space="preserve"> д</w:t>
      </w:r>
      <w:r w:rsidR="00871F35">
        <w:rPr>
          <w:color w:val="000000"/>
        </w:rPr>
        <w:t>ень</w:t>
      </w:r>
      <w:r w:rsidRPr="00EC5C90">
        <w:rPr>
          <w:color w:val="000000"/>
        </w:rPr>
        <w:t xml:space="preserve"> до даты</w:t>
      </w:r>
      <w:r w:rsidRPr="00791681">
        <w:rPr>
          <w:color w:val="000000"/>
        </w:rPr>
        <w:t xml:space="preserve">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2F51DD86" w:rsidR="009247FF"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5E414A11"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05 мая 2023 г. по 16 июня 2023 г. - в размере начальной цены продажи лотов;</w:t>
      </w:r>
    </w:p>
    <w:p w14:paraId="09C35249"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17 июня 2023 г. по 19 июня 2023 г. - в размере 96,00% от начальной цены продажи лотов;</w:t>
      </w:r>
    </w:p>
    <w:p w14:paraId="25386169"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20 июня 2023 г. по 22 июня 2023 г. - в размере 92,00% от начальной цены продажи лотов;</w:t>
      </w:r>
    </w:p>
    <w:p w14:paraId="7EFDB708"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23 июня 2023 г. по 25 июня 2023 г. - в размере 88,00% от начальной цены продажи лотов;</w:t>
      </w:r>
    </w:p>
    <w:p w14:paraId="6663AF75"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26 июня 2023 г. по 28 июня 2023 г. - в размере 84,00% от начальной цены продажи лотов;</w:t>
      </w:r>
    </w:p>
    <w:p w14:paraId="194EF798"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29 июня 2023 г. по 01 июля 2023 г. - в размере 80,00% от начальной цены продажи лотов;</w:t>
      </w:r>
    </w:p>
    <w:p w14:paraId="057D3EC4"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02 июля 2023 г. по 04 июля 2023 г. - в размере 76,00% от начальной цены продажи лотов;</w:t>
      </w:r>
    </w:p>
    <w:p w14:paraId="30DD8FB0"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05 июля 2023 г. по 07 июля 2023 г. - в размере 72,00% от начальной цены продажи лотов;</w:t>
      </w:r>
    </w:p>
    <w:p w14:paraId="3EDE2C67"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08 июля 2023 г. по 10 июля 2023 г. - в размере 68,00% от начальной цены продажи лотов;</w:t>
      </w:r>
    </w:p>
    <w:p w14:paraId="6C5A409C"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11 июля 2023 г. по 13 июля 2023 г. - в размере 64,00% от начальной цены продажи лотов;</w:t>
      </w:r>
    </w:p>
    <w:p w14:paraId="5D6D8EAA"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14 июля 2023 г. по 16 июля 2023 г. - в размере 60,00% от начальной цены продажи лотов;</w:t>
      </w:r>
    </w:p>
    <w:p w14:paraId="4F070279"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17 июля 2023 г. по 19 июля 2023 г. - в размере 56,00% от начальной цены продажи лотов;</w:t>
      </w:r>
    </w:p>
    <w:p w14:paraId="5AF6B951" w14:textId="77777777" w:rsidR="00871F35" w:rsidRPr="00871F35" w:rsidRDefault="00871F35" w:rsidP="00871F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71F35">
        <w:rPr>
          <w:color w:val="000000"/>
        </w:rPr>
        <w:t>с 20 июля 2023 г. по 22 июля 2023 г. - в размере 52,00% от начальной цены продажи лотов;</w:t>
      </w:r>
    </w:p>
    <w:p w14:paraId="589006D2" w14:textId="4C27CA87" w:rsidR="00110257" w:rsidRDefault="00871F35"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71F35">
        <w:rPr>
          <w:color w:val="000000"/>
        </w:rPr>
        <w:t>с 23 июля 2023 г. по 25 июля 2023 г. - в размере 48,00% от начальной цены продажи лотов</w:t>
      </w:r>
      <w:r>
        <w:rPr>
          <w:color w:val="000000"/>
        </w:rPr>
        <w:t>.</w:t>
      </w:r>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lastRenderedPageBreak/>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2C861EF2"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xml:space="preserve">. </w:t>
      </w:r>
      <w:r w:rsidR="00677884">
        <w:rPr>
          <w:rFonts w:ascii="Times New Roman" w:hAnsi="Times New Roman" w:cs="Times New Roman"/>
          <w:color w:val="000000"/>
          <w:sz w:val="24"/>
          <w:szCs w:val="24"/>
        </w:rPr>
        <w:t xml:space="preserve">В назначении платежа необходимо указывать: </w:t>
      </w:r>
      <w:r w:rsidR="00677884">
        <w:rPr>
          <w:rFonts w:ascii="Times New Roman" w:hAnsi="Times New Roman" w:cs="Times New Roman"/>
          <w:b/>
          <w:color w:val="000000"/>
          <w:sz w:val="24"/>
          <w:szCs w:val="24"/>
        </w:rPr>
        <w:t>«№ Л/с</w:t>
      </w:r>
      <w:proofErr w:type="gramStart"/>
      <w:r w:rsidR="00677884">
        <w:rPr>
          <w:rFonts w:ascii="Times New Roman" w:hAnsi="Times New Roman" w:cs="Times New Roman"/>
          <w:b/>
          <w:color w:val="000000"/>
          <w:sz w:val="24"/>
          <w:szCs w:val="24"/>
        </w:rPr>
        <w:t xml:space="preserve"> ....</w:t>
      </w:r>
      <w:proofErr w:type="gramEnd"/>
      <w:r w:rsidR="00677884">
        <w:rPr>
          <w:rFonts w:ascii="Times New Roman" w:hAnsi="Times New Roman" w:cs="Times New Roman"/>
          <w:b/>
          <w:color w:val="000000"/>
          <w:sz w:val="24"/>
          <w:szCs w:val="24"/>
        </w:rPr>
        <w:t>Задаток для участия в торгах».</w:t>
      </w:r>
      <w:r w:rsidRPr="00791681">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w:t>
      </w:r>
      <w:r w:rsidRPr="00791681">
        <w:rPr>
          <w:rFonts w:ascii="Times New Roman" w:hAnsi="Times New Roman" w:cs="Times New Roman"/>
          <w:color w:val="000000"/>
          <w:sz w:val="24"/>
          <w:szCs w:val="24"/>
        </w:rPr>
        <w:lastRenderedPageBreak/>
        <w:t>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EC5C9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С даты определения Победителя Торгов ППП по каждому лоту прием заявок по </w:t>
      </w:r>
      <w:r w:rsidRPr="00EC5C90">
        <w:rPr>
          <w:rFonts w:ascii="Times New Roman" w:hAnsi="Times New Roman" w:cs="Times New Roman"/>
          <w:color w:val="000000"/>
          <w:sz w:val="24"/>
          <w:szCs w:val="24"/>
        </w:rPr>
        <w:t>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EC5C9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C5C90">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B463A56" w14:textId="77777777" w:rsidR="00FF3274" w:rsidRPr="00EC5C90" w:rsidRDefault="00FF3274" w:rsidP="00FF32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C5C90">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E995F81" w14:textId="77777777" w:rsidR="00455F07" w:rsidRPr="00EC5C90"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C5C90">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455F07" w:rsidRPr="00EC5C90">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8329ED4" w14:textId="3CF1CE8D" w:rsidR="005E4CB0" w:rsidRPr="00871F35"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C5C90">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w:t>
      </w:r>
      <w:r w:rsidRPr="00791681">
        <w:rPr>
          <w:rFonts w:ascii="Times New Roman" w:hAnsi="Times New Roman" w:cs="Times New Roman"/>
          <w:color w:val="000000"/>
          <w:sz w:val="24"/>
          <w:szCs w:val="24"/>
        </w:rPr>
        <w:t xml:space="preserve">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w:t>
      </w:r>
      <w:r w:rsidRPr="00871F35">
        <w:rPr>
          <w:rFonts w:ascii="Times New Roman" w:hAnsi="Times New Roman" w:cs="Times New Roman"/>
          <w:color w:val="000000"/>
          <w:sz w:val="24"/>
          <w:szCs w:val="24"/>
        </w:rPr>
        <w:t>признаются несостоявшимися.</w:t>
      </w:r>
    </w:p>
    <w:p w14:paraId="3903EFBA" w14:textId="77777777" w:rsidR="005E4CB0" w:rsidRPr="00871F35"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1F35">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25C3960F" w14:textId="3B23E4E3" w:rsidR="00CE4642" w:rsidRPr="004914BB" w:rsidRDefault="00CE4642" w:rsidP="00CE46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1F35">
        <w:rPr>
          <w:rFonts w:ascii="Times New Roman" w:hAnsi="Times New Roman" w:cs="Times New Roman"/>
          <w:color w:val="000000"/>
          <w:sz w:val="24"/>
          <w:szCs w:val="24"/>
        </w:rPr>
        <w:t xml:space="preserve">Информацию о реализуемом имуществе можно получить у </w:t>
      </w:r>
      <w:r w:rsidR="00871F35" w:rsidRPr="00871F35">
        <w:rPr>
          <w:rFonts w:ascii="Times New Roman" w:hAnsi="Times New Roman" w:cs="Times New Roman"/>
          <w:color w:val="000000"/>
          <w:sz w:val="24"/>
          <w:szCs w:val="24"/>
        </w:rPr>
        <w:t>КУ с 11:00 до 16:00 по адресу: г. Вологда, ул. Ленинградская, д.71, тел. 8(800)505-80-32, у ОТ: Ермакова Юлия тел. 8(980) 701-15-25, 8(812) 777-57-57 (доб.598), yaroslavl@auction-house.ru.</w:t>
      </w:r>
    </w:p>
    <w:p w14:paraId="45D20236" w14:textId="0578F649"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6219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lastRenderedPageBreak/>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A1"/>
    <w:rsid w:val="000F097C"/>
    <w:rsid w:val="00102FAF"/>
    <w:rsid w:val="00110257"/>
    <w:rsid w:val="0015099D"/>
    <w:rsid w:val="001E7787"/>
    <w:rsid w:val="001F039D"/>
    <w:rsid w:val="002002A1"/>
    <w:rsid w:val="00243BE2"/>
    <w:rsid w:val="0026109D"/>
    <w:rsid w:val="002643BE"/>
    <w:rsid w:val="002C2D0A"/>
    <w:rsid w:val="002D6744"/>
    <w:rsid w:val="00455F07"/>
    <w:rsid w:val="00467D6B"/>
    <w:rsid w:val="004A3B01"/>
    <w:rsid w:val="00511EC3"/>
    <w:rsid w:val="005C1A18"/>
    <w:rsid w:val="005E4CB0"/>
    <w:rsid w:val="005F1F68"/>
    <w:rsid w:val="00662196"/>
    <w:rsid w:val="00677884"/>
    <w:rsid w:val="006A20DF"/>
    <w:rsid w:val="006B3772"/>
    <w:rsid w:val="007229EA"/>
    <w:rsid w:val="007369B8"/>
    <w:rsid w:val="00791681"/>
    <w:rsid w:val="00865FD7"/>
    <w:rsid w:val="00871F35"/>
    <w:rsid w:val="009247FF"/>
    <w:rsid w:val="00AB6017"/>
    <w:rsid w:val="00B015AA"/>
    <w:rsid w:val="00B07D8B"/>
    <w:rsid w:val="00B1678E"/>
    <w:rsid w:val="00B46A69"/>
    <w:rsid w:val="00B92635"/>
    <w:rsid w:val="00BA1B5A"/>
    <w:rsid w:val="00BA4AA5"/>
    <w:rsid w:val="00BC3590"/>
    <w:rsid w:val="00C11EFF"/>
    <w:rsid w:val="00CB7E08"/>
    <w:rsid w:val="00CE4642"/>
    <w:rsid w:val="00D62667"/>
    <w:rsid w:val="00D7592D"/>
    <w:rsid w:val="00E1326B"/>
    <w:rsid w:val="00E614D3"/>
    <w:rsid w:val="00EC5C90"/>
    <w:rsid w:val="00F063CA"/>
    <w:rsid w:val="00F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5ED1E0AB-6966-40C6-B0F9-0F1690D9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B1678E"/>
    <w:rPr>
      <w:sz w:val="16"/>
      <w:szCs w:val="16"/>
    </w:rPr>
  </w:style>
  <w:style w:type="paragraph" w:styleId="a6">
    <w:name w:val="annotation text"/>
    <w:basedOn w:val="a"/>
    <w:link w:val="a7"/>
    <w:uiPriority w:val="99"/>
    <w:semiHidden/>
    <w:unhideWhenUsed/>
    <w:rsid w:val="00B1678E"/>
    <w:pPr>
      <w:spacing w:line="240" w:lineRule="auto"/>
    </w:pPr>
    <w:rPr>
      <w:sz w:val="20"/>
      <w:szCs w:val="20"/>
    </w:rPr>
  </w:style>
  <w:style w:type="character" w:customStyle="1" w:styleId="a7">
    <w:name w:val="Текст примечания Знак"/>
    <w:basedOn w:val="a0"/>
    <w:link w:val="a6"/>
    <w:uiPriority w:val="99"/>
    <w:semiHidden/>
    <w:rsid w:val="00B1678E"/>
    <w:rPr>
      <w:rFonts w:ascii="Calibri" w:hAnsi="Calibri" w:cs="Calibri"/>
      <w:sz w:val="20"/>
      <w:szCs w:val="20"/>
    </w:rPr>
  </w:style>
  <w:style w:type="paragraph" w:styleId="a8">
    <w:name w:val="Balloon Text"/>
    <w:basedOn w:val="a"/>
    <w:link w:val="a9"/>
    <w:uiPriority w:val="99"/>
    <w:semiHidden/>
    <w:unhideWhenUsed/>
    <w:rsid w:val="00B167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6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40608">
      <w:bodyDiv w:val="1"/>
      <w:marLeft w:val="0"/>
      <w:marRight w:val="0"/>
      <w:marTop w:val="0"/>
      <w:marBottom w:val="0"/>
      <w:divBdr>
        <w:top w:val="none" w:sz="0" w:space="0" w:color="auto"/>
        <w:left w:val="none" w:sz="0" w:space="0" w:color="auto"/>
        <w:bottom w:val="none" w:sz="0" w:space="0" w:color="auto"/>
        <w:right w:val="none" w:sz="0" w:space="0" w:color="auto"/>
      </w:divBdr>
    </w:div>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2268</Words>
  <Characters>13708</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4</cp:revision>
  <dcterms:created xsi:type="dcterms:W3CDTF">2023-01-24T07:09:00Z</dcterms:created>
  <dcterms:modified xsi:type="dcterms:W3CDTF">2023-01-24T07:27:00Z</dcterms:modified>
</cp:coreProperties>
</file>