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1900E" w14:textId="2A6F6232" w:rsidR="00EE2718" w:rsidRPr="002B1B81" w:rsidRDefault="002E442E"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E442E">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2E442E">
        <w:rPr>
          <w:rFonts w:ascii="Times New Roman" w:hAnsi="Times New Roman" w:cs="Times New Roman"/>
          <w:color w:val="000000"/>
          <w:sz w:val="24"/>
          <w:szCs w:val="24"/>
        </w:rPr>
        <w:t>Гривцова</w:t>
      </w:r>
      <w:proofErr w:type="spellEnd"/>
      <w:r w:rsidRPr="002E442E">
        <w:rPr>
          <w:rFonts w:ascii="Times New Roman" w:hAnsi="Times New Roman" w:cs="Times New Roman"/>
          <w:color w:val="000000"/>
          <w:sz w:val="24"/>
          <w:szCs w:val="24"/>
        </w:rPr>
        <w:t xml:space="preserve">, д. 5, </w:t>
      </w:r>
      <w:proofErr w:type="spellStart"/>
      <w:r w:rsidRPr="002E442E">
        <w:rPr>
          <w:rFonts w:ascii="Times New Roman" w:hAnsi="Times New Roman" w:cs="Times New Roman"/>
          <w:color w:val="000000"/>
          <w:sz w:val="24"/>
          <w:szCs w:val="24"/>
        </w:rPr>
        <w:t>лит</w:t>
      </w:r>
      <w:proofErr w:type="gramStart"/>
      <w:r w:rsidRPr="002E442E">
        <w:rPr>
          <w:rFonts w:ascii="Times New Roman" w:hAnsi="Times New Roman" w:cs="Times New Roman"/>
          <w:color w:val="000000"/>
          <w:sz w:val="24"/>
          <w:szCs w:val="24"/>
        </w:rPr>
        <w:t>.В</w:t>
      </w:r>
      <w:proofErr w:type="spellEnd"/>
      <w:proofErr w:type="gramEnd"/>
      <w:r w:rsidRPr="002E442E">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с Акционерным коммерческим банком «Новация» (публичное акционерное общество) (ПАО АКБ «Новация»), ИНН 0100000050, ОГРН 1020100001899, адрес регистрации: 385011, Республика Адыгея, г. Майкоп, ул. Димитрова, д. 4, корп. 1) (далее – финансовая организация), конкурсным управляющим (ликвидатором) которого на основании решения Арбитражного суда Республики Адыгея от 15 марта 2017 г. по делу № А01-235/2017</w:t>
      </w:r>
      <w:r w:rsidR="00814A72" w:rsidRPr="00814A72">
        <w:rPr>
          <w:rFonts w:ascii="Times New Roman" w:hAnsi="Times New Roman" w:cs="Times New Roman"/>
          <w:color w:val="000000"/>
          <w:sz w:val="24"/>
          <w:szCs w:val="24"/>
        </w:rPr>
        <w:t xml:space="preserve"> является </w:t>
      </w:r>
      <w:r w:rsidR="000D2CD1">
        <w:rPr>
          <w:rFonts w:ascii="Times New Roman" w:hAnsi="Times New Roman" w:cs="Times New Roman"/>
          <w:color w:val="000000"/>
          <w:sz w:val="24"/>
          <w:szCs w:val="24"/>
        </w:rPr>
        <w:t>г</w:t>
      </w:r>
      <w:r w:rsidR="00814A72" w:rsidRPr="00814A72">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385FE537"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577A4F">
        <w:rPr>
          <w:rFonts w:ascii="Times New Roman" w:hAnsi="Times New Roman" w:cs="Times New Roman"/>
          <w:b/>
          <w:bCs/>
          <w:color w:val="000000"/>
          <w:sz w:val="24"/>
          <w:szCs w:val="24"/>
        </w:rPr>
        <w:t>ам 2-6</w:t>
      </w:r>
      <w:r w:rsidRPr="002B1B81">
        <w:rPr>
          <w:rFonts w:ascii="Times New Roman" w:hAnsi="Times New Roman" w:cs="Times New Roman"/>
          <w:b/>
          <w:bCs/>
          <w:color w:val="000000"/>
          <w:sz w:val="24"/>
          <w:szCs w:val="24"/>
        </w:rPr>
        <w:t xml:space="preserve"> (далее - Торги);</w:t>
      </w:r>
    </w:p>
    <w:p w14:paraId="08FC7D7C" w14:textId="79F25C1E"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577A4F">
        <w:rPr>
          <w:rFonts w:ascii="Times New Roman" w:hAnsi="Times New Roman" w:cs="Times New Roman"/>
          <w:b/>
          <w:bCs/>
          <w:color w:val="000000"/>
          <w:sz w:val="24"/>
          <w:szCs w:val="24"/>
        </w:rPr>
        <w:t>1-6</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3B2BD254" w14:textId="68540ED7" w:rsidR="00CC5C42" w:rsidRDefault="00CC5C42" w:rsidP="00CC5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к </w:t>
      </w:r>
      <w:r>
        <w:rPr>
          <w:rFonts w:ascii="Times New Roman" w:hAnsi="Times New Roman" w:cs="Times New Roman"/>
          <w:color w:val="000000"/>
          <w:sz w:val="24"/>
          <w:szCs w:val="24"/>
          <w:highlight w:val="lightGray"/>
        </w:rPr>
        <w:t>физическим лицам</w:t>
      </w:r>
      <w:r>
        <w:rPr>
          <w:rFonts w:ascii="Times New Roman" w:hAnsi="Times New Roman" w:cs="Times New Roman"/>
          <w:color w:val="000000"/>
          <w:sz w:val="24"/>
          <w:szCs w:val="24"/>
        </w:rPr>
        <w:t xml:space="preserve"> ((в скобках указана в т.ч. сумма долга) – начальная цена продажи лота):</w:t>
      </w:r>
    </w:p>
    <w:p w14:paraId="55411B32" w14:textId="77777777" w:rsidR="00295657" w:rsidRDefault="00295657" w:rsidP="0029565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Тихоненко Павел Борисович, Керн Ольга Викторовна (поручител</w:t>
      </w:r>
      <w:proofErr w:type="gramStart"/>
      <w:r>
        <w:t>и ООО</w:t>
      </w:r>
      <w:proofErr w:type="gramEnd"/>
      <w:r>
        <w:t xml:space="preserve"> «ТЛК-ПРОФИ», ИНН 2636807650, исключен из ЕГРЮЛ), КД 044-16 от 19.07.2016, решение Промышленного районного суда г. Ставрополя Ставропольского края от 23.11.2017 по делу №2-5784/2017 (540 976,34 руб.) - 413 302,45 руб.;</w:t>
      </w:r>
    </w:p>
    <w:p w14:paraId="3DBD2774" w14:textId="77777777" w:rsidR="00295657" w:rsidRDefault="00295657" w:rsidP="0029565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2 - </w:t>
      </w:r>
      <w:proofErr w:type="spellStart"/>
      <w:r>
        <w:t>Осадский</w:t>
      </w:r>
      <w:proofErr w:type="spellEnd"/>
      <w:r>
        <w:t xml:space="preserve"> Юрий Николаевич (поручитель ООО «</w:t>
      </w:r>
      <w:proofErr w:type="spellStart"/>
      <w:r>
        <w:t>Оргсервис</w:t>
      </w:r>
      <w:proofErr w:type="spellEnd"/>
      <w:r>
        <w:t>», ИНН 0105029945, исключен из ЕГРЮЛ), КД 043-09 от 10.06.2009, решение Майкопского городского суда Республики Адыгея от 06.08.2010 по делу №2-1852/2010 (410 991,84 руб.) - 410 991,84 руб.;</w:t>
      </w:r>
    </w:p>
    <w:p w14:paraId="1C9F6243" w14:textId="77777777" w:rsidR="00295657" w:rsidRDefault="00295657" w:rsidP="0029565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Права требования к 90 физическим лицам, г. Майкоп, по большей части должников пропущены сроки предъявления ИЛ (9 347 625,46 руб.) - 9 347 625,46 руб.;</w:t>
      </w:r>
    </w:p>
    <w:p w14:paraId="29896501" w14:textId="77777777" w:rsidR="00295657" w:rsidRDefault="00295657" w:rsidP="0029565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Права требования к 4 физическим лицам, г. Майкоп (2 280 508,59 руб.) - 2 280 508,59 руб.;</w:t>
      </w:r>
    </w:p>
    <w:p w14:paraId="16F4A7D7" w14:textId="77777777" w:rsidR="00295657" w:rsidRDefault="00295657" w:rsidP="0029565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5 - </w:t>
      </w:r>
      <w:proofErr w:type="spellStart"/>
      <w:r>
        <w:t>Колонтаева</w:t>
      </w:r>
      <w:proofErr w:type="spellEnd"/>
      <w:r>
        <w:t xml:space="preserve"> Надежда Всеволодовна солидарно с Шалыгиным Михаилом Юрьевичем, КД 11302659 от 24.07.2015, заочное решение Ленинского районного суда г. Краснодара Краснодарского края от 25.11.2021 по делу 2-9836/2021, Шалыгин М.Ю. находится в стадии банкротства (5 148 731,83 руб.) - 5 148 731,83 руб.;</w:t>
      </w:r>
    </w:p>
    <w:p w14:paraId="6A67C933" w14:textId="54FE2845" w:rsidR="00CC5C42" w:rsidRDefault="00295657" w:rsidP="0029565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t xml:space="preserve">Лот 6 - Петросян </w:t>
      </w:r>
      <w:proofErr w:type="spellStart"/>
      <w:r>
        <w:t>Вард</w:t>
      </w:r>
      <w:proofErr w:type="spellEnd"/>
      <w:r>
        <w:t xml:space="preserve"> </w:t>
      </w:r>
      <w:proofErr w:type="spellStart"/>
      <w:r>
        <w:t>Геворгович</w:t>
      </w:r>
      <w:proofErr w:type="spellEnd"/>
      <w:r>
        <w:t>, КД 10459548 от 16.02.2015, КД 10780105 от 13.05.2015, КД 12488217 от 20.05.2015, КД 12433556 от 12.10.2015, КД 12331802 от 30.09.2015, КД 13220492 от 26.01.2016, КД 8551870 от 17.04.2014, КД 10572396 от 12.03.2015, КД 10775027 от 07.05.2015, КД 10923954 от 05.06.2015, КД 3/14 от 30.04.2014, г. Пятигорск (15 749 988,51 руб.) - 15 749 988,51 руб.</w:t>
      </w:r>
      <w:proofErr w:type="gramEnd"/>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6"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5D8E796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94060A">
        <w:t>5</w:t>
      </w:r>
      <w:r w:rsidR="00714773">
        <w:t xml:space="preserve"> (</w:t>
      </w:r>
      <w:r w:rsidR="0094060A">
        <w:t>пять</w:t>
      </w:r>
      <w:r w:rsidR="00714773">
        <w:t>)</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1708663D"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94060A">
        <w:rPr>
          <w:rFonts w:ascii="Times New Roman CYR" w:hAnsi="Times New Roman CYR" w:cs="Times New Roman CYR"/>
          <w:b/>
          <w:bCs/>
          <w:color w:val="000000"/>
        </w:rPr>
        <w:t>15 марта</w:t>
      </w:r>
      <w:r w:rsidR="00714773" w:rsidRPr="00714773">
        <w:rPr>
          <w:rFonts w:ascii="Times New Roman CYR" w:hAnsi="Times New Roman CYR" w:cs="Times New Roman CYR"/>
          <w:b/>
          <w:bCs/>
          <w:color w:val="000000"/>
        </w:rPr>
        <w:t xml:space="preserve"> 202</w:t>
      </w:r>
      <w:r w:rsidR="004E15DE">
        <w:rPr>
          <w:rFonts w:ascii="Times New Roman CYR" w:hAnsi="Times New Roman CYR" w:cs="Times New Roman CYR"/>
          <w:b/>
          <w:bCs/>
          <w:color w:val="000000"/>
        </w:rPr>
        <w:t xml:space="preserve">3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7"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lastRenderedPageBreak/>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55DE566F"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 случае</w:t>
      </w:r>
      <w:proofErr w:type="gramStart"/>
      <w:r w:rsidRPr="002B1B81">
        <w:rPr>
          <w:color w:val="000000"/>
        </w:rPr>
        <w:t>,</w:t>
      </w:r>
      <w:proofErr w:type="gramEnd"/>
      <w:r w:rsidRPr="002B1B81">
        <w:rPr>
          <w:color w:val="000000"/>
        </w:rPr>
        <w:t xml:space="preserve"> если по итогам Торгов, назначенных на </w:t>
      </w:r>
      <w:r w:rsidR="0094060A" w:rsidRPr="0094060A">
        <w:rPr>
          <w:b/>
          <w:color w:val="000000"/>
        </w:rPr>
        <w:t>15 марта</w:t>
      </w:r>
      <w:r w:rsidR="00714773" w:rsidRPr="0094060A">
        <w:rPr>
          <w:b/>
          <w:color w:val="000000"/>
        </w:rPr>
        <w:t xml:space="preserve"> 202</w:t>
      </w:r>
      <w:r w:rsidR="00A33F49" w:rsidRPr="0094060A">
        <w:rPr>
          <w:b/>
          <w:color w:val="000000"/>
        </w:rPr>
        <w:t>3</w:t>
      </w:r>
      <w:r w:rsidR="00714773" w:rsidRPr="0094060A">
        <w:rPr>
          <w:b/>
          <w:color w:val="000000"/>
        </w:rPr>
        <w:t xml:space="preserve"> г.</w:t>
      </w:r>
      <w:r w:rsidRPr="00493A91">
        <w:rPr>
          <w:color w:val="000000"/>
        </w:rPr>
        <w:t>,</w:t>
      </w:r>
      <w:r w:rsidRPr="002B1B81">
        <w:rPr>
          <w:color w:val="000000"/>
        </w:rPr>
        <w:t xml:space="preserve"> лоты не реализованы, то в 14:00 часов по московскому времени </w:t>
      </w:r>
      <w:r w:rsidR="0094060A">
        <w:rPr>
          <w:b/>
          <w:bCs/>
          <w:color w:val="000000"/>
        </w:rPr>
        <w:t>02 мая</w:t>
      </w:r>
      <w:r w:rsidR="00714773">
        <w:rPr>
          <w:b/>
          <w:bCs/>
          <w:color w:val="000000"/>
        </w:rPr>
        <w:t xml:space="preserve"> 202</w:t>
      </w:r>
      <w:r w:rsidR="00A33F49">
        <w:rPr>
          <w:b/>
          <w:bCs/>
          <w:color w:val="000000"/>
        </w:rPr>
        <w:t>3</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434CD53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94060A">
        <w:rPr>
          <w:b/>
          <w:bCs/>
          <w:color w:val="000000"/>
          <w:highlight w:val="lightGray"/>
        </w:rPr>
        <w:t>31 января</w:t>
      </w:r>
      <w:r w:rsidR="00240848" w:rsidRPr="00240848">
        <w:rPr>
          <w:b/>
          <w:bCs/>
          <w:color w:val="000000"/>
          <w:highlight w:val="lightGray"/>
        </w:rPr>
        <w:t xml:space="preserve"> 202</w:t>
      </w:r>
      <w:r w:rsidR="00493A91">
        <w:rPr>
          <w:b/>
          <w:bCs/>
          <w:color w:val="000000"/>
          <w:highlight w:val="lightGray"/>
        </w:rPr>
        <w:t>3</w:t>
      </w:r>
      <w:r w:rsidR="00240848" w:rsidRPr="00240848">
        <w:rPr>
          <w:b/>
          <w:bCs/>
          <w:color w:val="000000"/>
          <w:highlight w:val="lightGray"/>
        </w:rPr>
        <w:t xml:space="preserve"> г.</w:t>
      </w:r>
      <w:r w:rsidRPr="002B1B81">
        <w:rPr>
          <w:color w:val="000000"/>
        </w:rPr>
        <w:t>, а на участие в пов</w:t>
      </w:r>
      <w:r w:rsidR="00F104BD" w:rsidRPr="002B1B81">
        <w:rPr>
          <w:color w:val="000000"/>
        </w:rPr>
        <w:t>торных Торгах начинается в 00:00</w:t>
      </w:r>
      <w:r w:rsidRPr="002B1B81">
        <w:rPr>
          <w:color w:val="000000"/>
        </w:rPr>
        <w:t xml:space="preserve"> часов по московскому времени </w:t>
      </w:r>
      <w:r w:rsidR="0094060A">
        <w:rPr>
          <w:b/>
          <w:bCs/>
          <w:color w:val="000000"/>
          <w:highlight w:val="lightGray"/>
        </w:rPr>
        <w:t>20 марта</w:t>
      </w:r>
      <w:r w:rsidR="00240848" w:rsidRPr="00240848">
        <w:rPr>
          <w:b/>
          <w:bCs/>
          <w:color w:val="000000"/>
          <w:highlight w:val="lightGray"/>
        </w:rPr>
        <w:t xml:space="preserve"> 202</w:t>
      </w:r>
      <w:r w:rsidR="00493A91">
        <w:rPr>
          <w:b/>
          <w:bCs/>
          <w:color w:val="000000"/>
          <w:highlight w:val="lightGray"/>
        </w:rPr>
        <w:t>3</w:t>
      </w:r>
      <w:r w:rsidR="00240848" w:rsidRPr="00240848">
        <w:rPr>
          <w:b/>
          <w:bCs/>
          <w:color w:val="000000"/>
          <w:highlight w:val="lightGray"/>
        </w:rPr>
        <w:t xml:space="preserve"> г</w:t>
      </w:r>
      <w:r w:rsidRPr="00240848">
        <w:rPr>
          <w:b/>
          <w:bCs/>
          <w:highlight w:val="lightGray"/>
        </w:rPr>
        <w:t>.</w:t>
      </w:r>
      <w:r w:rsidRPr="002B1B81">
        <w:rPr>
          <w:color w:val="000000"/>
        </w:rPr>
        <w:t xml:space="preserve"> Прием заявок на участие в Торгах и задатков прекращается в 14:00 часов по</w:t>
      </w:r>
      <w:proofErr w:type="gramEnd"/>
      <w:r w:rsidRPr="002B1B81">
        <w:rPr>
          <w:color w:val="000000"/>
        </w:rPr>
        <w:t xml:space="preserve"> московскому времени за </w:t>
      </w:r>
      <w:r w:rsidRPr="00714773">
        <w:rPr>
          <w:color w:val="000000"/>
          <w:highlight w:val="lightGray"/>
        </w:rPr>
        <w:t>5 (Пять)</w:t>
      </w:r>
      <w:r w:rsidRPr="002B1B81">
        <w:rPr>
          <w:color w:val="000000"/>
        </w:rPr>
        <w:t xml:space="preserve"> календарных дней до даты проведения соответствующих Торгов.</w:t>
      </w:r>
    </w:p>
    <w:p w14:paraId="595BA513" w14:textId="6E25D4CD"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A94351">
        <w:rPr>
          <w:b/>
          <w:color w:val="000000"/>
        </w:rPr>
        <w:t>ы 2-6</w:t>
      </w:r>
      <w:r w:rsidRPr="002B1B81">
        <w:rPr>
          <w:color w:val="000000"/>
        </w:rPr>
        <w:t>, не реализованны</w:t>
      </w:r>
      <w:r w:rsidR="00A94351">
        <w:rPr>
          <w:color w:val="000000"/>
        </w:rPr>
        <w:t>е</w:t>
      </w:r>
      <w:r w:rsidRPr="002B1B81">
        <w:rPr>
          <w:color w:val="000000"/>
        </w:rPr>
        <w:t xml:space="preserve"> на повторных Торгах, а также</w:t>
      </w:r>
      <w:r w:rsidR="000067AA" w:rsidRPr="002B1B81">
        <w:rPr>
          <w:b/>
          <w:color w:val="000000"/>
        </w:rPr>
        <w:t xml:space="preserve"> лот</w:t>
      </w:r>
      <w:r w:rsidR="00735EAD" w:rsidRPr="002B1B81">
        <w:rPr>
          <w:b/>
          <w:color w:val="000000"/>
        </w:rPr>
        <w:t xml:space="preserve"> </w:t>
      </w:r>
      <w:r w:rsidR="00A94351">
        <w:rPr>
          <w:b/>
          <w:color w:val="000000"/>
        </w:rPr>
        <w:t>1</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54176910" w:rsidR="00EE2718" w:rsidRPr="002B1B81" w:rsidRDefault="00662676" w:rsidP="00493A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94060A">
        <w:rPr>
          <w:b/>
          <w:bCs/>
          <w:color w:val="000000"/>
        </w:rPr>
        <w:t>ам 4, 6</w:t>
      </w:r>
      <w:r w:rsidR="00493A91">
        <w:rPr>
          <w:b/>
          <w:bCs/>
          <w:color w:val="000000"/>
        </w:rPr>
        <w:t xml:space="preserve">: </w:t>
      </w:r>
      <w:r w:rsidRPr="002B1B81">
        <w:rPr>
          <w:b/>
          <w:bCs/>
          <w:color w:val="000000"/>
        </w:rPr>
        <w:t>с</w:t>
      </w:r>
      <w:r w:rsidR="0094060A">
        <w:rPr>
          <w:b/>
          <w:bCs/>
          <w:color w:val="000000"/>
        </w:rPr>
        <w:t xml:space="preserve"> 05 мая </w:t>
      </w:r>
      <w:r w:rsidR="00493A91">
        <w:rPr>
          <w:b/>
          <w:bCs/>
          <w:color w:val="000000"/>
        </w:rPr>
        <w:t xml:space="preserve">2023 </w:t>
      </w:r>
      <w:r w:rsidR="00735EAD" w:rsidRPr="002B1B81">
        <w:rPr>
          <w:b/>
          <w:bCs/>
          <w:color w:val="000000"/>
        </w:rPr>
        <w:t>г</w:t>
      </w:r>
      <w:r w:rsidR="00EE2718" w:rsidRPr="002B1B81">
        <w:rPr>
          <w:b/>
          <w:bCs/>
          <w:color w:val="000000"/>
        </w:rPr>
        <w:t>. по</w:t>
      </w:r>
      <w:r w:rsidR="0094060A">
        <w:rPr>
          <w:b/>
          <w:bCs/>
          <w:color w:val="000000"/>
        </w:rPr>
        <w:t xml:space="preserve"> 04 июля </w:t>
      </w:r>
      <w:r w:rsidR="00493A91">
        <w:rPr>
          <w:b/>
          <w:bCs/>
          <w:color w:val="000000"/>
        </w:rPr>
        <w:t>2023</w:t>
      </w:r>
      <w:r w:rsidR="00735EAD" w:rsidRPr="002B1B81">
        <w:rPr>
          <w:b/>
          <w:bCs/>
          <w:color w:val="000000"/>
        </w:rPr>
        <w:t xml:space="preserve"> г</w:t>
      </w:r>
      <w:r w:rsidR="00EE2718" w:rsidRPr="002B1B81">
        <w:rPr>
          <w:b/>
          <w:bCs/>
          <w:color w:val="000000"/>
        </w:rPr>
        <w:t>.;</w:t>
      </w:r>
    </w:p>
    <w:p w14:paraId="042D66FB" w14:textId="77777777" w:rsidR="0094060A" w:rsidRPr="00A94351"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035F0" w:rsidRPr="002B1B81">
        <w:rPr>
          <w:b/>
          <w:bCs/>
          <w:color w:val="000000"/>
        </w:rPr>
        <w:t>у</w:t>
      </w:r>
      <w:r w:rsidR="0094060A">
        <w:rPr>
          <w:b/>
          <w:bCs/>
          <w:color w:val="000000"/>
        </w:rPr>
        <w:t xml:space="preserve"> 5</w:t>
      </w:r>
      <w:r w:rsidR="00493A91">
        <w:rPr>
          <w:b/>
          <w:bCs/>
          <w:color w:val="000000"/>
        </w:rPr>
        <w:t>:</w:t>
      </w:r>
      <w:r w:rsidRPr="002B1B81">
        <w:rPr>
          <w:b/>
          <w:bCs/>
          <w:color w:val="000000"/>
        </w:rPr>
        <w:t xml:space="preserve"> </w:t>
      </w:r>
      <w:r w:rsidR="00714773" w:rsidRPr="002B1B81">
        <w:rPr>
          <w:b/>
          <w:bCs/>
          <w:color w:val="000000"/>
        </w:rPr>
        <w:t xml:space="preserve">с </w:t>
      </w:r>
      <w:r w:rsidR="0094060A">
        <w:rPr>
          <w:b/>
          <w:bCs/>
          <w:color w:val="000000"/>
        </w:rPr>
        <w:t>05 мая 2023</w:t>
      </w:r>
      <w:r w:rsidR="00714773" w:rsidRPr="002B1B81">
        <w:rPr>
          <w:b/>
          <w:bCs/>
          <w:color w:val="000000"/>
        </w:rPr>
        <w:t xml:space="preserve"> г. по </w:t>
      </w:r>
      <w:r w:rsidR="0094060A">
        <w:rPr>
          <w:b/>
          <w:bCs/>
          <w:color w:val="000000"/>
        </w:rPr>
        <w:t>22 августа 2023</w:t>
      </w:r>
      <w:r w:rsidR="00714773" w:rsidRPr="002B1B81">
        <w:rPr>
          <w:b/>
          <w:bCs/>
          <w:color w:val="000000"/>
        </w:rPr>
        <w:t xml:space="preserve"> г.</w:t>
      </w:r>
      <w:r w:rsidR="0094060A" w:rsidRPr="0094060A">
        <w:rPr>
          <w:b/>
          <w:bCs/>
          <w:color w:val="000000"/>
        </w:rPr>
        <w:t>;</w:t>
      </w:r>
    </w:p>
    <w:p w14:paraId="33D6479B" w14:textId="462BF917" w:rsidR="00714773" w:rsidRDefault="0094060A"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1-3</w:t>
      </w:r>
      <w:r w:rsidRPr="0094060A">
        <w:rPr>
          <w:b/>
          <w:bCs/>
          <w:color w:val="000000"/>
        </w:rPr>
        <w:t xml:space="preserve">: с 05 мая 2023 г. по </w:t>
      </w:r>
      <w:r w:rsidRPr="00B20AC9">
        <w:rPr>
          <w:b/>
          <w:bCs/>
          <w:color w:val="000000"/>
        </w:rPr>
        <w:t xml:space="preserve">19 </w:t>
      </w:r>
      <w:r>
        <w:rPr>
          <w:b/>
          <w:bCs/>
          <w:color w:val="000000"/>
        </w:rPr>
        <w:t>сентября</w:t>
      </w:r>
      <w:r w:rsidRPr="0094060A">
        <w:rPr>
          <w:b/>
          <w:bCs/>
          <w:color w:val="000000"/>
        </w:rPr>
        <w:t xml:space="preserve"> 2023 г.</w:t>
      </w:r>
      <w:r w:rsidR="00714773">
        <w:rPr>
          <w:b/>
          <w:bCs/>
          <w:color w:val="000000"/>
        </w:rPr>
        <w:t xml:space="preserve"> </w:t>
      </w:r>
    </w:p>
    <w:p w14:paraId="2D284BB7" w14:textId="205E2B22"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proofErr w:type="gramStart"/>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B20AC9" w:rsidRPr="00B20AC9">
        <w:rPr>
          <w:b/>
          <w:bCs/>
          <w:color w:val="000000"/>
        </w:rPr>
        <w:t xml:space="preserve">с 05 мая </w:t>
      </w:r>
      <w:r w:rsidR="00240848" w:rsidRPr="00240848">
        <w:rPr>
          <w:b/>
          <w:bCs/>
          <w:color w:val="000000"/>
          <w:highlight w:val="lightGray"/>
        </w:rPr>
        <w:t>202</w:t>
      </w:r>
      <w:r w:rsidR="006652A3">
        <w:rPr>
          <w:b/>
          <w:bCs/>
          <w:color w:val="000000"/>
          <w:highlight w:val="lightGray"/>
        </w:rPr>
        <w:t>3</w:t>
      </w:r>
      <w:r w:rsidR="00240848" w:rsidRPr="00240848">
        <w:rPr>
          <w:b/>
          <w:bCs/>
          <w:color w:val="000000"/>
          <w:highlight w:val="lightGray"/>
        </w:rPr>
        <w:t xml:space="preserve"> г.</w:t>
      </w:r>
      <w:r w:rsidRPr="002B1B81">
        <w:rPr>
          <w:color w:val="000000"/>
        </w:rPr>
        <w:t xml:space="preserve"> Прием заявок на участие в Торгах ППП и задатков прекращается за </w:t>
      </w:r>
      <w:r w:rsidRPr="00714773">
        <w:rPr>
          <w:color w:val="000000"/>
          <w:highlight w:val="lightGray"/>
        </w:rPr>
        <w:t>5 (Пять) календарных дней</w:t>
      </w:r>
      <w:r w:rsidRPr="002B1B81">
        <w:rPr>
          <w:color w:val="000000"/>
        </w:rPr>
        <w:t xml:space="preserve"> до даты окончания соответствующего периода понижения цены продажи лотов в 14:00 часов по московскому времени.</w:t>
      </w:r>
      <w:proofErr w:type="gramEnd"/>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4E7F6D46" w:rsidR="00EE2718" w:rsidRPr="002B1B81"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sidR="00C035F0" w:rsidRPr="002B1B81">
        <w:rPr>
          <w:b/>
          <w:color w:val="000000"/>
        </w:rPr>
        <w:t xml:space="preserve">а </w:t>
      </w:r>
      <w:r w:rsidR="00A94351">
        <w:rPr>
          <w:b/>
          <w:color w:val="000000"/>
        </w:rPr>
        <w:t>1</w:t>
      </w:r>
      <w:r w:rsidRPr="002B1B81">
        <w:rPr>
          <w:b/>
          <w:color w:val="000000"/>
        </w:rPr>
        <w:t>:</w:t>
      </w:r>
    </w:p>
    <w:p w14:paraId="4AE3A8F9" w14:textId="320AD093"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с 05 мая 2023 г. по 20 июня 2023 г. - в размере начальной цены продажи лот</w:t>
      </w:r>
      <w:r w:rsidRPr="00AD3E1F">
        <w:rPr>
          <w:color w:val="000000"/>
        </w:rPr>
        <w:t>а</w:t>
      </w:r>
      <w:r w:rsidRPr="00AD3E1F">
        <w:rPr>
          <w:color w:val="000000"/>
        </w:rPr>
        <w:t>;</w:t>
      </w:r>
    </w:p>
    <w:p w14:paraId="1AD6475A" w14:textId="5383FE1D"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21 июня 2023 г. по 27 июня 2023 г. - в размере 92,35% от начальной цены продажи </w:t>
      </w:r>
      <w:r w:rsidRPr="00AD3E1F">
        <w:rPr>
          <w:color w:val="000000"/>
        </w:rPr>
        <w:t>лота</w:t>
      </w:r>
      <w:r w:rsidRPr="00AD3E1F">
        <w:rPr>
          <w:color w:val="000000"/>
        </w:rPr>
        <w:t>;</w:t>
      </w:r>
    </w:p>
    <w:p w14:paraId="297C1AF1" w14:textId="73162A44"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28 июня 2023 г. по 04 июля 2023 г. - в размере 84,70% от начальной цены продажи </w:t>
      </w:r>
      <w:r w:rsidRPr="00AD3E1F">
        <w:rPr>
          <w:color w:val="000000"/>
        </w:rPr>
        <w:t>лота</w:t>
      </w:r>
      <w:r w:rsidRPr="00AD3E1F">
        <w:rPr>
          <w:color w:val="000000"/>
        </w:rPr>
        <w:t>;</w:t>
      </w:r>
    </w:p>
    <w:p w14:paraId="192261D3" w14:textId="01C652CB"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05 июля 2023 г. по 11 июля 2023 г. - в размере 77,05% от начальной цены продажи </w:t>
      </w:r>
      <w:r w:rsidRPr="00AD3E1F">
        <w:rPr>
          <w:color w:val="000000"/>
        </w:rPr>
        <w:t>лота</w:t>
      </w:r>
      <w:r w:rsidRPr="00AD3E1F">
        <w:rPr>
          <w:color w:val="000000"/>
        </w:rPr>
        <w:t>;</w:t>
      </w:r>
    </w:p>
    <w:p w14:paraId="570FA010" w14:textId="0529ADFC"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12 июля 2023 г. по 18 июля 2023 г. - в размере 69,40% от начальной цены продажи </w:t>
      </w:r>
      <w:r w:rsidRPr="00AD3E1F">
        <w:rPr>
          <w:color w:val="000000"/>
        </w:rPr>
        <w:t>лота</w:t>
      </w:r>
      <w:r w:rsidRPr="00AD3E1F">
        <w:rPr>
          <w:color w:val="000000"/>
        </w:rPr>
        <w:t>;</w:t>
      </w:r>
    </w:p>
    <w:p w14:paraId="0D7C5970" w14:textId="4CF1C2F9"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19 июля 2023 г. по 25 июля 2023 г. - в размере 61,75% от начальной цены продажи </w:t>
      </w:r>
      <w:r w:rsidRPr="00AD3E1F">
        <w:rPr>
          <w:color w:val="000000"/>
        </w:rPr>
        <w:t>лота</w:t>
      </w:r>
      <w:r w:rsidRPr="00AD3E1F">
        <w:rPr>
          <w:color w:val="000000"/>
        </w:rPr>
        <w:t>;</w:t>
      </w:r>
    </w:p>
    <w:p w14:paraId="767FC612" w14:textId="54FAB965"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26 июля 2023 г. по 01 августа 2023 г. - в размере 54,10% от начальной цены продажи </w:t>
      </w:r>
      <w:r w:rsidRPr="00AD3E1F">
        <w:rPr>
          <w:color w:val="000000"/>
        </w:rPr>
        <w:t>лота</w:t>
      </w:r>
      <w:r w:rsidRPr="00AD3E1F">
        <w:rPr>
          <w:color w:val="000000"/>
        </w:rPr>
        <w:t>;</w:t>
      </w:r>
    </w:p>
    <w:p w14:paraId="1EDE9D12" w14:textId="3928B91D"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02 августа 2023 г. по 08 августа 2023 г. - в размере 46,45% от начальной цены продажи </w:t>
      </w:r>
      <w:r w:rsidRPr="00AD3E1F">
        <w:rPr>
          <w:color w:val="000000"/>
        </w:rPr>
        <w:t>лота</w:t>
      </w:r>
      <w:r w:rsidRPr="00AD3E1F">
        <w:rPr>
          <w:color w:val="000000"/>
        </w:rPr>
        <w:t>;</w:t>
      </w:r>
    </w:p>
    <w:p w14:paraId="5D3C912E" w14:textId="0B09BC6D"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09 августа 2023 г. по 15 августа 2023 г. - в размере 38,80% от начальной цены продажи </w:t>
      </w:r>
      <w:r w:rsidRPr="00AD3E1F">
        <w:rPr>
          <w:color w:val="000000"/>
        </w:rPr>
        <w:t>лота</w:t>
      </w:r>
      <w:r w:rsidRPr="00AD3E1F">
        <w:rPr>
          <w:color w:val="000000"/>
        </w:rPr>
        <w:t>;</w:t>
      </w:r>
    </w:p>
    <w:p w14:paraId="779A8326" w14:textId="4509BE69"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16 августа 2023 г. по 22 августа 2023 г. - в размере 31,15% от начальной цены продажи </w:t>
      </w:r>
      <w:r w:rsidRPr="00AD3E1F">
        <w:rPr>
          <w:color w:val="000000"/>
        </w:rPr>
        <w:t>лота</w:t>
      </w:r>
      <w:r w:rsidRPr="00AD3E1F">
        <w:rPr>
          <w:color w:val="000000"/>
        </w:rPr>
        <w:t>;</w:t>
      </w:r>
    </w:p>
    <w:p w14:paraId="7DA64927" w14:textId="52C3BE5B"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lastRenderedPageBreak/>
        <w:t xml:space="preserve">с 23 августа 2023 г. по 29 августа 2023 г. - в размере 23,50% от начальной цены продажи </w:t>
      </w:r>
      <w:r w:rsidRPr="00AD3E1F">
        <w:rPr>
          <w:color w:val="000000"/>
        </w:rPr>
        <w:t>лота</w:t>
      </w:r>
      <w:r w:rsidRPr="00AD3E1F">
        <w:rPr>
          <w:color w:val="000000"/>
        </w:rPr>
        <w:t>;</w:t>
      </w:r>
    </w:p>
    <w:p w14:paraId="6F516336" w14:textId="667491CD"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30 августа 2023 г. по 05 сентября 2023 г. - в размере 15,85% от начальной цены продажи </w:t>
      </w:r>
      <w:r w:rsidRPr="00AD3E1F">
        <w:rPr>
          <w:color w:val="000000"/>
        </w:rPr>
        <w:t>лота</w:t>
      </w:r>
      <w:r w:rsidRPr="00AD3E1F">
        <w:rPr>
          <w:color w:val="000000"/>
        </w:rPr>
        <w:t>;</w:t>
      </w:r>
    </w:p>
    <w:p w14:paraId="20580D2C" w14:textId="72B32438" w:rsidR="00AD3E1F"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D3E1F">
        <w:rPr>
          <w:color w:val="000000"/>
        </w:rPr>
        <w:t xml:space="preserve">с 06 сентября 2023 г. по 12 сентября 2023 г. - в размере 8,20% от начальной цены продажи </w:t>
      </w:r>
      <w:r w:rsidRPr="00AD3E1F">
        <w:rPr>
          <w:color w:val="000000"/>
        </w:rPr>
        <w:t>лота</w:t>
      </w:r>
      <w:r w:rsidRPr="00AD3E1F">
        <w:rPr>
          <w:color w:val="000000"/>
        </w:rPr>
        <w:t>;</w:t>
      </w:r>
    </w:p>
    <w:p w14:paraId="7FE50913" w14:textId="44FC7DF1" w:rsidR="00714773" w:rsidRPr="00AD3E1F" w:rsidRDefault="00AD3E1F" w:rsidP="00AD3E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D3E1F">
        <w:rPr>
          <w:color w:val="000000"/>
        </w:rPr>
        <w:t xml:space="preserve">с 13 сентября 2023 г. по 19 сентября 2023 г. - в размере 0,55% </w:t>
      </w:r>
      <w:r w:rsidRPr="00AD3E1F">
        <w:rPr>
          <w:color w:val="000000"/>
        </w:rPr>
        <w:t>от начальной цены продажи лота.</w:t>
      </w:r>
    </w:p>
    <w:p w14:paraId="1DEAE197" w14:textId="56C34779"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A94351">
        <w:rPr>
          <w:b/>
          <w:color w:val="000000"/>
        </w:rPr>
        <w:t>ов 2, 3</w:t>
      </w:r>
      <w:r w:rsidRPr="002B1B81">
        <w:rPr>
          <w:b/>
          <w:color w:val="000000"/>
        </w:rPr>
        <w:t>:</w:t>
      </w:r>
    </w:p>
    <w:p w14:paraId="1D8F5386"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05 мая 2023 г. по 20 июня 2023 г. - в размере начальной цены продажи лотов;</w:t>
      </w:r>
    </w:p>
    <w:p w14:paraId="1E83EEB5"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21 июня 2023 г. по 27 июня 2023 г. - в размере 92,36% от начальной цены продажи лотов;</w:t>
      </w:r>
    </w:p>
    <w:p w14:paraId="466963FB"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28 июня 2023 г. по 04 июля 2023 г. - в размере 84,72% от начальной цены продажи лотов;</w:t>
      </w:r>
    </w:p>
    <w:p w14:paraId="542D5FEF"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05 июля 2023 г. по 11 июля 2023 г. - в размере 77,08% от начальной цены продажи лотов;</w:t>
      </w:r>
    </w:p>
    <w:p w14:paraId="6BC6462A"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12 июля 2023 г. по 18 июля 2023 г. - в размере 69,44% от начальной цены продажи лотов;</w:t>
      </w:r>
    </w:p>
    <w:p w14:paraId="307E9A24"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19 июля 2023 г. по 25 июля 2023 г. - в размере 61,80% от начальной цены продажи лотов;</w:t>
      </w:r>
    </w:p>
    <w:p w14:paraId="03EC2BAD"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26 июля 2023 г. по 01 августа 2023 г. - в размере 54,16% от начальной цены продажи лотов;</w:t>
      </w:r>
    </w:p>
    <w:p w14:paraId="16544219"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02 августа 2023 г. по 08 августа 2023 г. - в размере 46,52% от начальной цены продажи лотов;</w:t>
      </w:r>
    </w:p>
    <w:p w14:paraId="3978800A"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09 августа 2023 г. по 15 августа 2023 г. - в размере 38,88% от начальной цены продажи лотов;</w:t>
      </w:r>
    </w:p>
    <w:p w14:paraId="5ED4D9FF"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16 августа 2023 г. по 22 августа 2023 г. - в размере 31,24% от начальной цены продажи лотов;</w:t>
      </w:r>
    </w:p>
    <w:p w14:paraId="26BBE7BA"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23 августа 2023 г. по 29 августа 2023 г. - в размере 23,60% от начальной цены продажи лотов;</w:t>
      </w:r>
    </w:p>
    <w:p w14:paraId="11B5871E"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30 августа 2023 г. по 05 сентября 2023 г. - в размере 15,96% от начальной цены продажи лотов;</w:t>
      </w:r>
    </w:p>
    <w:p w14:paraId="7C0D3461" w14:textId="77777777" w:rsidR="001F4B06"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F4B06">
        <w:rPr>
          <w:color w:val="000000"/>
        </w:rPr>
        <w:t>с 06 сентября 2023 г. по 12 сентября 2023 г. - в размере 8,32% от начальной цены продажи лотов;</w:t>
      </w:r>
    </w:p>
    <w:p w14:paraId="22834F7C" w14:textId="57FCE9B9" w:rsidR="00A94351" w:rsidRPr="001F4B06" w:rsidRDefault="001F4B06" w:rsidP="001F4B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F4B06">
        <w:rPr>
          <w:color w:val="000000"/>
        </w:rPr>
        <w:t>с 13 сентября 2023</w:t>
      </w:r>
      <w:r w:rsidRPr="001F4B06">
        <w:rPr>
          <w:b/>
          <w:color w:val="000000"/>
        </w:rPr>
        <w:t xml:space="preserve"> </w:t>
      </w:r>
      <w:r w:rsidRPr="001F4B06">
        <w:rPr>
          <w:color w:val="000000"/>
        </w:rPr>
        <w:t xml:space="preserve">г. по 19 сентября 2023 г. - в размере 0,68% </w:t>
      </w:r>
      <w:r w:rsidRPr="001F4B06">
        <w:rPr>
          <w:color w:val="000000"/>
        </w:rPr>
        <w:t>от начальной цены</w:t>
      </w:r>
      <w:r>
        <w:rPr>
          <w:b/>
          <w:color w:val="000000"/>
        </w:rPr>
        <w:t xml:space="preserve"> </w:t>
      </w:r>
      <w:r w:rsidRPr="001F4B06">
        <w:rPr>
          <w:color w:val="000000"/>
        </w:rPr>
        <w:t>продажи лотов.</w:t>
      </w:r>
    </w:p>
    <w:p w14:paraId="1A31C076" w14:textId="090C33CA" w:rsidR="00A94351" w:rsidRPr="002B1B81" w:rsidRDefault="00A94351" w:rsidP="00A9435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Pr>
          <w:b/>
          <w:color w:val="000000"/>
        </w:rPr>
        <w:t xml:space="preserve">ов </w:t>
      </w:r>
      <w:r>
        <w:rPr>
          <w:b/>
          <w:color w:val="000000"/>
        </w:rPr>
        <w:t>4</w:t>
      </w:r>
      <w:r>
        <w:rPr>
          <w:b/>
          <w:color w:val="000000"/>
        </w:rPr>
        <w:t xml:space="preserve">, </w:t>
      </w:r>
      <w:r>
        <w:rPr>
          <w:b/>
          <w:color w:val="000000"/>
        </w:rPr>
        <w:t>6</w:t>
      </w:r>
      <w:r w:rsidRPr="002B1B81">
        <w:rPr>
          <w:b/>
          <w:color w:val="000000"/>
        </w:rPr>
        <w:t>:</w:t>
      </w:r>
    </w:p>
    <w:p w14:paraId="2E1DD6F4" w14:textId="77777777" w:rsidR="00022C66" w:rsidRPr="00022C66" w:rsidRDefault="00022C66" w:rsidP="00022C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22C66">
        <w:rPr>
          <w:color w:val="000000"/>
        </w:rPr>
        <w:t>с 05 мая 2023 г. по 20 июня 2023 г. - в размере начальной цены продажи лотов;</w:t>
      </w:r>
    </w:p>
    <w:p w14:paraId="49CC2688" w14:textId="77777777" w:rsidR="00022C66" w:rsidRPr="00022C66" w:rsidRDefault="00022C66" w:rsidP="00022C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22C66">
        <w:rPr>
          <w:color w:val="000000"/>
        </w:rPr>
        <w:t>с 21 июня 2023 г. по 27 июня 2023 г. - в размере 95,00% от начальной цены продажи лотов;</w:t>
      </w:r>
    </w:p>
    <w:p w14:paraId="228D1A2C" w14:textId="2CD4F886" w:rsidR="00A94351" w:rsidRPr="002B1B81" w:rsidRDefault="00022C66" w:rsidP="00022C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22C66">
        <w:rPr>
          <w:color w:val="000000"/>
        </w:rPr>
        <w:t xml:space="preserve">с 28 июня 2023 г. по 04 июля 2023 г. - в размере 90,00% </w:t>
      </w:r>
      <w:r>
        <w:rPr>
          <w:color w:val="000000"/>
        </w:rPr>
        <w:t>от начальной цены продажи лотов.</w:t>
      </w:r>
    </w:p>
    <w:p w14:paraId="013D1DAF" w14:textId="3F394E9D" w:rsidR="00714773" w:rsidRDefault="00A94351"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A94351">
        <w:rPr>
          <w:rFonts w:ascii="Times New Roman" w:hAnsi="Times New Roman" w:cs="Times New Roman"/>
          <w:b/>
          <w:color w:val="000000"/>
          <w:sz w:val="24"/>
          <w:szCs w:val="24"/>
        </w:rPr>
        <w:t xml:space="preserve">Для лота </w:t>
      </w:r>
      <w:r>
        <w:rPr>
          <w:rFonts w:ascii="Times New Roman" w:hAnsi="Times New Roman" w:cs="Times New Roman"/>
          <w:b/>
          <w:color w:val="000000"/>
          <w:sz w:val="24"/>
          <w:szCs w:val="24"/>
        </w:rPr>
        <w:t>5</w:t>
      </w:r>
      <w:r w:rsidRPr="00A94351">
        <w:rPr>
          <w:rFonts w:ascii="Times New Roman" w:hAnsi="Times New Roman" w:cs="Times New Roman"/>
          <w:b/>
          <w:color w:val="000000"/>
          <w:sz w:val="24"/>
          <w:szCs w:val="24"/>
        </w:rPr>
        <w:t>:</w:t>
      </w:r>
    </w:p>
    <w:p w14:paraId="0F3186CF" w14:textId="07E83626"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t>с 05 мая 2023 г. по 20 июня 2023 г. - в размере начальной цены продажи лот</w:t>
      </w:r>
      <w:r w:rsidRPr="00022C66">
        <w:rPr>
          <w:rFonts w:ascii="Times New Roman" w:hAnsi="Times New Roman" w:cs="Times New Roman"/>
          <w:color w:val="000000"/>
          <w:sz w:val="24"/>
          <w:szCs w:val="24"/>
        </w:rPr>
        <w:t>а</w:t>
      </w:r>
      <w:r w:rsidRPr="00022C66">
        <w:rPr>
          <w:rFonts w:ascii="Times New Roman" w:hAnsi="Times New Roman" w:cs="Times New Roman"/>
          <w:color w:val="000000"/>
          <w:sz w:val="24"/>
          <w:szCs w:val="24"/>
        </w:rPr>
        <w:t>;</w:t>
      </w:r>
    </w:p>
    <w:p w14:paraId="7A0D6360" w14:textId="5F658AD2"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t xml:space="preserve">с 21 июня 2023 г. по 27 июня 2023 г. - в размере 92,60% от начальной цены продажи </w:t>
      </w:r>
      <w:r w:rsidRPr="00022C66">
        <w:rPr>
          <w:rFonts w:ascii="Times New Roman" w:hAnsi="Times New Roman" w:cs="Times New Roman"/>
          <w:color w:val="000000"/>
          <w:sz w:val="24"/>
          <w:szCs w:val="24"/>
        </w:rPr>
        <w:t>лота</w:t>
      </w:r>
      <w:r w:rsidRPr="00022C66">
        <w:rPr>
          <w:rFonts w:ascii="Times New Roman" w:hAnsi="Times New Roman" w:cs="Times New Roman"/>
          <w:color w:val="000000"/>
          <w:sz w:val="24"/>
          <w:szCs w:val="24"/>
        </w:rPr>
        <w:t>;</w:t>
      </w:r>
    </w:p>
    <w:p w14:paraId="6EAA5235" w14:textId="427158B0"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t xml:space="preserve">с 28 июня 2023 г. по 04 июля 2023 г. - в размере 85,20% от начальной цены продажи </w:t>
      </w:r>
      <w:r w:rsidRPr="00022C66">
        <w:rPr>
          <w:rFonts w:ascii="Times New Roman" w:hAnsi="Times New Roman" w:cs="Times New Roman"/>
          <w:color w:val="000000"/>
          <w:sz w:val="24"/>
          <w:szCs w:val="24"/>
        </w:rPr>
        <w:t>лота</w:t>
      </w:r>
      <w:r w:rsidRPr="00022C66">
        <w:rPr>
          <w:rFonts w:ascii="Times New Roman" w:hAnsi="Times New Roman" w:cs="Times New Roman"/>
          <w:color w:val="000000"/>
          <w:sz w:val="24"/>
          <w:szCs w:val="24"/>
        </w:rPr>
        <w:t>;</w:t>
      </w:r>
    </w:p>
    <w:p w14:paraId="1720B0AB" w14:textId="6EF295DD"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lastRenderedPageBreak/>
        <w:t xml:space="preserve">с 05 июля 2023 г. по 11 июля 2023 г. - в размере 77,80% от начальной цены продажи </w:t>
      </w:r>
      <w:r w:rsidRPr="00022C66">
        <w:rPr>
          <w:rFonts w:ascii="Times New Roman" w:hAnsi="Times New Roman" w:cs="Times New Roman"/>
          <w:color w:val="000000"/>
          <w:sz w:val="24"/>
          <w:szCs w:val="24"/>
        </w:rPr>
        <w:t>лота</w:t>
      </w:r>
      <w:r w:rsidRPr="00022C66">
        <w:rPr>
          <w:rFonts w:ascii="Times New Roman" w:hAnsi="Times New Roman" w:cs="Times New Roman"/>
          <w:color w:val="000000"/>
          <w:sz w:val="24"/>
          <w:szCs w:val="24"/>
        </w:rPr>
        <w:t>;</w:t>
      </w:r>
    </w:p>
    <w:p w14:paraId="5C265BDF" w14:textId="0A813A78"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t xml:space="preserve">с 12 июля 2023 г. по 18 июля 2023 г. - в размере 70,40% от начальной цены продажи </w:t>
      </w:r>
      <w:r w:rsidRPr="00022C66">
        <w:rPr>
          <w:rFonts w:ascii="Times New Roman" w:hAnsi="Times New Roman" w:cs="Times New Roman"/>
          <w:color w:val="000000"/>
          <w:sz w:val="24"/>
          <w:szCs w:val="24"/>
        </w:rPr>
        <w:t>лота</w:t>
      </w:r>
      <w:r w:rsidRPr="00022C66">
        <w:rPr>
          <w:rFonts w:ascii="Times New Roman" w:hAnsi="Times New Roman" w:cs="Times New Roman"/>
          <w:color w:val="000000"/>
          <w:sz w:val="24"/>
          <w:szCs w:val="24"/>
        </w:rPr>
        <w:t>;</w:t>
      </w:r>
    </w:p>
    <w:p w14:paraId="469F6C5A" w14:textId="6FF3CCA8"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t xml:space="preserve">с 19 июля 2023 г. по 25 июля 2023 г. - в размере 63,00% от начальной цены продажи </w:t>
      </w:r>
      <w:r w:rsidRPr="00022C66">
        <w:rPr>
          <w:rFonts w:ascii="Times New Roman" w:hAnsi="Times New Roman" w:cs="Times New Roman"/>
          <w:color w:val="000000"/>
          <w:sz w:val="24"/>
          <w:szCs w:val="24"/>
        </w:rPr>
        <w:t>лота</w:t>
      </w:r>
      <w:r w:rsidRPr="00022C66">
        <w:rPr>
          <w:rFonts w:ascii="Times New Roman" w:hAnsi="Times New Roman" w:cs="Times New Roman"/>
          <w:color w:val="000000"/>
          <w:sz w:val="24"/>
          <w:szCs w:val="24"/>
        </w:rPr>
        <w:t>;</w:t>
      </w:r>
    </w:p>
    <w:p w14:paraId="6D0C9993" w14:textId="05E6B50D"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t xml:space="preserve">с 26 июля 2023 г. по 01 августа 2023 г. - в размере 55,60% от начальной цены продажи </w:t>
      </w:r>
      <w:r w:rsidRPr="00022C66">
        <w:rPr>
          <w:rFonts w:ascii="Times New Roman" w:hAnsi="Times New Roman" w:cs="Times New Roman"/>
          <w:color w:val="000000"/>
          <w:sz w:val="24"/>
          <w:szCs w:val="24"/>
        </w:rPr>
        <w:t>лота</w:t>
      </w:r>
      <w:r w:rsidRPr="00022C66">
        <w:rPr>
          <w:rFonts w:ascii="Times New Roman" w:hAnsi="Times New Roman" w:cs="Times New Roman"/>
          <w:color w:val="000000"/>
          <w:sz w:val="24"/>
          <w:szCs w:val="24"/>
        </w:rPr>
        <w:t>;</w:t>
      </w:r>
    </w:p>
    <w:p w14:paraId="176C974A" w14:textId="040058A8"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t xml:space="preserve">с 02 августа 2023 г. по 08 августа 2023 г. - в размере 48,20% от начальной цены продажи </w:t>
      </w:r>
      <w:r w:rsidRPr="00022C66">
        <w:rPr>
          <w:rFonts w:ascii="Times New Roman" w:hAnsi="Times New Roman" w:cs="Times New Roman"/>
          <w:color w:val="000000"/>
          <w:sz w:val="24"/>
          <w:szCs w:val="24"/>
        </w:rPr>
        <w:t>лота</w:t>
      </w:r>
      <w:r w:rsidRPr="00022C66">
        <w:rPr>
          <w:rFonts w:ascii="Times New Roman" w:hAnsi="Times New Roman" w:cs="Times New Roman"/>
          <w:color w:val="000000"/>
          <w:sz w:val="24"/>
          <w:szCs w:val="24"/>
        </w:rPr>
        <w:t>;</w:t>
      </w:r>
    </w:p>
    <w:p w14:paraId="3BF4A12A" w14:textId="61106ADE"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t xml:space="preserve">с 09 августа 2023 г. по 15 августа 2023 г. - в размере 40,80% от начальной цены продажи </w:t>
      </w:r>
      <w:r w:rsidRPr="00022C66">
        <w:rPr>
          <w:rFonts w:ascii="Times New Roman" w:hAnsi="Times New Roman" w:cs="Times New Roman"/>
          <w:color w:val="000000"/>
          <w:sz w:val="24"/>
          <w:szCs w:val="24"/>
        </w:rPr>
        <w:t>лота</w:t>
      </w:r>
      <w:r w:rsidRPr="00022C66">
        <w:rPr>
          <w:rFonts w:ascii="Times New Roman" w:hAnsi="Times New Roman" w:cs="Times New Roman"/>
          <w:color w:val="000000"/>
          <w:sz w:val="24"/>
          <w:szCs w:val="24"/>
        </w:rPr>
        <w:t>;</w:t>
      </w:r>
    </w:p>
    <w:p w14:paraId="014EF750" w14:textId="003B2B70" w:rsidR="00022C66" w:rsidRPr="00022C66" w:rsidRDefault="00022C66" w:rsidP="00022C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22C66">
        <w:rPr>
          <w:rFonts w:ascii="Times New Roman" w:hAnsi="Times New Roman" w:cs="Times New Roman"/>
          <w:color w:val="000000"/>
          <w:sz w:val="24"/>
          <w:szCs w:val="24"/>
        </w:rPr>
        <w:t xml:space="preserve">с 16 августа 2023 г. по 22 августа 2023 г. - в размере 33,40% от начальной цены продажи </w:t>
      </w:r>
      <w:r w:rsidRPr="00022C66">
        <w:rPr>
          <w:rFonts w:ascii="Times New Roman" w:hAnsi="Times New Roman" w:cs="Times New Roman"/>
          <w:color w:val="000000"/>
          <w:sz w:val="24"/>
          <w:szCs w:val="24"/>
        </w:rPr>
        <w:t>лота.</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w:t>
      </w:r>
      <w:r w:rsidRPr="002B1B81">
        <w:rPr>
          <w:rFonts w:ascii="Times New Roman" w:hAnsi="Times New Roman" w:cs="Times New Roman"/>
          <w:sz w:val="24"/>
          <w:szCs w:val="24"/>
        </w:rPr>
        <w:lastRenderedPageBreak/>
        <w:t>(Торгах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5875F4"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w:t>
      </w:r>
      <w:r w:rsidRPr="005875F4">
        <w:rPr>
          <w:rFonts w:ascii="Times New Roman" w:hAnsi="Times New Roman" w:cs="Times New Roman"/>
          <w:color w:val="000000"/>
          <w:sz w:val="24"/>
          <w:szCs w:val="24"/>
        </w:rPr>
        <w:t>проекта Договора.</w:t>
      </w:r>
    </w:p>
    <w:p w14:paraId="65131092" w14:textId="77777777" w:rsidR="00D1566F" w:rsidRPr="005875F4"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875F4">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875F4">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5875F4">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C64DBE" w:rsidRPr="005875F4">
        <w:rPr>
          <w:rFonts w:ascii="Times New Roman" w:hAnsi="Times New Roman" w:cs="Times New Roman"/>
          <w:color w:val="000000"/>
          <w:sz w:val="24"/>
          <w:szCs w:val="24"/>
        </w:rPr>
        <w:t>КУ</w:t>
      </w:r>
      <w:r w:rsidR="00FA2178" w:rsidRPr="005875F4">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w:t>
      </w:r>
      <w:r w:rsidR="00FA2178" w:rsidRPr="007E3E1A">
        <w:rPr>
          <w:rFonts w:ascii="Times New Roman" w:hAnsi="Times New Roman" w:cs="Times New Roman"/>
          <w:color w:val="000000"/>
          <w:sz w:val="24"/>
          <w:szCs w:val="24"/>
        </w:rPr>
        <w:t>,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w:t>
      </w:r>
      <w:r w:rsidRPr="002B1B81">
        <w:rPr>
          <w:rFonts w:ascii="Times New Roman" w:hAnsi="Times New Roman" w:cs="Times New Roman"/>
          <w:color w:val="000000"/>
          <w:sz w:val="24"/>
          <w:szCs w:val="24"/>
        </w:rPr>
        <w:lastRenderedPageBreak/>
        <w:t>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118C3340" w14:textId="13757E66" w:rsidR="006037E3" w:rsidRPr="004914BB" w:rsidRDefault="006037E3" w:rsidP="00603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418F1">
        <w:rPr>
          <w:rFonts w:ascii="Times New Roman" w:hAnsi="Times New Roman" w:cs="Times New Roman"/>
          <w:color w:val="000000"/>
          <w:sz w:val="24"/>
          <w:szCs w:val="24"/>
          <w:highlight w:val="lightGray"/>
        </w:rPr>
        <w:t xml:space="preserve">Информацию о реализуемом имуществе можно получить у КУ </w:t>
      </w:r>
      <w:r w:rsidR="005875F4" w:rsidRPr="005875F4">
        <w:rPr>
          <w:rFonts w:ascii="Times New Roman" w:hAnsi="Times New Roman" w:cs="Times New Roman"/>
          <w:color w:val="000000"/>
          <w:sz w:val="24"/>
          <w:szCs w:val="24"/>
          <w:shd w:val="clear" w:color="auto" w:fill="FFFFFF"/>
        </w:rPr>
        <w:t xml:space="preserve">с 09:00 до 18:00 часов по адресу: Ставропольский край, г. Пятигорск, ул. Козлова, д.28, тел. 8-800-505-80-32, </w:t>
      </w:r>
      <w:proofErr w:type="gramStart"/>
      <w:r w:rsidR="005875F4" w:rsidRPr="005875F4">
        <w:rPr>
          <w:rFonts w:ascii="Times New Roman" w:hAnsi="Times New Roman" w:cs="Times New Roman"/>
          <w:color w:val="000000"/>
          <w:sz w:val="24"/>
          <w:szCs w:val="24"/>
          <w:shd w:val="clear" w:color="auto" w:fill="FFFFFF"/>
        </w:rPr>
        <w:t>у</w:t>
      </w:r>
      <w:proofErr w:type="gramEnd"/>
      <w:r w:rsidR="005875F4" w:rsidRPr="005875F4">
        <w:rPr>
          <w:rFonts w:ascii="Times New Roman" w:hAnsi="Times New Roman" w:cs="Times New Roman"/>
          <w:color w:val="000000"/>
          <w:sz w:val="24"/>
          <w:szCs w:val="24"/>
          <w:shd w:val="clear" w:color="auto" w:fill="FFFFFF"/>
        </w:rPr>
        <w:t xml:space="preserve"> ОТ: krasnodar@auction-house.ru, Золотько </w:t>
      </w:r>
      <w:proofErr w:type="gramStart"/>
      <w:r w:rsidR="005875F4" w:rsidRPr="005875F4">
        <w:rPr>
          <w:rFonts w:ascii="Times New Roman" w:hAnsi="Times New Roman" w:cs="Times New Roman"/>
          <w:color w:val="000000"/>
          <w:sz w:val="24"/>
          <w:szCs w:val="24"/>
          <w:shd w:val="clear" w:color="auto" w:fill="FFFFFF"/>
        </w:rPr>
        <w:t>Зоя</w:t>
      </w:r>
      <w:proofErr w:type="gramEnd"/>
      <w:r w:rsidR="005875F4" w:rsidRPr="005875F4">
        <w:rPr>
          <w:rFonts w:ascii="Times New Roman" w:hAnsi="Times New Roman" w:cs="Times New Roman"/>
          <w:color w:val="000000"/>
          <w:sz w:val="24"/>
          <w:szCs w:val="24"/>
          <w:shd w:val="clear" w:color="auto" w:fill="FFFFFF"/>
        </w:rPr>
        <w:t xml:space="preserve"> тел. 8 (928) 333-02-88, 8 (812) 777-57-57 (доб.523).</w:t>
      </w:r>
      <w:bookmarkStart w:id="0" w:name="_GoBack"/>
      <w:bookmarkEnd w:id="0"/>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1"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1"/>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A"/>
    <w:rsid w:val="00003DFC"/>
    <w:rsid w:val="000067AA"/>
    <w:rsid w:val="00022C66"/>
    <w:rsid w:val="000420FF"/>
    <w:rsid w:val="00072C16"/>
    <w:rsid w:val="00082F5E"/>
    <w:rsid w:val="000D2CD1"/>
    <w:rsid w:val="0015099D"/>
    <w:rsid w:val="001B75B3"/>
    <w:rsid w:val="001E7487"/>
    <w:rsid w:val="001F039D"/>
    <w:rsid w:val="001F4B06"/>
    <w:rsid w:val="00240848"/>
    <w:rsid w:val="00284B1D"/>
    <w:rsid w:val="00295657"/>
    <w:rsid w:val="002B1B81"/>
    <w:rsid w:val="002E442E"/>
    <w:rsid w:val="0031121C"/>
    <w:rsid w:val="00432832"/>
    <w:rsid w:val="00467D6B"/>
    <w:rsid w:val="00493A91"/>
    <w:rsid w:val="004E15DE"/>
    <w:rsid w:val="0054753F"/>
    <w:rsid w:val="00577A4F"/>
    <w:rsid w:val="005875F4"/>
    <w:rsid w:val="0059668F"/>
    <w:rsid w:val="005B346C"/>
    <w:rsid w:val="005F1F68"/>
    <w:rsid w:val="006037E3"/>
    <w:rsid w:val="00662676"/>
    <w:rsid w:val="006652A3"/>
    <w:rsid w:val="00714773"/>
    <w:rsid w:val="007229EA"/>
    <w:rsid w:val="00735EAD"/>
    <w:rsid w:val="007B575E"/>
    <w:rsid w:val="007E3E1A"/>
    <w:rsid w:val="00814A72"/>
    <w:rsid w:val="00825B29"/>
    <w:rsid w:val="00865FD7"/>
    <w:rsid w:val="00882E21"/>
    <w:rsid w:val="00927CB6"/>
    <w:rsid w:val="0094060A"/>
    <w:rsid w:val="00A33F49"/>
    <w:rsid w:val="00A94351"/>
    <w:rsid w:val="00AB030D"/>
    <w:rsid w:val="00AD3E1F"/>
    <w:rsid w:val="00AF3005"/>
    <w:rsid w:val="00B20AC9"/>
    <w:rsid w:val="00B41D69"/>
    <w:rsid w:val="00B953CE"/>
    <w:rsid w:val="00C035F0"/>
    <w:rsid w:val="00C11EFF"/>
    <w:rsid w:val="00C64DBE"/>
    <w:rsid w:val="00CC5C42"/>
    <w:rsid w:val="00CF06A5"/>
    <w:rsid w:val="00D1566F"/>
    <w:rsid w:val="00D437B1"/>
    <w:rsid w:val="00D62667"/>
    <w:rsid w:val="00DA477E"/>
    <w:rsid w:val="00E614D3"/>
    <w:rsid w:val="00E82DD0"/>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2733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42</cp:revision>
  <dcterms:created xsi:type="dcterms:W3CDTF">2019-07-23T07:42:00Z</dcterms:created>
  <dcterms:modified xsi:type="dcterms:W3CDTF">2023-01-24T07:30:00Z</dcterms:modified>
</cp:coreProperties>
</file>