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201AF" w14:textId="22927AFC" w:rsidR="005C3617" w:rsidRPr="002F065A" w:rsidRDefault="00957EC1" w:rsidP="009214E7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98075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980754">
        <w:rPr>
          <w:rFonts w:ascii="Times New Roman" w:hAnsi="Times New Roman" w:cs="Times New Roman"/>
          <w:sz w:val="20"/>
          <w:szCs w:val="20"/>
        </w:rPr>
        <w:t>лит. В, (495) 234–04-00 (доб.421</w:t>
      </w:r>
      <w:r w:rsidRPr="00980754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980754">
        <w:rPr>
          <w:rFonts w:ascii="Times New Roman" w:hAnsi="Times New Roman" w:cs="Times New Roman"/>
          <w:sz w:val="20"/>
          <w:szCs w:val="20"/>
        </w:rPr>
        <w:t>shtefan@auction-house.ru</w:t>
      </w:r>
      <w:r w:rsidR="00F96C82">
        <w:rPr>
          <w:rFonts w:ascii="Times New Roman" w:hAnsi="Times New Roman" w:cs="Times New Roman"/>
          <w:sz w:val="20"/>
          <w:szCs w:val="20"/>
        </w:rPr>
        <w:t>, далее</w:t>
      </w:r>
      <w:bookmarkStart w:id="0" w:name="_GoBack"/>
      <w:bookmarkEnd w:id="0"/>
      <w:r w:rsidR="00F96C82">
        <w:rPr>
          <w:rFonts w:ascii="Times New Roman" w:hAnsi="Times New Roman" w:cs="Times New Roman"/>
          <w:sz w:val="20"/>
          <w:szCs w:val="20"/>
        </w:rPr>
        <w:t>–</w:t>
      </w:r>
      <w:r w:rsidR="00976F25" w:rsidRPr="00980754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980754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5C3617" w:rsidRPr="00980754">
        <w:rPr>
          <w:rFonts w:ascii="Times New Roman" w:hAnsi="Times New Roman" w:cs="Times New Roman"/>
          <w:b/>
          <w:sz w:val="20"/>
          <w:szCs w:val="20"/>
        </w:rPr>
        <w:t xml:space="preserve">Румянцевым Александром Александровичем </w:t>
      </w:r>
      <w:r w:rsidR="00806B4B" w:rsidRPr="00980754">
        <w:rPr>
          <w:rFonts w:ascii="Times New Roman" w:hAnsi="Times New Roman" w:cs="Times New Roman"/>
          <w:sz w:val="20"/>
          <w:szCs w:val="20"/>
        </w:rPr>
        <w:t>(</w:t>
      </w:r>
      <w:r w:rsidR="005C3617" w:rsidRPr="00980754">
        <w:rPr>
          <w:rFonts w:ascii="Times New Roman" w:hAnsi="Times New Roman" w:cs="Times New Roman"/>
          <w:sz w:val="20"/>
          <w:szCs w:val="20"/>
        </w:rPr>
        <w:t>дата рождения: 26.05.1959, место рождения: г. Ржев Тверской области, место жительства: г. Москва, ул. Свободы, д. 48, кв. 146, ИНН 773383567270, СНИЛС 136-182-788 73</w:t>
      </w:r>
      <w:r w:rsidR="00F555EF" w:rsidRPr="00980754">
        <w:rPr>
          <w:rFonts w:ascii="Times New Roman" w:hAnsi="Times New Roman" w:cs="Times New Roman"/>
          <w:sz w:val="20"/>
          <w:szCs w:val="20"/>
        </w:rPr>
        <w:t>,</w:t>
      </w:r>
      <w:r w:rsidR="00806B4B" w:rsidRPr="00980754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980754">
        <w:rPr>
          <w:rFonts w:ascii="Times New Roman" w:hAnsi="Times New Roman" w:cs="Times New Roman"/>
          <w:sz w:val="20"/>
          <w:szCs w:val="20"/>
        </w:rPr>
        <w:t>далее -</w:t>
      </w:r>
      <w:r w:rsidR="001E1176" w:rsidRPr="00980754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980754">
        <w:rPr>
          <w:rFonts w:ascii="Times New Roman" w:hAnsi="Times New Roman" w:cs="Times New Roman"/>
          <w:sz w:val="20"/>
          <w:szCs w:val="20"/>
        </w:rPr>
        <w:t>Должник</w:t>
      </w:r>
      <w:r w:rsidR="00480C6F" w:rsidRPr="00980754">
        <w:rPr>
          <w:rFonts w:ascii="Times New Roman" w:hAnsi="Times New Roman" w:cs="Times New Roman"/>
          <w:sz w:val="20"/>
          <w:szCs w:val="20"/>
        </w:rPr>
        <w:t xml:space="preserve">), </w:t>
      </w:r>
      <w:r w:rsidR="00806B4B" w:rsidRPr="00980754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5C3617" w:rsidRPr="009807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Прыгаева </w:t>
      </w:r>
      <w:r w:rsidR="005C3617" w:rsidRPr="009807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Юрия</w:t>
      </w:r>
      <w:r w:rsidR="005C3617" w:rsidRPr="009807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Николаевича </w:t>
      </w:r>
      <w:r w:rsidR="00806B4B" w:rsidRPr="00980754">
        <w:rPr>
          <w:rFonts w:ascii="Times New Roman" w:hAnsi="Times New Roman" w:cs="Times New Roman"/>
          <w:sz w:val="20"/>
          <w:szCs w:val="20"/>
        </w:rPr>
        <w:t>(</w:t>
      </w:r>
      <w:r w:rsidR="005C3617" w:rsidRPr="00980754">
        <w:rPr>
          <w:rFonts w:ascii="Times New Roman" w:hAnsi="Times New Roman" w:cs="Times New Roman"/>
          <w:sz w:val="20"/>
          <w:szCs w:val="20"/>
        </w:rPr>
        <w:t>ИНН 770503182760, СНИЛС 001-575-568 26, рег. номер 20552</w:t>
      </w:r>
      <w:r w:rsidR="005077CC" w:rsidRPr="00980754">
        <w:rPr>
          <w:rFonts w:ascii="Times New Roman" w:hAnsi="Times New Roman" w:cs="Times New Roman"/>
          <w:sz w:val="20"/>
          <w:szCs w:val="20"/>
        </w:rPr>
        <w:t xml:space="preserve">, адрес для корреспонденции: </w:t>
      </w:r>
      <w:r w:rsidR="005C3617" w:rsidRPr="00980754">
        <w:rPr>
          <w:rFonts w:ascii="Times New Roman" w:hAnsi="Times New Roman" w:cs="Times New Roman"/>
          <w:sz w:val="20"/>
          <w:szCs w:val="20"/>
        </w:rPr>
        <w:t>119571, г. Москва, а/я 44</w:t>
      </w:r>
      <w:r w:rsidR="005077CC" w:rsidRPr="00980754">
        <w:rPr>
          <w:rFonts w:ascii="Times New Roman" w:hAnsi="Times New Roman" w:cs="Times New Roman"/>
          <w:sz w:val="20"/>
          <w:szCs w:val="20"/>
        </w:rPr>
        <w:t>,</w:t>
      </w:r>
      <w:r w:rsidR="00806B4B" w:rsidRPr="00980754">
        <w:rPr>
          <w:rFonts w:ascii="Times New Roman" w:hAnsi="Times New Roman" w:cs="Times New Roman"/>
          <w:sz w:val="20"/>
          <w:szCs w:val="20"/>
        </w:rPr>
        <w:t xml:space="preserve"> </w:t>
      </w:r>
      <w:r w:rsidR="00680552" w:rsidRPr="00980754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D0065A" w:rsidRPr="00980754">
        <w:rPr>
          <w:rFonts w:ascii="Times New Roman" w:hAnsi="Times New Roman" w:cs="Times New Roman"/>
          <w:sz w:val="20"/>
          <w:szCs w:val="20"/>
        </w:rPr>
        <w:t>-</w:t>
      </w:r>
      <w:r w:rsidR="00B078C8" w:rsidRPr="00980754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980754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5C3617" w:rsidRPr="00980754">
        <w:rPr>
          <w:rFonts w:ascii="Times New Roman" w:hAnsi="Times New Roman" w:cs="Times New Roman"/>
          <w:sz w:val="20"/>
          <w:szCs w:val="20"/>
        </w:rPr>
        <w:t>), член Союза арбитражных управляющих "</w:t>
      </w:r>
      <w:r w:rsidR="005C3617" w:rsidRPr="002F065A">
        <w:rPr>
          <w:rFonts w:ascii="Times New Roman" w:hAnsi="Times New Roman" w:cs="Times New Roman"/>
          <w:sz w:val="20"/>
          <w:szCs w:val="20"/>
        </w:rPr>
        <w:t xml:space="preserve">Саморегулируемая организация "ДЕЛО" </w:t>
      </w:r>
      <w:r w:rsidR="00976F25" w:rsidRPr="002F065A">
        <w:rPr>
          <w:rFonts w:ascii="Times New Roman" w:hAnsi="Times New Roman" w:cs="Times New Roman"/>
          <w:sz w:val="20"/>
          <w:szCs w:val="20"/>
        </w:rPr>
        <w:t>(</w:t>
      </w:r>
      <w:r w:rsidR="00617344" w:rsidRPr="002F065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ИНН </w:t>
      </w:r>
      <w:r w:rsidR="005C3617" w:rsidRPr="002F065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5010029544, ОГРН 1035002205919, адрес </w:t>
      </w:r>
      <w:r w:rsidR="005C3617"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>для корреспонденции: 141980, Московская область, г. Дубна, ул. Жуковского, д.2, тел (495) 988-76-62, www.sro-delo.ru</w:t>
      </w:r>
      <w:r w:rsidR="00806B4B" w:rsidRPr="002F065A">
        <w:rPr>
          <w:rFonts w:ascii="Times New Roman" w:hAnsi="Times New Roman" w:cs="Times New Roman"/>
          <w:sz w:val="20"/>
          <w:szCs w:val="20"/>
        </w:rPr>
        <w:t>)</w:t>
      </w:r>
      <w:r w:rsidR="00E53419" w:rsidRPr="002F065A">
        <w:rPr>
          <w:rFonts w:ascii="Times New Roman" w:hAnsi="Times New Roman" w:cs="Times New Roman"/>
          <w:sz w:val="20"/>
          <w:szCs w:val="20"/>
        </w:rPr>
        <w:t xml:space="preserve">, </w:t>
      </w:r>
      <w:r w:rsidR="005077CC" w:rsidRPr="002F065A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0D61AC" w:rsidRPr="002F065A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5C3617" w:rsidRPr="002F065A">
        <w:rPr>
          <w:rFonts w:ascii="Times New Roman" w:hAnsi="Times New Roman" w:cs="Times New Roman"/>
          <w:sz w:val="20"/>
          <w:szCs w:val="20"/>
        </w:rPr>
        <w:t>Арбитражного суда г. Москвы от 25.04.2022 по делу №А40-14180/22-129-33Ф,</w:t>
      </w:r>
      <w:r w:rsidRPr="002F065A">
        <w:rPr>
          <w:rFonts w:ascii="Times New Roman" w:hAnsi="Times New Roman" w:cs="Times New Roman"/>
          <w:sz w:val="20"/>
          <w:szCs w:val="20"/>
        </w:rPr>
        <w:t xml:space="preserve"> сообщает о</w:t>
      </w:r>
      <w:r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2F065A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80754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05364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в </w:t>
      </w:r>
      <w:r w:rsidR="00A732CD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="00980754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2F065A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F065A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F065A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3г. по 08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F065A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05364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до 23 час </w:t>
      </w:r>
      <w:r w:rsidR="00A732CD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B666B0"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</w:t>
      </w:r>
      <w:r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оргов </w:t>
      </w:r>
      <w:r w:rsidR="00617344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617344"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065A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F065A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="00F05364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.2023</w:t>
      </w:r>
      <w:r w:rsidR="004D7C19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F06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мин.,</w:t>
      </w:r>
      <w:r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B666B0"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</w:t>
      </w:r>
      <w:r w:rsidR="00A732CD"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>оргов.</w:t>
      </w:r>
      <w:r w:rsidR="00976F25" w:rsidRPr="002F06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6F25" w:rsidRPr="002F065A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2F065A">
        <w:rPr>
          <w:rFonts w:ascii="Times New Roman" w:hAnsi="Times New Roman" w:cs="Times New Roman"/>
          <w:sz w:val="20"/>
          <w:szCs w:val="20"/>
        </w:rPr>
        <w:t xml:space="preserve"> </w:t>
      </w:r>
      <w:r w:rsidR="00617344" w:rsidRPr="002F065A">
        <w:rPr>
          <w:rFonts w:ascii="Times New Roman" w:hAnsi="Times New Roman" w:cs="Times New Roman"/>
          <w:bCs/>
          <w:sz w:val="20"/>
          <w:szCs w:val="20"/>
        </w:rPr>
        <w:t>отдельными лотами</w:t>
      </w:r>
      <w:r w:rsidR="00617344" w:rsidRPr="002F065A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2F065A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2F065A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</w:t>
      </w:r>
      <w:r w:rsidR="005C3617" w:rsidRPr="002F065A">
        <w:rPr>
          <w:rFonts w:ascii="Times New Roman" w:hAnsi="Times New Roman" w:cs="Times New Roman"/>
          <w:sz w:val="20"/>
          <w:szCs w:val="20"/>
        </w:rPr>
        <w:t>ы</w:t>
      </w:r>
      <w:r w:rsidR="00203371" w:rsidRPr="002F065A">
        <w:rPr>
          <w:rFonts w:ascii="Times New Roman" w:hAnsi="Times New Roman" w:cs="Times New Roman"/>
          <w:sz w:val="20"/>
          <w:szCs w:val="20"/>
        </w:rPr>
        <w:t>)</w:t>
      </w:r>
      <w:r w:rsidR="003A7D50" w:rsidRPr="002F065A">
        <w:rPr>
          <w:rFonts w:ascii="Times New Roman" w:hAnsi="Times New Roman" w:cs="Times New Roman"/>
          <w:sz w:val="20"/>
          <w:szCs w:val="20"/>
        </w:rPr>
        <w:t>:</w:t>
      </w:r>
    </w:p>
    <w:p w14:paraId="4A500564" w14:textId="7863D577" w:rsidR="005C3617" w:rsidRPr="002F065A" w:rsidRDefault="00A732CD" w:rsidP="00617344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2F065A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2F065A">
        <w:rPr>
          <w:rFonts w:ascii="Times New Roman" w:hAnsi="Times New Roman" w:cs="Times New Roman"/>
          <w:b/>
          <w:sz w:val="20"/>
          <w:szCs w:val="20"/>
        </w:rPr>
        <w:t>:</w:t>
      </w:r>
      <w:r w:rsidRPr="002F06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3617"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Жилой дом, </w:t>
      </w:r>
      <w:r w:rsidR="005C3617" w:rsidRPr="002F065A">
        <w:rPr>
          <w:rFonts w:ascii="Times New Roman" w:hAnsi="Times New Roman" w:cs="Times New Roman"/>
          <w:sz w:val="20"/>
          <w:szCs w:val="20"/>
          <w:lang w:eastAsia="ru-RU" w:bidi="ru-RU"/>
        </w:rPr>
        <w:t>назначение: жилое, этажность 2, в том числе подземных 0, общая площадь 418 кв.м., кадастровый № 77:17:0120316:429, адрес: Российская Федерация, город Москва, вн.тер.г. поселение Сосенское, деревня Бачурино, проезд Тюляевский, дом 9;</w:t>
      </w:r>
      <w:r w:rsidR="00617344" w:rsidRPr="002F065A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="005C3617"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>Обременение</w:t>
      </w:r>
      <w:r w:rsidR="005C3617" w:rsidRPr="002F065A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: залог в пользу ООО «Интерактивный Банк»; запрещение регистрации: № 77:17:0120316:429-77/055/2021-2; № 77:17:0120316:429-77/012/2017-1; </w:t>
      </w:r>
      <w:r w:rsidR="005C3617"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По сведениям, предоставленным </w:t>
      </w:r>
      <w:r w:rsidR="009214E7"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>Организатору торгов</w:t>
      </w:r>
      <w:r w:rsidR="005C3617"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>, лица, зарегистрированные в доме по месту жительства/месту пребывания, отсутствуют.</w:t>
      </w:r>
    </w:p>
    <w:p w14:paraId="7AEB9D0C" w14:textId="77777777" w:rsidR="005C3617" w:rsidRPr="002F065A" w:rsidRDefault="005C3617" w:rsidP="00FF1DF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>Земельный участок</w:t>
      </w:r>
      <w:r w:rsidRPr="002F065A">
        <w:rPr>
          <w:rFonts w:ascii="Times New Roman" w:hAnsi="Times New Roman" w:cs="Times New Roman"/>
          <w:sz w:val="20"/>
          <w:szCs w:val="20"/>
          <w:lang w:eastAsia="ru-RU" w:bidi="ru-RU"/>
        </w:rPr>
        <w:t>, категория земель: земли населенных пунктов, вид разрешенного использования: для ведения личного подсобного хозяйства, общая площадь 1500+/-27 кв.м., кадастровый № 50:21:0120316:1014, местоположение установлено относительно ориентира, расположенного в границах участка. Почтовый адрес ориентира: город Москва, поселение Сосенское, д. Бачурино, уч.№309а.</w:t>
      </w:r>
    </w:p>
    <w:p w14:paraId="7EAB241F" w14:textId="22355C6C" w:rsidR="005C3617" w:rsidRPr="002F065A" w:rsidRDefault="005C3617" w:rsidP="009214E7">
      <w:pPr>
        <w:pStyle w:val="af1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>Обременение:</w:t>
      </w:r>
      <w:r w:rsidRPr="002F065A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залог в пользу ООО «Интерактивный Банк»; запрещение регистрации: № 50:21:0120316:1014-77/055/2021-2; № 50:21:0120316:1014-77/012/2017-1.</w:t>
      </w:r>
      <w:r w:rsidR="009214E7" w:rsidRPr="002F065A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="000D61AC" w:rsidRPr="002F065A">
        <w:rPr>
          <w:rFonts w:ascii="Times New Roman" w:hAnsi="Times New Roman" w:cs="Times New Roman"/>
          <w:b/>
          <w:sz w:val="20"/>
          <w:szCs w:val="20"/>
        </w:rPr>
        <w:t xml:space="preserve">Начальная цена - </w:t>
      </w:r>
      <w:r w:rsidR="002F065A" w:rsidRPr="002F065A">
        <w:rPr>
          <w:rFonts w:ascii="Times New Roman" w:hAnsi="Times New Roman" w:cs="Times New Roman"/>
          <w:b/>
          <w:sz w:val="20"/>
          <w:szCs w:val="20"/>
        </w:rPr>
        <w:t>22 5</w:t>
      </w:r>
      <w:r w:rsidR="00103B6F" w:rsidRPr="002F065A">
        <w:rPr>
          <w:rFonts w:ascii="Times New Roman" w:hAnsi="Times New Roman" w:cs="Times New Roman"/>
          <w:b/>
          <w:sz w:val="20"/>
          <w:szCs w:val="20"/>
        </w:rPr>
        <w:t xml:space="preserve">00 000 </w:t>
      </w:r>
      <w:r w:rsidR="000D61AC" w:rsidRPr="002F065A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47A91680" w14:textId="6015BD84" w:rsidR="009214E7" w:rsidRPr="002F065A" w:rsidRDefault="00103B6F" w:rsidP="00617344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065A">
        <w:rPr>
          <w:rFonts w:ascii="Times New Roman" w:hAnsi="Times New Roman" w:cs="Times New Roman"/>
          <w:b/>
          <w:sz w:val="20"/>
          <w:szCs w:val="20"/>
        </w:rPr>
        <w:t>Лот 2:</w:t>
      </w:r>
      <w:r w:rsidRPr="002F065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Жилой дом</w:t>
      </w:r>
      <w:r w:rsidRPr="002F065A">
        <w:rPr>
          <w:rFonts w:ascii="Times New Roman" w:hAnsi="Times New Roman" w:cs="Times New Roman"/>
          <w:sz w:val="20"/>
          <w:szCs w:val="20"/>
          <w:lang w:eastAsia="ru-RU"/>
        </w:rPr>
        <w:t>, назначение: жилое, этажность 2, в том числе подземных 0, общая площадь 334 кв.м., кадастровый № 77:17:0120316:428, местоположение: г. Москва, п. Сосенское, дер. Бачурино;</w:t>
      </w:r>
      <w:r w:rsidR="00617344" w:rsidRPr="002F065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F065A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>Обременение</w:t>
      </w:r>
      <w:r w:rsidRPr="002F065A">
        <w:rPr>
          <w:rFonts w:ascii="Times New Roman" w:hAnsi="Times New Roman" w:cs="Times New Roman"/>
          <w:bCs/>
          <w:sz w:val="20"/>
          <w:szCs w:val="20"/>
          <w:lang w:eastAsia="ru-RU" w:bidi="ru-RU"/>
        </w:rPr>
        <w:t xml:space="preserve">: залог в пользу ООО «Интерактивный Банк»; запрещение регистрации: </w:t>
      </w:r>
      <w:r w:rsidRPr="002F065A">
        <w:rPr>
          <w:rFonts w:ascii="Times New Roman" w:hAnsi="Times New Roman" w:cs="Times New Roman"/>
          <w:sz w:val="20"/>
          <w:szCs w:val="20"/>
          <w:lang w:eastAsia="ru-RU"/>
        </w:rPr>
        <w:t xml:space="preserve">№ </w:t>
      </w:r>
      <w:r w:rsidRPr="002F065A">
        <w:rPr>
          <w:rFonts w:ascii="Times New Roman" w:hAnsi="Times New Roman" w:cs="Times New Roman"/>
          <w:bCs/>
          <w:sz w:val="20"/>
          <w:szCs w:val="20"/>
          <w:lang w:eastAsia="ru-RU" w:bidi="ru-RU"/>
        </w:rPr>
        <w:t>77:17:0120316:428-77/055/2021-2; №</w:t>
      </w:r>
      <w:r w:rsidRPr="002F065A">
        <w:rPr>
          <w:rFonts w:ascii="Times New Roman" w:hAnsi="Times New Roman" w:cs="Times New Roman"/>
          <w:sz w:val="20"/>
          <w:szCs w:val="20"/>
          <w:lang w:eastAsia="ru-RU"/>
        </w:rPr>
        <w:t xml:space="preserve"> 77:17:0120316:428-77/012/2017-1</w:t>
      </w:r>
      <w:r w:rsidRPr="002F065A">
        <w:rPr>
          <w:rFonts w:ascii="Times New Roman" w:hAnsi="Times New Roman" w:cs="Times New Roman"/>
          <w:bCs/>
          <w:sz w:val="20"/>
          <w:szCs w:val="20"/>
          <w:lang w:eastAsia="ru-RU" w:bidi="ru-RU"/>
        </w:rPr>
        <w:t>;</w:t>
      </w:r>
      <w:r w:rsidRPr="002F065A">
        <w:rPr>
          <w:rFonts w:ascii="Times New Roman" w:hAnsi="Times New Roman" w:cs="Times New Roman"/>
          <w:b/>
          <w:bCs/>
          <w:sz w:val="20"/>
          <w:szCs w:val="20"/>
          <w:lang w:eastAsia="ru-RU" w:bidi="ru-RU"/>
        </w:rPr>
        <w:t xml:space="preserve"> </w:t>
      </w:r>
      <w:r w:rsidR="009214E7" w:rsidRPr="002F065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По сведениям, предоставленным Организатору торгов, лица, зарегистрированные в доме по месту жительства/месту пребывания, отсутствуют.</w:t>
      </w:r>
    </w:p>
    <w:p w14:paraId="4F816F21" w14:textId="3CD10969" w:rsidR="00103B6F" w:rsidRPr="002F065A" w:rsidRDefault="00103B6F" w:rsidP="00FF1DF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065A">
        <w:rPr>
          <w:rFonts w:ascii="Times New Roman" w:hAnsi="Times New Roman" w:cs="Times New Roman"/>
          <w:b/>
          <w:sz w:val="20"/>
          <w:szCs w:val="20"/>
          <w:lang w:eastAsia="ru-RU"/>
        </w:rPr>
        <w:t>Земельный участок</w:t>
      </w:r>
      <w:r w:rsidRPr="002F065A">
        <w:rPr>
          <w:rFonts w:ascii="Times New Roman" w:hAnsi="Times New Roman" w:cs="Times New Roman"/>
          <w:sz w:val="20"/>
          <w:szCs w:val="20"/>
          <w:lang w:eastAsia="ru-RU"/>
        </w:rPr>
        <w:t>, категория земель: земли населенных пунктов, вид разрешенного использования: для ведения личного подсобного хозяйства, общая площадь 1000+/-22 кв.м., кадастровый №: 50:21:0120316:943, местоположение установлено относительно ориентира, расположенного в границах участка. Почтовый адрес ориентира: город Москва, поселение Сосенское, д. Бачурино, уч.№137-а.</w:t>
      </w:r>
    </w:p>
    <w:p w14:paraId="6E599D95" w14:textId="19F7B2C3" w:rsidR="00103B6F" w:rsidRPr="002F065A" w:rsidRDefault="00103B6F" w:rsidP="009214E7">
      <w:pPr>
        <w:pStyle w:val="af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065A">
        <w:rPr>
          <w:rFonts w:ascii="Times New Roman" w:hAnsi="Times New Roman" w:cs="Times New Roman"/>
          <w:b/>
          <w:sz w:val="20"/>
          <w:szCs w:val="20"/>
          <w:lang w:eastAsia="ru-RU"/>
        </w:rPr>
        <w:t>Обременение</w:t>
      </w:r>
      <w:r w:rsidRPr="002F065A">
        <w:rPr>
          <w:rFonts w:ascii="Times New Roman" w:hAnsi="Times New Roman" w:cs="Times New Roman"/>
          <w:sz w:val="20"/>
          <w:szCs w:val="20"/>
          <w:lang w:eastAsia="ru-RU"/>
        </w:rPr>
        <w:t>: залог в пользу ООО «Интерактивный Банк»; запрещение регистрации: № 50:21:0120316:943-77/055/2021-2; № 50:21:0120316:943-77/012/2017-1.</w:t>
      </w:r>
      <w:r w:rsidRPr="002F06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065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Начальная цена </w:t>
      </w:r>
      <w:r w:rsidR="002F065A" w:rsidRPr="002F065A">
        <w:rPr>
          <w:rFonts w:ascii="Times New Roman" w:hAnsi="Times New Roman" w:cs="Times New Roman"/>
          <w:b/>
          <w:sz w:val="20"/>
          <w:szCs w:val="20"/>
          <w:lang w:eastAsia="ru-RU"/>
        </w:rPr>
        <w:t>- 16 740</w:t>
      </w:r>
      <w:r w:rsidRPr="002F065A">
        <w:rPr>
          <w:rFonts w:ascii="Times New Roman" w:hAnsi="Times New Roman" w:cs="Times New Roman"/>
          <w:b/>
          <w:sz w:val="20"/>
          <w:szCs w:val="20"/>
          <w:lang w:eastAsia="ru-RU"/>
        </w:rPr>
        <w:t> 000 руб.</w:t>
      </w:r>
    </w:p>
    <w:p w14:paraId="7ED0B7B2" w14:textId="3D146D09" w:rsidR="009214E7" w:rsidRPr="002F065A" w:rsidRDefault="00103B6F" w:rsidP="00617344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065A">
        <w:rPr>
          <w:rFonts w:ascii="Times New Roman" w:hAnsi="Times New Roman" w:cs="Times New Roman"/>
          <w:b/>
          <w:sz w:val="20"/>
          <w:szCs w:val="20"/>
          <w:lang w:eastAsia="ru-RU"/>
        </w:rPr>
        <w:t>Лот 3:</w:t>
      </w:r>
      <w:r w:rsidRPr="002F065A">
        <w:rPr>
          <w:rFonts w:ascii="Times New Roman" w:hAnsi="Times New Roman" w:cs="Times New Roman"/>
          <w:sz w:val="20"/>
          <w:szCs w:val="20"/>
        </w:rPr>
        <w:t xml:space="preserve"> </w:t>
      </w:r>
      <w:r w:rsidRPr="002F065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Жилой дом, </w:t>
      </w:r>
      <w:r w:rsidRPr="002F065A">
        <w:rPr>
          <w:rFonts w:ascii="Times New Roman" w:hAnsi="Times New Roman" w:cs="Times New Roman"/>
          <w:sz w:val="20"/>
          <w:szCs w:val="20"/>
          <w:lang w:eastAsia="ru-RU"/>
        </w:rPr>
        <w:t xml:space="preserve">назначение: жилое, этажность 2, в том числе подземных 0, общая площадь 499.8 кв.м., кадастровый № 77:17:0120316:687, адрес: Российская Федерация, город Москва, вн.тер.г. поселение Сосенское, деревня Бачурино, проезд Тюляевский, дом 11; </w:t>
      </w:r>
      <w:r w:rsidRPr="002F065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Обременение: </w:t>
      </w:r>
      <w:r w:rsidRPr="002F065A">
        <w:rPr>
          <w:rFonts w:ascii="Times New Roman" w:hAnsi="Times New Roman" w:cs="Times New Roman"/>
          <w:sz w:val="20"/>
          <w:szCs w:val="20"/>
          <w:lang w:eastAsia="ru-RU"/>
        </w:rPr>
        <w:t>залог в пользу ООО «Интерактивный Банк»; запрещение регистрации: № 7</w:t>
      </w:r>
      <w:r w:rsidR="009214E7" w:rsidRPr="002F065A">
        <w:rPr>
          <w:rFonts w:ascii="Times New Roman" w:hAnsi="Times New Roman" w:cs="Times New Roman"/>
          <w:sz w:val="20"/>
          <w:szCs w:val="20"/>
          <w:lang w:eastAsia="ru-RU"/>
        </w:rPr>
        <w:t xml:space="preserve">7:17:0120316:687-77/055/2021-2; </w:t>
      </w:r>
      <w:r w:rsidRPr="002F065A">
        <w:rPr>
          <w:rFonts w:ascii="Times New Roman" w:hAnsi="Times New Roman" w:cs="Times New Roman"/>
          <w:sz w:val="20"/>
          <w:szCs w:val="20"/>
          <w:lang w:eastAsia="ru-RU"/>
        </w:rPr>
        <w:t xml:space="preserve">№ 77:17:0120316:687-77/012/2017-1; </w:t>
      </w:r>
      <w:r w:rsidR="009214E7"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>По сведениям, предоставленным Организатору торгов, лица, зарегистрированные в доме по месту жительства/месту пребывания, отсутствуют.</w:t>
      </w:r>
    </w:p>
    <w:p w14:paraId="651EA04F" w14:textId="759836AB" w:rsidR="005C3617" w:rsidRPr="002F065A" w:rsidRDefault="00103B6F" w:rsidP="00FF1DF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065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Земельный участок, </w:t>
      </w:r>
      <w:r w:rsidRPr="002F065A">
        <w:rPr>
          <w:rFonts w:ascii="Times New Roman" w:hAnsi="Times New Roman" w:cs="Times New Roman"/>
          <w:sz w:val="20"/>
          <w:szCs w:val="20"/>
          <w:lang w:eastAsia="ru-RU"/>
        </w:rPr>
        <w:t>категория земель: земли населенных пунктов, вид разрешенного использования: для ведения личного подсобного хозяйства, общая площадь 1500+/-27 кв.м., кадастровый № 50:21:0120316:1010, местоположение установлено относительно ориентира, расположенного в границах участка. Почтовый адрес ориентира: город Москва, поселение С</w:t>
      </w:r>
      <w:r w:rsidR="00617344" w:rsidRPr="002F065A">
        <w:rPr>
          <w:rFonts w:ascii="Times New Roman" w:hAnsi="Times New Roman" w:cs="Times New Roman"/>
          <w:sz w:val="20"/>
          <w:szCs w:val="20"/>
          <w:lang w:eastAsia="ru-RU"/>
        </w:rPr>
        <w:t xml:space="preserve">осенское, д. Бачурино, уч.№322. </w:t>
      </w:r>
      <w:r w:rsidRPr="002F065A">
        <w:rPr>
          <w:rFonts w:ascii="Times New Roman" w:hAnsi="Times New Roman" w:cs="Times New Roman"/>
          <w:b/>
          <w:sz w:val="20"/>
          <w:szCs w:val="20"/>
          <w:lang w:eastAsia="ru-RU"/>
        </w:rPr>
        <w:t>Обременение</w:t>
      </w:r>
      <w:r w:rsidRPr="002F065A">
        <w:rPr>
          <w:rFonts w:ascii="Times New Roman" w:hAnsi="Times New Roman" w:cs="Times New Roman"/>
          <w:sz w:val="20"/>
          <w:szCs w:val="20"/>
          <w:lang w:eastAsia="ru-RU"/>
        </w:rPr>
        <w:t>: залог в пользу ООО «Интерактивный Банк»; запрещение регистрации № 50:21:0120316:1010-77/055/2021-2; № 50:21:0120316:1010-77/012/2017-1.</w:t>
      </w:r>
      <w:r w:rsidR="009214E7" w:rsidRPr="002F065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Начальная цена </w:t>
      </w:r>
      <w:r w:rsidR="00F96C82">
        <w:rPr>
          <w:rFonts w:ascii="Times New Roman" w:hAnsi="Times New Roman" w:cs="Times New Roman"/>
          <w:b/>
          <w:sz w:val="20"/>
          <w:szCs w:val="20"/>
          <w:lang w:eastAsia="ru-RU" w:bidi="ru-RU"/>
        </w:rPr>
        <w:t>- 24 3</w:t>
      </w:r>
      <w:r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>00 000 руб.</w:t>
      </w:r>
    </w:p>
    <w:p w14:paraId="532A5548" w14:textId="2F35BBC8" w:rsidR="009214E7" w:rsidRPr="002F065A" w:rsidRDefault="00103B6F" w:rsidP="00617344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>Лот 4:</w:t>
      </w:r>
      <w:r w:rsidRPr="002F065A">
        <w:rPr>
          <w:rFonts w:ascii="Times New Roman" w:hAnsi="Times New Roman" w:cs="Times New Roman"/>
          <w:sz w:val="20"/>
          <w:szCs w:val="20"/>
        </w:rPr>
        <w:t xml:space="preserve"> </w:t>
      </w:r>
      <w:r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>Земельный участок</w:t>
      </w:r>
      <w:r w:rsidRPr="002F065A">
        <w:rPr>
          <w:rFonts w:ascii="Times New Roman" w:hAnsi="Times New Roman" w:cs="Times New Roman"/>
          <w:sz w:val="20"/>
          <w:szCs w:val="20"/>
          <w:lang w:eastAsia="ru-RU" w:bidi="ru-RU"/>
        </w:rPr>
        <w:t>, категория земель: земли населенных пунктов, вид разрешенного использования: для ведения личного подсобного хозяйства, общая площадь 1500 кв.м, кадастровый № 50:21:0120316:1011, местоположение установлено относительно ориентира, расположенного в границах участка. Почтовый адрес ориентира: город Москва, поселение Сосенское, д. Бачурино, уч.№321.</w:t>
      </w:r>
      <w:r w:rsidR="00617344" w:rsidRPr="002F065A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>Обременение</w:t>
      </w:r>
      <w:r w:rsidRPr="002F065A">
        <w:rPr>
          <w:rFonts w:ascii="Times New Roman" w:hAnsi="Times New Roman" w:cs="Times New Roman"/>
          <w:sz w:val="20"/>
          <w:szCs w:val="20"/>
          <w:lang w:eastAsia="ru-RU" w:bidi="ru-RU"/>
        </w:rPr>
        <w:t>: залог в пользу ООО «Интерактивный Банк»; запрещение регистрации № 50:21:0120316:1011-77/055/2021-2; № 50:21:0120316:1011-77/012/2017-1.</w:t>
      </w:r>
      <w:r w:rsidR="00617344" w:rsidRPr="002F065A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Начальная цена </w:t>
      </w:r>
      <w:r w:rsidR="002F065A"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>– 11</w:t>
      </w:r>
      <w:r w:rsidR="00F96C82">
        <w:rPr>
          <w:rFonts w:ascii="Times New Roman" w:hAnsi="Times New Roman" w:cs="Times New Roman"/>
          <w:b/>
          <w:sz w:val="20"/>
          <w:szCs w:val="20"/>
          <w:lang w:eastAsia="ru-RU" w:bidi="ru-RU"/>
        </w:rPr>
        <w:t> 143 903</w:t>
      </w:r>
      <w:r w:rsidR="002F065A"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>,5</w:t>
      </w:r>
      <w:r w:rsidRPr="002F065A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 руб.</w:t>
      </w:r>
    </w:p>
    <w:p w14:paraId="498B0589" w14:textId="46DD735B" w:rsidR="008C269B" w:rsidRPr="002F065A" w:rsidRDefault="00103B6F" w:rsidP="009214E7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65A">
        <w:rPr>
          <w:rFonts w:ascii="Times New Roman" w:hAnsi="Times New Roman" w:cs="Times New Roman"/>
          <w:iCs/>
          <w:sz w:val="20"/>
          <w:szCs w:val="20"/>
        </w:rPr>
        <w:t>Ознакомление с Лотами</w:t>
      </w:r>
      <w:r w:rsidR="008C269B" w:rsidRPr="002F065A">
        <w:rPr>
          <w:rFonts w:ascii="Times New Roman" w:hAnsi="Times New Roman" w:cs="Times New Roman"/>
          <w:iCs/>
          <w:sz w:val="20"/>
          <w:szCs w:val="20"/>
        </w:rPr>
        <w:t xml:space="preserve"> производится по адресу местонахождения</w:t>
      </w:r>
      <w:r w:rsidR="00A22A88" w:rsidRPr="002F065A">
        <w:rPr>
          <w:rFonts w:ascii="Times New Roman" w:hAnsi="Times New Roman" w:cs="Times New Roman"/>
          <w:iCs/>
          <w:sz w:val="20"/>
          <w:szCs w:val="20"/>
        </w:rPr>
        <w:t xml:space="preserve"> Имущества</w:t>
      </w:r>
      <w:r w:rsidR="008C269B" w:rsidRPr="002F065A">
        <w:rPr>
          <w:rFonts w:ascii="Times New Roman" w:hAnsi="Times New Roman" w:cs="Times New Roman"/>
          <w:iCs/>
          <w:sz w:val="20"/>
          <w:szCs w:val="20"/>
        </w:rPr>
        <w:t xml:space="preserve"> в рабочие дни </w:t>
      </w:r>
      <w:r w:rsidR="00B16D5F" w:rsidRPr="002F065A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2F065A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2F065A">
        <w:rPr>
          <w:rFonts w:ascii="Times New Roman" w:hAnsi="Times New Roman" w:cs="Times New Roman"/>
          <w:sz w:val="20"/>
          <w:szCs w:val="20"/>
        </w:rPr>
        <w:t xml:space="preserve">: </w:t>
      </w:r>
      <w:r w:rsidR="008C269B" w:rsidRPr="002F065A">
        <w:rPr>
          <w:rFonts w:ascii="Times New Roman" w:hAnsi="Times New Roman" w:cs="Times New Roman"/>
          <w:sz w:val="20"/>
          <w:szCs w:val="20"/>
        </w:rPr>
        <w:t>тел. 8 (499) 395-00-20 (с 09.00 до 18.00 по М</w:t>
      </w:r>
      <w:r w:rsidRPr="002F065A">
        <w:rPr>
          <w:rFonts w:ascii="Times New Roman" w:hAnsi="Times New Roman" w:cs="Times New Roman"/>
          <w:sz w:val="20"/>
          <w:szCs w:val="20"/>
        </w:rPr>
        <w:t>осковскому времени</w:t>
      </w:r>
      <w:r w:rsidR="008C269B" w:rsidRPr="002F065A">
        <w:rPr>
          <w:rFonts w:ascii="Times New Roman" w:hAnsi="Times New Roman" w:cs="Times New Roman"/>
          <w:sz w:val="20"/>
          <w:szCs w:val="20"/>
        </w:rPr>
        <w:t xml:space="preserve">) </w:t>
      </w:r>
      <w:hyperlink r:id="rId8" w:history="1">
        <w:r w:rsidR="008C269B" w:rsidRPr="002F065A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8C269B" w:rsidRPr="002F065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8B1F306" w14:textId="77777777" w:rsidR="002B1AD6" w:rsidRPr="002F065A" w:rsidRDefault="00103B6F" w:rsidP="009214E7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65A">
        <w:rPr>
          <w:rFonts w:ascii="Times New Roman" w:hAnsi="Times New Roman" w:cs="Times New Roman"/>
          <w:b/>
          <w:sz w:val="20"/>
          <w:szCs w:val="20"/>
        </w:rPr>
        <w:t>Задаток – 20</w:t>
      </w:r>
      <w:r w:rsidR="00957EC1" w:rsidRPr="002F065A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2F065A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2F065A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2F065A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336C72" w:rsidRPr="002F065A">
        <w:rPr>
          <w:rFonts w:ascii="Times New Roman" w:hAnsi="Times New Roman" w:cs="Times New Roman"/>
          <w:sz w:val="20"/>
          <w:szCs w:val="20"/>
        </w:rPr>
        <w:t>я информация: «№ л/с __________</w:t>
      </w:r>
      <w:r w:rsidR="00806B4B" w:rsidRPr="002F065A">
        <w:rPr>
          <w:rFonts w:ascii="Times New Roman" w:hAnsi="Times New Roman" w:cs="Times New Roman"/>
          <w:sz w:val="20"/>
          <w:szCs w:val="20"/>
        </w:rPr>
        <w:t xml:space="preserve">Средства для проведения операций по обеспечению участия в электронных процедурах. НДС не </w:t>
      </w:r>
      <w:r w:rsidR="00806B4B" w:rsidRPr="002F065A">
        <w:rPr>
          <w:rFonts w:ascii="Times New Roman" w:hAnsi="Times New Roman" w:cs="Times New Roman"/>
          <w:sz w:val="20"/>
          <w:szCs w:val="20"/>
        </w:rPr>
        <w:lastRenderedPageBreak/>
        <w:t>облагается».</w:t>
      </w:r>
      <w:r w:rsidR="00B16D5F" w:rsidRPr="002F065A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2F06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B666B0" w:rsidRPr="002F06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2F06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B666B0" w:rsidRPr="002F06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2F06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2F06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2F065A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29A2A863" w14:textId="77777777" w:rsidR="002B1AD6" w:rsidRPr="002F065A" w:rsidRDefault="00957EC1" w:rsidP="009214E7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65A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</w:t>
      </w:r>
      <w:r w:rsidR="00B666B0" w:rsidRPr="002F065A">
        <w:rPr>
          <w:rFonts w:ascii="Times New Roman" w:hAnsi="Times New Roman" w:cs="Times New Roman"/>
          <w:sz w:val="20"/>
          <w:szCs w:val="20"/>
        </w:rPr>
        <w:t>енный срок заявку на участие в Т</w:t>
      </w:r>
      <w:r w:rsidRPr="002F065A">
        <w:rPr>
          <w:rFonts w:ascii="Times New Roman" w:hAnsi="Times New Roman" w:cs="Times New Roman"/>
          <w:sz w:val="20"/>
          <w:szCs w:val="20"/>
        </w:rPr>
        <w:t>оргах и перечислившие задаток в установленно</w:t>
      </w:r>
      <w:r w:rsidR="008C269B" w:rsidRPr="002F065A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2F065A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B666B0" w:rsidRPr="002F065A">
        <w:rPr>
          <w:rFonts w:ascii="Times New Roman" w:hAnsi="Times New Roman" w:cs="Times New Roman"/>
          <w:sz w:val="20"/>
          <w:szCs w:val="20"/>
        </w:rPr>
        <w:t>электронной подписью заявителя Т</w:t>
      </w:r>
      <w:r w:rsidRPr="002F065A">
        <w:rPr>
          <w:rFonts w:ascii="Times New Roman" w:hAnsi="Times New Roman" w:cs="Times New Roman"/>
          <w:sz w:val="20"/>
          <w:szCs w:val="20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2F065A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2F065A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2F065A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2F065A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2F065A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2F065A">
        <w:rPr>
          <w:rFonts w:ascii="Times New Roman" w:hAnsi="Times New Roman" w:cs="Times New Roman"/>
          <w:sz w:val="20"/>
          <w:szCs w:val="20"/>
        </w:rPr>
        <w:t>.</w:t>
      </w:r>
      <w:r w:rsidR="000B4A0A" w:rsidRPr="002F06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504B3E" w14:textId="6022B2DB" w:rsidR="008C269B" w:rsidRPr="002F065A" w:rsidRDefault="00806B4B" w:rsidP="009214E7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65A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2F065A">
        <w:rPr>
          <w:rFonts w:ascii="Times New Roman" w:hAnsi="Times New Roman" w:cs="Times New Roman"/>
          <w:sz w:val="20"/>
          <w:szCs w:val="20"/>
        </w:rPr>
        <w:t>Организатор</w:t>
      </w:r>
      <w:r w:rsidR="00F555EF" w:rsidRPr="002F065A">
        <w:rPr>
          <w:rFonts w:ascii="Times New Roman" w:hAnsi="Times New Roman" w:cs="Times New Roman"/>
          <w:sz w:val="20"/>
          <w:szCs w:val="20"/>
        </w:rPr>
        <w:t xml:space="preserve"> торгов имеет право отменить Т</w:t>
      </w:r>
      <w:r w:rsidR="004A0E9E" w:rsidRPr="002F065A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F555EF" w:rsidRPr="002F065A">
        <w:rPr>
          <w:rFonts w:ascii="Times New Roman" w:hAnsi="Times New Roman" w:cs="Times New Roman"/>
          <w:sz w:val="20"/>
          <w:szCs w:val="20"/>
        </w:rPr>
        <w:t>Результаты Т</w:t>
      </w:r>
      <w:r w:rsidRPr="002F065A">
        <w:rPr>
          <w:rFonts w:ascii="Times New Roman" w:hAnsi="Times New Roman" w:cs="Times New Roman"/>
          <w:sz w:val="20"/>
          <w:szCs w:val="20"/>
        </w:rPr>
        <w:t>оргов подводятся Организатором торгов в день и в месте п</w:t>
      </w:r>
      <w:r w:rsidR="00B666B0" w:rsidRPr="002F065A">
        <w:rPr>
          <w:rFonts w:ascii="Times New Roman" w:hAnsi="Times New Roman" w:cs="Times New Roman"/>
          <w:sz w:val="20"/>
          <w:szCs w:val="20"/>
        </w:rPr>
        <w:t>роведения Т</w:t>
      </w:r>
      <w:r w:rsidRPr="002F065A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B666B0" w:rsidRPr="002F065A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2F065A">
        <w:rPr>
          <w:rFonts w:ascii="Times New Roman" w:hAnsi="Times New Roman" w:cs="Times New Roman"/>
          <w:sz w:val="20"/>
          <w:szCs w:val="20"/>
        </w:rPr>
        <w:t xml:space="preserve">оргов. Протокол размещается на ЭП в день принятия Организатором торгов решения о признании </w:t>
      </w:r>
      <w:r w:rsidR="00B666B0" w:rsidRPr="002F065A">
        <w:rPr>
          <w:rFonts w:ascii="Times New Roman" w:hAnsi="Times New Roman" w:cs="Times New Roman"/>
          <w:sz w:val="20"/>
          <w:szCs w:val="20"/>
        </w:rPr>
        <w:t>участника победителем Т</w:t>
      </w:r>
      <w:r w:rsidRPr="002F065A">
        <w:rPr>
          <w:rFonts w:ascii="Times New Roman" w:hAnsi="Times New Roman" w:cs="Times New Roman"/>
          <w:sz w:val="20"/>
          <w:szCs w:val="20"/>
        </w:rPr>
        <w:t>оргов. Проект договора купли-продажи размещен на ЭП. Договор купли-про</w:t>
      </w:r>
      <w:r w:rsidR="00B666B0" w:rsidRPr="002F065A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2F065A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B666B0" w:rsidRPr="002F065A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2F065A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Оплата – в течение 30 дней со дня подписания договора купли-продажи на спец. счет Должника: </w:t>
      </w:r>
      <w:r w:rsidR="009214E7" w:rsidRPr="002F065A">
        <w:rPr>
          <w:rFonts w:ascii="Times New Roman" w:hAnsi="Times New Roman" w:cs="Times New Roman"/>
          <w:sz w:val="20"/>
          <w:szCs w:val="20"/>
        </w:rPr>
        <w:t>р/с № 40817810038112619434 Банк ПАО «Сбербанк», БИК 044525225, к/с № 30101810400000000225</w:t>
      </w:r>
      <w:r w:rsidR="008C269B" w:rsidRPr="002F065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52A863D" w14:textId="1D17414F" w:rsidR="0004583E" w:rsidRPr="009214E7" w:rsidRDefault="00B666B0" w:rsidP="009214E7">
      <w:pPr>
        <w:pStyle w:val="af1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F065A">
        <w:rPr>
          <w:rFonts w:ascii="Times New Roman" w:hAnsi="Times New Roman" w:cs="Times New Roman"/>
          <w:sz w:val="20"/>
          <w:szCs w:val="20"/>
        </w:rPr>
        <w:t>Сделки по итогам Т</w:t>
      </w:r>
      <w:r w:rsidR="00806B4B" w:rsidRPr="002F065A">
        <w:rPr>
          <w:rFonts w:ascii="Times New Roman" w:hAnsi="Times New Roman" w:cs="Times New Roman"/>
          <w:sz w:val="20"/>
          <w:szCs w:val="20"/>
        </w:rPr>
        <w:t>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2F065A">
        <w:rPr>
          <w:rFonts w:ascii="Times New Roman" w:hAnsi="Times New Roman" w:cs="Times New Roman"/>
          <w:sz w:val="20"/>
          <w:szCs w:val="20"/>
        </w:rPr>
        <w:t xml:space="preserve"> в заключении сделки по итогам Т</w:t>
      </w:r>
      <w:r w:rsidR="00806B4B" w:rsidRPr="002F065A">
        <w:rPr>
          <w:rFonts w:ascii="Times New Roman" w:hAnsi="Times New Roman" w:cs="Times New Roman"/>
          <w:sz w:val="20"/>
          <w:szCs w:val="20"/>
        </w:rPr>
        <w:t>оргов с учетом положений Указа Президента РФ, несёт покупатель.</w:t>
      </w:r>
    </w:p>
    <w:p w14:paraId="320C5429" w14:textId="77777777" w:rsidR="007D0D40" w:rsidRPr="009214E7" w:rsidRDefault="007D0D40" w:rsidP="009214E7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</w:p>
    <w:p w14:paraId="1E0584AF" w14:textId="77777777" w:rsidR="007D0D40" w:rsidRPr="009214E7" w:rsidRDefault="007D0D40" w:rsidP="009214E7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</w:p>
    <w:p w14:paraId="54BFF49B" w14:textId="77777777" w:rsidR="007D0D40" w:rsidRPr="009214E7" w:rsidRDefault="007D0D40" w:rsidP="009214E7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</w:p>
    <w:sectPr w:rsidR="007D0D40" w:rsidRPr="009214E7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0B580" w14:textId="77777777" w:rsidR="009C169B" w:rsidRDefault="009C169B" w:rsidP="00FE1E33">
      <w:pPr>
        <w:spacing w:after="0" w:line="240" w:lineRule="auto"/>
      </w:pPr>
      <w:r>
        <w:separator/>
      </w:r>
    </w:p>
  </w:endnote>
  <w:endnote w:type="continuationSeparator" w:id="0">
    <w:p w14:paraId="17722CF4" w14:textId="77777777" w:rsidR="009C169B" w:rsidRDefault="009C169B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99A88" w14:textId="77777777" w:rsidR="009C169B" w:rsidRDefault="009C169B" w:rsidP="00FE1E33">
      <w:pPr>
        <w:spacing w:after="0" w:line="240" w:lineRule="auto"/>
      </w:pPr>
      <w:r>
        <w:separator/>
      </w:r>
    </w:p>
  </w:footnote>
  <w:footnote w:type="continuationSeparator" w:id="0">
    <w:p w14:paraId="682D32F3" w14:textId="77777777" w:rsidR="009C169B" w:rsidRDefault="009C169B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D61AC"/>
    <w:rsid w:val="000F41C6"/>
    <w:rsid w:val="00103B6F"/>
    <w:rsid w:val="00125D51"/>
    <w:rsid w:val="00132640"/>
    <w:rsid w:val="001342BD"/>
    <w:rsid w:val="00143D90"/>
    <w:rsid w:val="00146286"/>
    <w:rsid w:val="001727A3"/>
    <w:rsid w:val="001762B8"/>
    <w:rsid w:val="00190E6B"/>
    <w:rsid w:val="001A70B8"/>
    <w:rsid w:val="001B1562"/>
    <w:rsid w:val="001B4D00"/>
    <w:rsid w:val="001E1176"/>
    <w:rsid w:val="001F6EA1"/>
    <w:rsid w:val="00201387"/>
    <w:rsid w:val="00203371"/>
    <w:rsid w:val="00220D13"/>
    <w:rsid w:val="002429C4"/>
    <w:rsid w:val="00273968"/>
    <w:rsid w:val="00283E08"/>
    <w:rsid w:val="002B1AD6"/>
    <w:rsid w:val="002C6D19"/>
    <w:rsid w:val="002F065A"/>
    <w:rsid w:val="002F1D2C"/>
    <w:rsid w:val="003153B2"/>
    <w:rsid w:val="00321DFA"/>
    <w:rsid w:val="00336C72"/>
    <w:rsid w:val="00355EBA"/>
    <w:rsid w:val="0037405E"/>
    <w:rsid w:val="00382C58"/>
    <w:rsid w:val="00385B22"/>
    <w:rsid w:val="00390A28"/>
    <w:rsid w:val="003A7D50"/>
    <w:rsid w:val="003D0088"/>
    <w:rsid w:val="003D774E"/>
    <w:rsid w:val="003E7B6D"/>
    <w:rsid w:val="00406348"/>
    <w:rsid w:val="00412618"/>
    <w:rsid w:val="004227A7"/>
    <w:rsid w:val="004436C8"/>
    <w:rsid w:val="00445034"/>
    <w:rsid w:val="004505DD"/>
    <w:rsid w:val="00480C6F"/>
    <w:rsid w:val="004A0E9E"/>
    <w:rsid w:val="004D7C19"/>
    <w:rsid w:val="00504BF6"/>
    <w:rsid w:val="005077CC"/>
    <w:rsid w:val="00515D05"/>
    <w:rsid w:val="0052651C"/>
    <w:rsid w:val="00535CDE"/>
    <w:rsid w:val="00540DCD"/>
    <w:rsid w:val="0056183E"/>
    <w:rsid w:val="005643D9"/>
    <w:rsid w:val="00573F80"/>
    <w:rsid w:val="00590CF4"/>
    <w:rsid w:val="005B1636"/>
    <w:rsid w:val="005C3617"/>
    <w:rsid w:val="005E75C0"/>
    <w:rsid w:val="005F3E56"/>
    <w:rsid w:val="00617344"/>
    <w:rsid w:val="0063654A"/>
    <w:rsid w:val="00677E82"/>
    <w:rsid w:val="00680552"/>
    <w:rsid w:val="006B3DF3"/>
    <w:rsid w:val="0071333C"/>
    <w:rsid w:val="00752C20"/>
    <w:rsid w:val="00761A87"/>
    <w:rsid w:val="007D0894"/>
    <w:rsid w:val="007D0D40"/>
    <w:rsid w:val="007D509A"/>
    <w:rsid w:val="00806B4B"/>
    <w:rsid w:val="00821736"/>
    <w:rsid w:val="00837433"/>
    <w:rsid w:val="0088302E"/>
    <w:rsid w:val="008C269B"/>
    <w:rsid w:val="008C564C"/>
    <w:rsid w:val="008C5FBC"/>
    <w:rsid w:val="008D6ED6"/>
    <w:rsid w:val="009214E7"/>
    <w:rsid w:val="00925A25"/>
    <w:rsid w:val="00927D1C"/>
    <w:rsid w:val="00934544"/>
    <w:rsid w:val="00957EC1"/>
    <w:rsid w:val="00976F25"/>
    <w:rsid w:val="00980754"/>
    <w:rsid w:val="009B63DB"/>
    <w:rsid w:val="009C169B"/>
    <w:rsid w:val="009E2F15"/>
    <w:rsid w:val="009F41C5"/>
    <w:rsid w:val="009F5757"/>
    <w:rsid w:val="00A03AA3"/>
    <w:rsid w:val="00A15CBF"/>
    <w:rsid w:val="00A22A88"/>
    <w:rsid w:val="00A2392C"/>
    <w:rsid w:val="00A410F6"/>
    <w:rsid w:val="00A4429C"/>
    <w:rsid w:val="00A56860"/>
    <w:rsid w:val="00A732CD"/>
    <w:rsid w:val="00AB0DB0"/>
    <w:rsid w:val="00AD3BB2"/>
    <w:rsid w:val="00AE3E67"/>
    <w:rsid w:val="00B001C7"/>
    <w:rsid w:val="00B02218"/>
    <w:rsid w:val="00B078C8"/>
    <w:rsid w:val="00B15049"/>
    <w:rsid w:val="00B16D5F"/>
    <w:rsid w:val="00B55CA3"/>
    <w:rsid w:val="00B666B0"/>
    <w:rsid w:val="00B834B2"/>
    <w:rsid w:val="00BD7A1A"/>
    <w:rsid w:val="00BF24D4"/>
    <w:rsid w:val="00BF542C"/>
    <w:rsid w:val="00C034D0"/>
    <w:rsid w:val="00C070E8"/>
    <w:rsid w:val="00C61B76"/>
    <w:rsid w:val="00C73D45"/>
    <w:rsid w:val="00CD6E02"/>
    <w:rsid w:val="00CD732D"/>
    <w:rsid w:val="00D0065A"/>
    <w:rsid w:val="00D243AB"/>
    <w:rsid w:val="00D72275"/>
    <w:rsid w:val="00D958F9"/>
    <w:rsid w:val="00DC07EF"/>
    <w:rsid w:val="00E041CA"/>
    <w:rsid w:val="00E25D9D"/>
    <w:rsid w:val="00E34EFE"/>
    <w:rsid w:val="00E53419"/>
    <w:rsid w:val="00E60680"/>
    <w:rsid w:val="00E60808"/>
    <w:rsid w:val="00E66E78"/>
    <w:rsid w:val="00EB0684"/>
    <w:rsid w:val="00ED140F"/>
    <w:rsid w:val="00ED2E0B"/>
    <w:rsid w:val="00EF4F55"/>
    <w:rsid w:val="00F05364"/>
    <w:rsid w:val="00F42103"/>
    <w:rsid w:val="00F555EF"/>
    <w:rsid w:val="00F60D9A"/>
    <w:rsid w:val="00F76F1A"/>
    <w:rsid w:val="00F914FC"/>
    <w:rsid w:val="00F96C82"/>
    <w:rsid w:val="00FD5486"/>
    <w:rsid w:val="00FD69A0"/>
    <w:rsid w:val="00FE1E33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  <w:style w:type="paragraph" w:customStyle="1" w:styleId="ConsPlusTitle">
    <w:name w:val="ConsPlusTitle"/>
    <w:uiPriority w:val="99"/>
    <w:rsid w:val="00103B6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696D4-A674-4FF1-9DD7-C7AF5995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2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50</cp:revision>
  <cp:lastPrinted>2022-11-29T11:30:00Z</cp:lastPrinted>
  <dcterms:created xsi:type="dcterms:W3CDTF">2022-07-19T09:32:00Z</dcterms:created>
  <dcterms:modified xsi:type="dcterms:W3CDTF">2023-01-19T09:21:00Z</dcterms:modified>
</cp:coreProperties>
</file>