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301558C" w:rsidR="00D6354E" w:rsidRDefault="00DB205A" w:rsidP="00597133">
      <w:pPr>
        <w:ind w:firstLine="567"/>
        <w:jc w:val="both"/>
        <w:rPr>
          <w:color w:val="000000"/>
        </w:rPr>
      </w:pPr>
      <w:proofErr w:type="gramStart"/>
      <w:r w:rsidRPr="00DB205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B205A">
        <w:rPr>
          <w:color w:val="000000"/>
        </w:rPr>
        <w:t>Гривцова</w:t>
      </w:r>
      <w:proofErr w:type="spellEnd"/>
      <w:r w:rsidRPr="00DB205A">
        <w:rPr>
          <w:color w:val="000000"/>
        </w:rPr>
        <w:t>, д. 5, лит.</w:t>
      </w:r>
      <w:proofErr w:type="gramEnd"/>
      <w:r w:rsidRPr="00DB205A">
        <w:rPr>
          <w:color w:val="000000"/>
        </w:rPr>
        <w:t xml:space="preserve"> </w:t>
      </w:r>
      <w:proofErr w:type="gramStart"/>
      <w:r w:rsidRPr="00DB205A">
        <w:rPr>
          <w:color w:val="000000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DB205A">
        <w:rPr>
          <w:color w:val="000000"/>
        </w:rPr>
        <w:t>Гринфилд</w:t>
      </w:r>
      <w:proofErr w:type="spellEnd"/>
      <w:r w:rsidRPr="00DB205A">
        <w:rPr>
          <w:color w:val="000000"/>
        </w:rPr>
        <w:t>» (Акционерное общество) (АО «</w:t>
      </w:r>
      <w:proofErr w:type="spellStart"/>
      <w:r w:rsidRPr="00DB205A">
        <w:rPr>
          <w:color w:val="000000"/>
        </w:rPr>
        <w:t>Гринф</w:t>
      </w:r>
      <w:bookmarkStart w:id="0" w:name="_GoBack"/>
      <w:bookmarkEnd w:id="0"/>
      <w:r w:rsidRPr="00DB205A">
        <w:rPr>
          <w:color w:val="000000"/>
        </w:rPr>
        <w:t>илдбанк</w:t>
      </w:r>
      <w:proofErr w:type="spellEnd"/>
      <w:r w:rsidRPr="00DB205A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</w:t>
      </w:r>
      <w:proofErr w:type="gramEnd"/>
      <w:r w:rsidRPr="00DB205A">
        <w:rPr>
          <w:color w:val="000000"/>
        </w:rPr>
        <w:t xml:space="preserve"> №</w:t>
      </w:r>
      <w:proofErr w:type="gramStart"/>
      <w:r w:rsidRPr="00DB205A">
        <w:rPr>
          <w:color w:val="000000"/>
        </w:rPr>
        <w:t xml:space="preserve">А40-208852/15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B205A">
        <w:t>сообщение № 2030163632 в газете АО «Коммерсантъ» от 03.11.2022 №205(7408)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="009B0AB2" w:rsidRPr="009B0AB2">
        <w:t>18.01.2023 г. по 20.01.2023</w:t>
      </w:r>
      <w:proofErr w:type="gramEnd"/>
      <w:r w:rsidR="009B0AB2" w:rsidRPr="009B0AB2">
        <w:t xml:space="preserve">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4C1D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869CE40" w:rsidR="008F4C1D" w:rsidRPr="00C56439" w:rsidRDefault="008F4C1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DD22BA5" w:rsidR="008F4C1D" w:rsidRPr="008F4C1D" w:rsidRDefault="008F4C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F4C1D">
              <w:rPr>
                <w:rFonts w:ascii="Times New Roman" w:hAnsi="Times New Roman" w:cs="Times New Roman"/>
                <w:sz w:val="24"/>
                <w:szCs w:val="24"/>
              </w:rPr>
              <w:t>2023-0911/125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2E15E2B" w:rsidR="008F4C1D" w:rsidRPr="008F4C1D" w:rsidRDefault="008F4C1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F4C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707379C" w:rsidR="008F4C1D" w:rsidRPr="00C56439" w:rsidRDefault="008F4C1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B0AB2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0AB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5CC5F59" w:rsidR="008F4C1D" w:rsidRPr="00C56439" w:rsidRDefault="008F4C1D" w:rsidP="00C56439">
            <w:pPr>
              <w:jc w:val="center"/>
            </w:pPr>
            <w:r w:rsidRPr="009B0AB2">
              <w:rPr>
                <w:bCs/>
                <w:spacing w:val="3"/>
              </w:rPr>
              <w:t>Куклин Александр Вячеславович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8F4C1D"/>
    <w:rsid w:val="00933908"/>
    <w:rsid w:val="00935892"/>
    <w:rsid w:val="00961A67"/>
    <w:rsid w:val="009B0AB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B205A"/>
    <w:rsid w:val="00DC2D3A"/>
    <w:rsid w:val="00DC4F57"/>
    <w:rsid w:val="00E4396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2023-01-31T12:47:00Z</dcterms:modified>
</cp:coreProperties>
</file>