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34244A1" w:rsidR="00DF60FB" w:rsidRPr="007854FC" w:rsidRDefault="004C3D0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C3D0C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4C3D0C">
        <w:rPr>
          <w:rFonts w:ascii="Times New Roman" w:hAnsi="Times New Roman" w:cs="Times New Roman"/>
          <w:sz w:val="18"/>
          <w:szCs w:val="18"/>
        </w:rPr>
        <w:t>, (846)248-21-43, 8(800) 777-57-57, harlanova@auction-house.ru) (далее - Организатор торгов, ОТ), действующее на основании договора поручения с Кольцовым Сергеем Александровичем (дата рождения 01.01.1971г., место рождения: г. Бендеры Молдавская ССР, ИНН 634504282300, СНИЛС 010-909-729 31, адрес регистрации: 445144, Самарская область, Ставропольский район, с. Ягодное, ПГС «Ягодное», ул. Полевая, д. 40)  (далее - Должник), в лице финансового управляющего Назаренко Егора Алексеевича (ИНН 505009283035, СНИЛС 066-101-566 32, рег. номер: 17784, адрес для корреспонденции: 125124, г. Москва, ул. Правды, д.2А, оф. 17), члена Союза арбитражных управляющих «Саморегулируемая организация «ДЕЛО» (ОГРН 1035002205919, ИНН 5010029544, юридический адрес: 141307, Московская обл., г. Сергиев Посад, ул. Гефсиманские пруды, почтовый адрес: 125284, оф.300, а/я 22) (далее – ФУ), действующего на основании Решения Арбитражного суда Самарской области от 23.05.2022 г. по делу №А55-25115/2021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5CE582F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="00F0524D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E6838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EE6838" w:rsidRPr="00EE44AE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4C3D0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246 240</w:t>
      </w:r>
      <w:r w:rsidR="00EE6838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8768BFF" w14:textId="77777777" w:rsidR="004C3D0C" w:rsidRPr="00EE44AE" w:rsidRDefault="00593564" w:rsidP="004C3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bookmarkStart w:id="1" w:name="_Hlk68601777"/>
      <w:r w:rsidR="004C3D0C" w:rsidRPr="004C3D0C">
        <w:rPr>
          <w:rFonts w:ascii="Times New Roman" w:eastAsia="Calibri" w:hAnsi="Times New Roman" w:cs="Times New Roman"/>
          <w:b/>
          <w:sz w:val="18"/>
          <w:szCs w:val="18"/>
        </w:rPr>
        <w:t xml:space="preserve">Лот №1: </w:t>
      </w:r>
      <w:r w:rsidR="004C3D0C" w:rsidRPr="004C3D0C">
        <w:rPr>
          <w:rFonts w:ascii="Times New Roman" w:eastAsia="Calibri" w:hAnsi="Times New Roman" w:cs="Times New Roman"/>
          <w:bCs/>
          <w:sz w:val="18"/>
          <w:szCs w:val="18"/>
        </w:rPr>
        <w:t xml:space="preserve">Легковой автомобиль PEUGEOT 308, 2009 года выпуска, цвет: красный, VIN: VF34C5FWC55353186, номер двигателя: 10FHAZPSA5FW0408174,  двигатель: бензиновый 120 л.с., номер кузова: VF34C5FWC55353186, ПТС 77 УК 032282, г/н: </w:t>
      </w:r>
      <w:r w:rsidR="004C3D0C" w:rsidRPr="00EE44AE">
        <w:rPr>
          <w:rFonts w:ascii="Times New Roman" w:eastAsia="Calibri" w:hAnsi="Times New Roman" w:cs="Times New Roman"/>
          <w:bCs/>
          <w:sz w:val="18"/>
          <w:szCs w:val="18"/>
        </w:rPr>
        <w:t>Т192КМ163, не на ходу, местонахождение: 445144, Самарская область, с. Ягодное, ПКС «Ягодное», ул. Полевая, д. 40,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bookmarkStart w:id="2" w:name="_Hlk126054719"/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342 000</w:t>
      </w:r>
      <w:bookmarkEnd w:id="2"/>
      <w:r w:rsidR="004C3D0C"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C3D0C" w:rsidRPr="00EE44AE">
        <w:rPr>
          <w:rFonts w:ascii="Times New Roman" w:eastAsia="Calibri" w:hAnsi="Times New Roman" w:cs="Times New Roman"/>
          <w:bCs/>
          <w:sz w:val="18"/>
          <w:szCs w:val="18"/>
        </w:rPr>
        <w:t>Обременения (ограничения): запрет на регистрационные действия, залог в пользу ООО КБ «Эл Банк».</w:t>
      </w:r>
    </w:p>
    <w:bookmarkEnd w:id="1"/>
    <w:p w14:paraId="16E56631" w14:textId="77777777" w:rsidR="004C3D0C" w:rsidRPr="004C3D0C" w:rsidRDefault="004C3D0C" w:rsidP="004C3D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записи по почте: nazarenko.arbitr@yandex.ru в рабочие дни с 09.00 до 17.00</w:t>
      </w:r>
      <w:r w:rsidRPr="004C3D0C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, ознакомление с документами в отношении Имущества у ОТ: </w:t>
      </w: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pf@auction-house.ru, </w:t>
      </w:r>
      <w:proofErr w:type="spellStart"/>
      <w:r w:rsidRPr="004C3D0C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тел. 8(927)208-15-34.</w:t>
      </w:r>
    </w:p>
    <w:p w14:paraId="57650F6B" w14:textId="7099D279" w:rsidR="00F31CA1" w:rsidRDefault="00A24884" w:rsidP="004C3D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28BD4158" w14:textId="77777777" w:rsidR="004C3D0C" w:rsidRDefault="004C3D0C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р/с 40817810738042857064 в ПАО Сбербанк г. Москва, к/с 30101810400000000225, БИК 044525225.</w:t>
      </w:r>
    </w:p>
    <w:p w14:paraId="28BFB9CE" w14:textId="68232E8A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75A27"/>
    <w:rsid w:val="004C3D0C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44AE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2023-01-31T07:49:00Z</dcterms:created>
  <dcterms:modified xsi:type="dcterms:W3CDTF">2023-01-31T07:53:00Z</dcterms:modified>
</cp:coreProperties>
</file>