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5A48230" w:rsidR="000D3BBC" w:rsidRPr="002B028A" w:rsidRDefault="002B028A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28A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№А56-140063/2018,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CD37E2">
        <w:rPr>
          <w:rFonts w:ascii="Times New Roman" w:hAnsi="Times New Roman" w:cs="Times New Roman"/>
          <w:sz w:val="24"/>
          <w:szCs w:val="24"/>
        </w:rPr>
        <w:t xml:space="preserve">№02030171033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от </w:t>
      </w:r>
      <w:r w:rsidR="00CD37E2">
        <w:rPr>
          <w:rFonts w:ascii="Times New Roman" w:hAnsi="Times New Roman" w:cs="Times New Roman"/>
          <w:sz w:val="24"/>
          <w:szCs w:val="24"/>
        </w:rPr>
        <w:t xml:space="preserve">10.12.2022 г. </w:t>
      </w:r>
      <w:r w:rsidR="000D3BBC">
        <w:rPr>
          <w:rFonts w:ascii="Times New Roman" w:hAnsi="Times New Roman" w:cs="Times New Roman"/>
          <w:sz w:val="24"/>
          <w:szCs w:val="24"/>
        </w:rPr>
        <w:t>№</w:t>
      </w:r>
      <w:r w:rsidR="00582BAC">
        <w:rPr>
          <w:rFonts w:ascii="Times New Roman" w:hAnsi="Times New Roman" w:cs="Times New Roman"/>
          <w:sz w:val="24"/>
          <w:szCs w:val="24"/>
        </w:rPr>
        <w:t>230(7431)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</w:t>
      </w:r>
      <w:r w:rsidR="000D3BBC" w:rsidRPr="002B028A">
        <w:rPr>
          <w:rFonts w:ascii="Times New Roman" w:hAnsi="Times New Roman" w:cs="Times New Roman"/>
          <w:sz w:val="24"/>
          <w:szCs w:val="24"/>
        </w:rPr>
        <w:t xml:space="preserve">редакции: </w:t>
      </w:r>
      <w:r w:rsidRPr="002B028A">
        <w:rPr>
          <w:rFonts w:ascii="Times New Roman" w:hAnsi="Times New Roman" w:cs="Times New Roman"/>
          <w:sz w:val="24"/>
          <w:szCs w:val="24"/>
        </w:rPr>
        <w:t>АО НПСК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Нефтехиммаш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», ИНН 5260159401, поручитель ЗАО НПСХ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Металлостройконструкция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 (АО НПСХ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Нефтехиммаш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»), ИНН 5257097120, ЗАО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Нефтегазпромстрой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», ИНН 7734726663, солидарно АО НПСК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Металлостройконструкция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», завод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НефтеХимГаз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 (АО Завод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Нефтехимгаз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»), ИНН 5260293534, ООО НПСК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Металлостройконструкция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 УК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Нефтегазкомплект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 (ООО НПСК УК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Нефтегазкомплект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»), ИНН 5257121616, АО НПСК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Металлостройконструкци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 (АО НПСХ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Нефтехимгаз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»), ИНН 7736127464, Жук Вадимом Анатольевичем, Жук Валерием Анатольевичем, КД Н-113-16 от 16.01.2017, определения АС Нижегородской области от 16.07.2020 по делу А43-51224/2019 о включении в РТК третьей очереди, от 22.01.2021 по делу А43-37941/2019 о включении в РТК третьей очереди, заочное решение Нижегородского районного суда от 16.06.2020 по делу 2-1804/2020, находятся в стадии банкротства, завод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НефтеХимГаз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 (АО Завод «</w:t>
      </w:r>
      <w:proofErr w:type="spellStart"/>
      <w:r w:rsidRPr="002B028A">
        <w:rPr>
          <w:rFonts w:ascii="Times New Roman" w:hAnsi="Times New Roman" w:cs="Times New Roman"/>
          <w:sz w:val="24"/>
          <w:szCs w:val="24"/>
        </w:rPr>
        <w:t>Нефтехимгаз</w:t>
      </w:r>
      <w:proofErr w:type="spellEnd"/>
      <w:r w:rsidRPr="002B028A">
        <w:rPr>
          <w:rFonts w:ascii="Times New Roman" w:hAnsi="Times New Roman" w:cs="Times New Roman"/>
          <w:sz w:val="24"/>
          <w:szCs w:val="24"/>
        </w:rPr>
        <w:t>»), ИНН 5260293534 - производство по делу о банкротстве прекращено (72 987 665,73 руб.)</w:t>
      </w:r>
      <w:r w:rsidRPr="002B028A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2B028A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2B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B028A"/>
    <w:rsid w:val="002E4206"/>
    <w:rsid w:val="00321709"/>
    <w:rsid w:val="003D44E3"/>
    <w:rsid w:val="003F4D88"/>
    <w:rsid w:val="00530605"/>
    <w:rsid w:val="00582BAC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CD37E2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2016-10-26T09:10:00Z</cp:lastPrinted>
  <dcterms:created xsi:type="dcterms:W3CDTF">2016-07-28T13:17:00Z</dcterms:created>
  <dcterms:modified xsi:type="dcterms:W3CDTF">2023-02-02T06:50:00Z</dcterms:modified>
</cp:coreProperties>
</file>