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22258CCA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FE7672">
        <w:rPr>
          <w:sz w:val="22"/>
          <w:szCs w:val="22"/>
        </w:rPr>
        <w:t>2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47807780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D9521E">
        <w:rPr>
          <w:bCs/>
          <w:iCs/>
          <w:sz w:val="22"/>
          <w:szCs w:val="22"/>
        </w:rPr>
        <w:t>финансовый</w:t>
      </w:r>
      <w:r w:rsidRPr="00887F18">
        <w:rPr>
          <w:bCs/>
          <w:iCs/>
          <w:sz w:val="22"/>
          <w:szCs w:val="22"/>
        </w:rPr>
        <w:t xml:space="preserve"> управляющий </w:t>
      </w:r>
      <w:proofErr w:type="spellStart"/>
      <w:r w:rsidR="00FE7672" w:rsidRPr="00FE7672">
        <w:rPr>
          <w:bCs/>
          <w:iCs/>
          <w:sz w:val="22"/>
          <w:szCs w:val="22"/>
        </w:rPr>
        <w:t>Аммосова</w:t>
      </w:r>
      <w:proofErr w:type="spellEnd"/>
      <w:r w:rsidR="00FE7672" w:rsidRPr="00FE7672">
        <w:rPr>
          <w:bCs/>
          <w:iCs/>
          <w:sz w:val="22"/>
          <w:szCs w:val="22"/>
        </w:rPr>
        <w:t xml:space="preserve"> Максима Германовича (ИНН 471400990053; СНИЛС 022-737-628 44; дата рождения:14.12.1970, место рождения: г. Сосновый Бор Ленинградской обл., адрес регистрации: 188540, Ленинградская обл., г. Сосновый Бор, ул. Высотная, д. 1, кв. 31)</w:t>
      </w:r>
      <w:r w:rsidR="00FE7672">
        <w:rPr>
          <w:bCs/>
          <w:iCs/>
          <w:sz w:val="22"/>
          <w:szCs w:val="22"/>
        </w:rPr>
        <w:t xml:space="preserve"> 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 , действующ</w:t>
      </w:r>
      <w:r w:rsidR="00D9521E">
        <w:rPr>
          <w:sz w:val="22"/>
          <w:szCs w:val="22"/>
        </w:rPr>
        <w:t>ая на основании</w:t>
      </w:r>
      <w:r w:rsidR="00542A81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Решения Арбитражного суда </w:t>
      </w:r>
      <w:proofErr w:type="spellStart"/>
      <w:r w:rsidRPr="00887F18">
        <w:rPr>
          <w:sz w:val="22"/>
          <w:szCs w:val="22"/>
        </w:rPr>
        <w:t>Спб</w:t>
      </w:r>
      <w:proofErr w:type="spellEnd"/>
      <w:r w:rsidRPr="00887F18">
        <w:rPr>
          <w:sz w:val="22"/>
          <w:szCs w:val="22"/>
        </w:rPr>
        <w:t xml:space="preserve"> и ЛО </w:t>
      </w:r>
      <w:r w:rsidR="00FE7672" w:rsidRPr="00FE7672">
        <w:rPr>
          <w:sz w:val="22"/>
          <w:szCs w:val="22"/>
        </w:rPr>
        <w:t>по делу №А56-4629/2021 от 25.11.2021г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3F2897E8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FE7672" w:rsidRPr="00FE7672">
        <w:rPr>
          <w:sz w:val="22"/>
          <w:szCs w:val="22"/>
        </w:rPr>
        <w:t xml:space="preserve">ЛОТ №1 Недвижимое имущество (квартира) общей площадью  85,5 </w:t>
      </w:r>
      <w:proofErr w:type="spellStart"/>
      <w:r w:rsidR="00FE7672" w:rsidRPr="00FE7672">
        <w:rPr>
          <w:sz w:val="22"/>
          <w:szCs w:val="22"/>
        </w:rPr>
        <w:t>кв.м</w:t>
      </w:r>
      <w:proofErr w:type="spellEnd"/>
      <w:r w:rsidR="00FE7672" w:rsidRPr="00FE7672">
        <w:rPr>
          <w:sz w:val="22"/>
          <w:szCs w:val="22"/>
        </w:rPr>
        <w:t xml:space="preserve">. расположенное по адресу: Санкт-Петербург, ул. Типанова, д. 3, </w:t>
      </w:r>
      <w:proofErr w:type="spellStart"/>
      <w:r w:rsidR="00FE7672" w:rsidRPr="00FE7672">
        <w:rPr>
          <w:sz w:val="22"/>
          <w:szCs w:val="22"/>
        </w:rPr>
        <w:t>лит.А</w:t>
      </w:r>
      <w:proofErr w:type="spellEnd"/>
      <w:r w:rsidR="00FE7672" w:rsidRPr="00FE7672">
        <w:rPr>
          <w:sz w:val="22"/>
          <w:szCs w:val="22"/>
        </w:rPr>
        <w:t>, кв. 79,  кадастровый номер: 78:14:0007657:2339</w:t>
      </w:r>
      <w:r w:rsidR="00FE7672">
        <w:rPr>
          <w:sz w:val="22"/>
          <w:szCs w:val="22"/>
        </w:rPr>
        <w:t xml:space="preserve"> </w:t>
      </w:r>
      <w:r w:rsidR="001F12A4" w:rsidRPr="00887F18">
        <w:rPr>
          <w:bCs/>
          <w:iCs/>
          <w:sz w:val="22"/>
          <w:szCs w:val="22"/>
        </w:rPr>
        <w:t>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AC8EDC1" w14:textId="05AF37AE" w:rsidR="00542A81" w:rsidRPr="00887F18" w:rsidRDefault="00FE7672" w:rsidP="00542A81">
      <w:pPr>
        <w:pStyle w:val="a3"/>
        <w:ind w:left="0"/>
        <w:rPr>
          <w:szCs w:val="22"/>
          <w:highlight w:val="yellow"/>
        </w:rPr>
      </w:pPr>
      <w:proofErr w:type="spellStart"/>
      <w:r w:rsidRPr="00FE7672">
        <w:rPr>
          <w:bCs/>
          <w:iCs/>
          <w:szCs w:val="22"/>
        </w:rPr>
        <w:t>Аммосов</w:t>
      </w:r>
      <w:proofErr w:type="spellEnd"/>
      <w:r w:rsidRPr="00FE7672">
        <w:rPr>
          <w:bCs/>
          <w:iCs/>
          <w:szCs w:val="22"/>
        </w:rPr>
        <w:t xml:space="preserve"> Максим Германович ИНН 471400990053 ПАО «БАНК САНКТ-ПЕТЕРБУРГ» БИК 044030790 к/с 30101810900000000790 р/с 40817810990620900006</w:t>
      </w:r>
    </w:p>
    <w:p w14:paraId="2955BB5D" w14:textId="77777777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lastRenderedPageBreak/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2C99D3AB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proofErr w:type="spellStart"/>
            <w:r w:rsidR="00FE7672">
              <w:rPr>
                <w:bCs/>
                <w:iCs/>
                <w:sz w:val="22"/>
                <w:szCs w:val="22"/>
              </w:rPr>
              <w:t>Аммосова</w:t>
            </w:r>
            <w:proofErr w:type="spellEnd"/>
            <w:r w:rsidR="00FE7672">
              <w:rPr>
                <w:bCs/>
                <w:iCs/>
                <w:sz w:val="22"/>
                <w:szCs w:val="22"/>
              </w:rPr>
              <w:t xml:space="preserve"> М.Г.</w:t>
            </w:r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402B4C"/>
    <w:rsid w:val="00542A81"/>
    <w:rsid w:val="005561FA"/>
    <w:rsid w:val="005F59CF"/>
    <w:rsid w:val="0073630E"/>
    <w:rsid w:val="00844666"/>
    <w:rsid w:val="00887F18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2022-06-21T12:55:00Z</dcterms:created>
  <dcterms:modified xsi:type="dcterms:W3CDTF">2022-06-21T12:55:00Z</dcterms:modified>
</cp:coreProperties>
</file>