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1CEC9" w14:textId="0D858450" w:rsidR="005A5C3D" w:rsidRDefault="008B2921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Pr="00224E5C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>5, лит.</w:t>
      </w:r>
      <w:r w:rsidR="00ED5B49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224E5C">
        <w:rPr>
          <w:rFonts w:ascii="Times New Roman" w:hAnsi="Times New Roman" w:cs="Times New Roman"/>
          <w:sz w:val="24"/>
          <w:szCs w:val="24"/>
        </w:rPr>
        <w:t>тел. +7</w:t>
      </w:r>
      <w:r w:rsidRPr="00224E5C">
        <w:rPr>
          <w:rFonts w:ascii="Times New Roman" w:hAnsi="Times New Roman" w:cs="Times New Roman"/>
          <w:sz w:val="24"/>
          <w:szCs w:val="24"/>
        </w:rPr>
        <w:t>(</w:t>
      </w:r>
      <w:r w:rsidR="00443B1E" w:rsidRPr="00224E5C">
        <w:rPr>
          <w:rFonts w:ascii="Times New Roman" w:hAnsi="Times New Roman" w:cs="Times New Roman"/>
          <w:sz w:val="24"/>
          <w:szCs w:val="24"/>
        </w:rPr>
        <w:t>800</w:t>
      </w:r>
      <w:r w:rsidRPr="00224E5C">
        <w:rPr>
          <w:rFonts w:ascii="Times New Roman" w:hAnsi="Times New Roman" w:cs="Times New Roman"/>
          <w:sz w:val="24"/>
          <w:szCs w:val="24"/>
        </w:rPr>
        <w:t>)</w:t>
      </w:r>
      <w:r w:rsidR="00443B1E" w:rsidRPr="00224E5C">
        <w:rPr>
          <w:rFonts w:ascii="Times New Roman" w:hAnsi="Times New Roman" w:cs="Times New Roman"/>
          <w:sz w:val="24"/>
          <w:szCs w:val="24"/>
        </w:rPr>
        <w:t>777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224E5C">
        <w:rPr>
          <w:rFonts w:ascii="Times New Roman" w:hAnsi="Times New Roman" w:cs="Times New Roman"/>
          <w:sz w:val="24"/>
          <w:szCs w:val="24"/>
        </w:rPr>
        <w:t>доб.</w:t>
      </w:r>
      <w:r w:rsidR="00DC4B3A" w:rsidRPr="00224E5C">
        <w:rPr>
          <w:rFonts w:ascii="Times New Roman" w:hAnsi="Times New Roman" w:cs="Times New Roman"/>
          <w:sz w:val="24"/>
          <w:szCs w:val="24"/>
        </w:rPr>
        <w:t> </w:t>
      </w:r>
      <w:r w:rsidR="00443B1E" w:rsidRPr="00224E5C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224E5C">
        <w:rPr>
          <w:rFonts w:ascii="Times New Roman" w:hAnsi="Times New Roman" w:cs="Times New Roman"/>
          <w:sz w:val="24"/>
          <w:szCs w:val="24"/>
        </w:rPr>
        <w:t>-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224E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Pr="00224E5C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5A5C3D">
        <w:rPr>
          <w:rFonts w:ascii="Times New Roman" w:hAnsi="Times New Roman" w:cs="Times New Roman"/>
          <w:sz w:val="24"/>
          <w:szCs w:val="24"/>
        </w:rPr>
        <w:t xml:space="preserve">- </w:t>
      </w:r>
      <w:r w:rsidR="003C496E" w:rsidRPr="005A5C3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5A5C3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5A5C3D">
        <w:rPr>
          <w:rFonts w:ascii="Times New Roman" w:hAnsi="Times New Roman" w:cs="Times New Roman"/>
          <w:sz w:val="24"/>
          <w:szCs w:val="24"/>
        </w:rPr>
        <w:t xml:space="preserve"> с</w:t>
      </w:r>
      <w:r w:rsidRPr="005A5C3D">
        <w:rPr>
          <w:rFonts w:ascii="Times New Roman" w:hAnsi="Times New Roman" w:cs="Times New Roman"/>
          <w:sz w:val="24"/>
          <w:szCs w:val="24"/>
        </w:rPr>
        <w:t xml:space="preserve"> </w:t>
      </w:r>
      <w:r w:rsidR="008C7E45" w:rsidRPr="005A5C3D">
        <w:rPr>
          <w:rFonts w:ascii="Times New Roman" w:hAnsi="Times New Roman" w:cs="Times New Roman"/>
          <w:b/>
          <w:sz w:val="24"/>
          <w:szCs w:val="24"/>
        </w:rPr>
        <w:t>ООО «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САВ-</w:t>
      </w:r>
      <w:proofErr w:type="spellStart"/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ТрансАвто</w:t>
      </w:r>
      <w:proofErr w:type="spellEnd"/>
      <w:r w:rsidR="008C7E45" w:rsidRPr="005A5C3D">
        <w:rPr>
          <w:rFonts w:ascii="Times New Roman" w:hAnsi="Times New Roman" w:cs="Times New Roman"/>
          <w:b/>
          <w:sz w:val="24"/>
          <w:szCs w:val="24"/>
        </w:rPr>
        <w:t>»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 (адрес: </w:t>
      </w:r>
      <w:r w:rsidR="005A5C3D" w:rsidRPr="005A5C3D">
        <w:rPr>
          <w:rFonts w:ascii="Times New Roman" w:hAnsi="Times New Roman" w:cs="Times New Roman"/>
          <w:sz w:val="24"/>
          <w:szCs w:val="24"/>
        </w:rPr>
        <w:t>169501, Респ</w:t>
      </w:r>
      <w:r w:rsidR="005A5C3D">
        <w:rPr>
          <w:rFonts w:ascii="Times New Roman" w:hAnsi="Times New Roman" w:cs="Times New Roman"/>
          <w:sz w:val="24"/>
          <w:szCs w:val="24"/>
        </w:rPr>
        <w:t>ублика Коми, г. Сосногорск, ул. </w:t>
      </w:r>
      <w:r w:rsidR="005A5C3D" w:rsidRPr="005A5C3D">
        <w:rPr>
          <w:rFonts w:ascii="Times New Roman" w:hAnsi="Times New Roman" w:cs="Times New Roman"/>
          <w:sz w:val="24"/>
          <w:szCs w:val="24"/>
        </w:rPr>
        <w:t>Энергетиков, д. 9, ОГРН 1081108000962, ИНН 1108018661</w:t>
      </w:r>
      <w:r w:rsidR="008C7E45" w:rsidRPr="008C7E45">
        <w:rPr>
          <w:rFonts w:ascii="Times New Roman" w:hAnsi="Times New Roman" w:cs="Times New Roman"/>
          <w:sz w:val="24"/>
          <w:szCs w:val="24"/>
        </w:rPr>
        <w:t xml:space="preserve">, </w:t>
      </w:r>
      <w:r w:rsidR="00E904E5" w:rsidRPr="00224E5C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="00E904E5"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8C7E45" w:rsidRPr="008C7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</w:t>
      </w:r>
      <w:r w:rsidR="008C7E45" w:rsidRPr="005A5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управляющего 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Богданова Сергея Анатольевича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 (ИНН 182908505839, СНИЛС 082-106-367 35, рег.№: 16550, адрес: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214000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г.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Смоленск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а/я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119</w:t>
      </w:r>
      <w:r w:rsidR="006C253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253B" w:rsidRPr="006C253B">
        <w:rPr>
          <w:rFonts w:ascii="Times New Roman" w:hAnsi="Times New Roman" w:cs="Times New Roman"/>
          <w:sz w:val="24"/>
          <w:szCs w:val="24"/>
        </w:rPr>
        <w:t xml:space="preserve"> </w:t>
      </w:r>
      <w:r w:rsidR="006C253B" w:rsidRPr="005A5C3D">
        <w:rPr>
          <w:rFonts w:ascii="Times New Roman" w:hAnsi="Times New Roman" w:cs="Times New Roman"/>
          <w:sz w:val="24"/>
          <w:szCs w:val="24"/>
        </w:rPr>
        <w:t>далее – КУ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), члена </w:t>
      </w:r>
      <w:r w:rsidR="008F2377" w:rsidRPr="00B40403">
        <w:rPr>
          <w:rFonts w:ascii="Times New Roman" w:hAnsi="Times New Roman" w:cs="Times New Roman"/>
          <w:sz w:val="24"/>
          <w:szCs w:val="24"/>
        </w:rPr>
        <w:t>Ассоциации Арбитражных управляющих «СИРИУС» (ААУ «Сириус», ОГРН 1205000015615; ИНН 5043069006; адрес для корреспонденции: 105082, г. Москва, а/я 90</w:t>
      </w:r>
      <w:r w:rsidR="008F2377" w:rsidRPr="00B40403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8F2377" w:rsidRPr="00B40403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5A5C3D" w:rsidRPr="005A5C3D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8C7E45" w:rsidRPr="005A5C3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5A5C3D" w:rsidRPr="005A5C3D">
        <w:rPr>
          <w:rFonts w:ascii="Times New Roman" w:hAnsi="Times New Roman" w:cs="Times New Roman"/>
          <w:sz w:val="24"/>
          <w:szCs w:val="24"/>
        </w:rPr>
        <w:t>Определения Арбитражного суда Республики Коми от 30.01.2020 по делу № А29-16011/2017</w:t>
      </w:r>
      <w:r w:rsidRPr="005A5C3D">
        <w:rPr>
          <w:rFonts w:ascii="Times New Roman" w:hAnsi="Times New Roman" w:cs="Times New Roman"/>
          <w:sz w:val="24"/>
          <w:szCs w:val="24"/>
        </w:rPr>
        <w:t xml:space="preserve">,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3B0011" w:rsidRPr="003B0011">
        <w:rPr>
          <w:rFonts w:ascii="Times New Roman" w:hAnsi="Times New Roman" w:cs="Times New Roman"/>
          <w:b/>
          <w:color w:val="000000"/>
          <w:sz w:val="24"/>
          <w:szCs w:val="24"/>
        </w:rPr>
        <w:t>повторные</w:t>
      </w:r>
      <w:r w:rsidR="003B0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5A5C3D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="005A5C3D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5A5C3D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5A5C3D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5A5C3D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A5C3D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DB6F633" w14:textId="2DA7AC49" w:rsidR="005A5C3D" w:rsidRPr="008F2377" w:rsidRDefault="005A5C3D" w:rsidP="003B00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377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3B0011" w:rsidRPr="008F2377">
        <w:rPr>
          <w:rFonts w:ascii="Times New Roman" w:hAnsi="Times New Roman" w:cs="Times New Roman"/>
          <w:b/>
          <w:sz w:val="24"/>
          <w:szCs w:val="24"/>
        </w:rPr>
        <w:t xml:space="preserve">повторных </w:t>
      </w:r>
      <w:r w:rsidRPr="008F2377">
        <w:rPr>
          <w:rFonts w:ascii="Times New Roman" w:hAnsi="Times New Roman" w:cs="Times New Roman"/>
          <w:b/>
          <w:sz w:val="24"/>
          <w:szCs w:val="24"/>
        </w:rPr>
        <w:t xml:space="preserve">Торгов: </w:t>
      </w:r>
      <w:r w:rsidR="00DF0B83" w:rsidRPr="008F2377">
        <w:rPr>
          <w:rFonts w:ascii="Times New Roman" w:hAnsi="Times New Roman" w:cs="Times New Roman"/>
          <w:b/>
          <w:sz w:val="24"/>
          <w:szCs w:val="24"/>
        </w:rPr>
        <w:t>2</w:t>
      </w:r>
      <w:r w:rsidR="003771B2" w:rsidRPr="008F237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12:00</w:t>
      </w:r>
      <w:r w:rsidR="003B0011" w:rsidRPr="008F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377">
        <w:rPr>
          <w:rFonts w:ascii="Times New Roman" w:hAnsi="Times New Roman" w:cs="Times New Roman"/>
          <w:sz w:val="24"/>
          <w:szCs w:val="24"/>
        </w:rPr>
        <w:t xml:space="preserve">(время здесь и далее - МСК). 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приема заявок на участие в повторных Торгах: с 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F0B83" w:rsidRPr="008F237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 xml:space="preserve"> г. 09:00 по 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F0B83" w:rsidRPr="008F237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 xml:space="preserve"> г. 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3B0011" w:rsidRPr="008F23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771B2" w:rsidRPr="008F2377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="003B0011" w:rsidRPr="008F23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0011" w:rsidRPr="008F2377">
        <w:rPr>
          <w:rFonts w:ascii="Times New Roman" w:hAnsi="Times New Roman" w:cs="Times New Roman"/>
          <w:b/>
          <w:sz w:val="24"/>
          <w:szCs w:val="24"/>
        </w:rPr>
        <w:t xml:space="preserve">Определение участников Торгов – </w:t>
      </w:r>
      <w:r w:rsidR="00DF0B83" w:rsidRPr="008F2377">
        <w:rPr>
          <w:rFonts w:ascii="Times New Roman" w:hAnsi="Times New Roman" w:cs="Times New Roman"/>
          <w:b/>
          <w:sz w:val="24"/>
          <w:szCs w:val="24"/>
        </w:rPr>
        <w:t>20</w:t>
      </w:r>
      <w:r w:rsidR="003B0011" w:rsidRPr="008F2377">
        <w:rPr>
          <w:rFonts w:ascii="Times New Roman" w:hAnsi="Times New Roman" w:cs="Times New Roman"/>
          <w:b/>
          <w:sz w:val="24"/>
          <w:szCs w:val="24"/>
        </w:rPr>
        <w:t>.0</w:t>
      </w:r>
      <w:r w:rsidR="003771B2" w:rsidRPr="008F2377">
        <w:rPr>
          <w:rFonts w:ascii="Times New Roman" w:hAnsi="Times New Roman" w:cs="Times New Roman"/>
          <w:b/>
          <w:sz w:val="24"/>
          <w:szCs w:val="24"/>
        </w:rPr>
        <w:t>3</w:t>
      </w:r>
      <w:r w:rsidR="003B0011" w:rsidRPr="008F2377">
        <w:rPr>
          <w:rFonts w:ascii="Times New Roman" w:hAnsi="Times New Roman" w:cs="Times New Roman"/>
          <w:b/>
          <w:sz w:val="24"/>
          <w:szCs w:val="24"/>
        </w:rPr>
        <w:t>.202</w:t>
      </w:r>
      <w:r w:rsidR="003771B2" w:rsidRPr="008F2377">
        <w:rPr>
          <w:rFonts w:ascii="Times New Roman" w:hAnsi="Times New Roman" w:cs="Times New Roman"/>
          <w:b/>
          <w:sz w:val="24"/>
          <w:szCs w:val="24"/>
        </w:rPr>
        <w:t>3</w:t>
      </w:r>
      <w:r w:rsidR="003B0011" w:rsidRPr="008F2377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3771B2" w:rsidRPr="008F2377">
        <w:rPr>
          <w:rFonts w:ascii="Times New Roman" w:hAnsi="Times New Roman" w:cs="Times New Roman"/>
          <w:b/>
          <w:sz w:val="24"/>
          <w:szCs w:val="24"/>
        </w:rPr>
        <w:t>2</w:t>
      </w:r>
      <w:r w:rsidR="003B0011" w:rsidRPr="008F2377">
        <w:rPr>
          <w:rFonts w:ascii="Times New Roman" w:hAnsi="Times New Roman" w:cs="Times New Roman"/>
          <w:b/>
          <w:sz w:val="24"/>
          <w:szCs w:val="24"/>
        </w:rPr>
        <w:t>:00</w:t>
      </w:r>
      <w:r w:rsidR="003B0011" w:rsidRPr="008F2377">
        <w:rPr>
          <w:rFonts w:ascii="Times New Roman" w:hAnsi="Times New Roman" w:cs="Times New Roman"/>
          <w:sz w:val="24"/>
          <w:szCs w:val="24"/>
        </w:rPr>
        <w:t>, оформляется протоколом об определении участников Торгов</w:t>
      </w:r>
      <w:r w:rsidR="0060358C" w:rsidRPr="008F2377">
        <w:rPr>
          <w:rFonts w:ascii="Times New Roman" w:hAnsi="Times New Roman" w:cs="Times New Roman"/>
          <w:sz w:val="24"/>
          <w:szCs w:val="24"/>
        </w:rPr>
        <w:t>.</w:t>
      </w:r>
    </w:p>
    <w:p w14:paraId="3F0FBBB3" w14:textId="46F881F1" w:rsidR="005A5C3D" w:rsidRPr="005635E3" w:rsidRDefault="005A5C3D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метом Торгов</w:t>
      </w:r>
      <w:r w:rsidR="0060358C" w:rsidRPr="0060358C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sz w:val="24"/>
          <w:szCs w:val="24"/>
        </w:rPr>
        <w:t>является следующее имущество,</w:t>
      </w:r>
      <w:r w:rsidRPr="005635E3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>являющееся предметом залога А</w:t>
      </w:r>
      <w:r w:rsidR="005635E3">
        <w:rPr>
          <w:rFonts w:ascii="Times New Roman" w:hAnsi="Times New Roman" w:cs="Times New Roman"/>
          <w:b/>
          <w:sz w:val="24"/>
          <w:szCs w:val="24"/>
        </w:rPr>
        <w:t>О КБ 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 xml:space="preserve">«Северный кредит» </w:t>
      </w:r>
      <w:r w:rsidRPr="005635E3">
        <w:rPr>
          <w:rFonts w:ascii="Times New Roman" w:hAnsi="Times New Roman" w:cs="Times New Roman"/>
          <w:sz w:val="24"/>
          <w:szCs w:val="24"/>
        </w:rPr>
        <w:t>(далее – Лот</w:t>
      </w:r>
      <w:r w:rsidR="0060358C" w:rsidRPr="005635E3">
        <w:rPr>
          <w:rFonts w:ascii="Times New Roman" w:hAnsi="Times New Roman" w:cs="Times New Roman"/>
          <w:sz w:val="24"/>
          <w:szCs w:val="24"/>
        </w:rPr>
        <w:t>ы, Имущество</w:t>
      </w:r>
      <w:r w:rsidRPr="005635E3">
        <w:rPr>
          <w:rFonts w:ascii="Times New Roman" w:hAnsi="Times New Roman" w:cs="Times New Roman"/>
          <w:sz w:val="24"/>
          <w:szCs w:val="24"/>
        </w:rPr>
        <w:t>):</w:t>
      </w:r>
    </w:p>
    <w:p w14:paraId="4BEE1502" w14:textId="2A246CD2" w:rsidR="006D3C69" w:rsidRDefault="006D3C69" w:rsidP="00A8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Автогрейдер ДЗ-98В3-2, зав. № 19351298, год выпуска 1998,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sz w:val="24"/>
          <w:szCs w:val="24"/>
        </w:rPr>
        <w:t xml:space="preserve">Начальная цена Лота </w:t>
      </w:r>
      <w:r w:rsidRPr="005635E3">
        <w:rPr>
          <w:rFonts w:ascii="Times New Roman" w:eastAsia="Times New Roman" w:hAnsi="Times New Roman" w:cs="Times New Roman"/>
          <w:sz w:val="24"/>
          <w:szCs w:val="24"/>
        </w:rPr>
        <w:t>(далее – НЦ)</w:t>
      </w:r>
      <w:r w:rsidRPr="005635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b/>
          <w:sz w:val="24"/>
          <w:szCs w:val="24"/>
        </w:rPr>
        <w:t>7</w:t>
      </w:r>
      <w:r w:rsidR="00E242B0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242B0">
        <w:rPr>
          <w:rFonts w:ascii="Times New Roman" w:hAnsi="Times New Roman" w:cs="Times New Roman"/>
          <w:b/>
          <w:sz w:val="24"/>
          <w:szCs w:val="24"/>
        </w:rPr>
        <w:t>6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1990,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E242B0" w:rsidRPr="00E242B0">
        <w:rPr>
          <w:rFonts w:ascii="Times New Roman" w:hAnsi="Times New Roman" w:cs="Times New Roman"/>
          <w:b/>
          <w:sz w:val="24"/>
          <w:szCs w:val="24"/>
        </w:rPr>
        <w:t>4</w:t>
      </w:r>
      <w:r w:rsidRPr="00E242B0">
        <w:rPr>
          <w:rFonts w:ascii="Times New Roman" w:hAnsi="Times New Roman" w:cs="Times New Roman"/>
          <w:b/>
          <w:sz w:val="24"/>
          <w:szCs w:val="24"/>
        </w:rPr>
        <w:t>5</w:t>
      </w:r>
      <w:r w:rsidR="00E242B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143B0">
        <w:rPr>
          <w:rFonts w:ascii="Times New Roman" w:hAnsi="Times New Roman" w:cs="Times New Roman"/>
          <w:b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2005,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E242B0" w:rsidRPr="00E242B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242B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242B0">
        <w:rPr>
          <w:rFonts w:ascii="Times New Roman" w:hAnsi="Times New Roman" w:cs="Times New Roman"/>
          <w:b/>
          <w:sz w:val="24"/>
          <w:szCs w:val="24"/>
        </w:rPr>
        <w:t>4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2005,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E242B0" w:rsidRPr="00E242B0">
        <w:rPr>
          <w:rFonts w:ascii="Times New Roman" w:hAnsi="Times New Roman" w:cs="Times New Roman"/>
          <w:b/>
          <w:sz w:val="24"/>
          <w:szCs w:val="24"/>
        </w:rPr>
        <w:t>5</w:t>
      </w:r>
      <w:r w:rsidR="00E242B0">
        <w:rPr>
          <w:rFonts w:ascii="Times New Roman" w:hAnsi="Times New Roman" w:cs="Times New Roman"/>
          <w:b/>
          <w:sz w:val="24"/>
          <w:szCs w:val="24"/>
        </w:rPr>
        <w:t>63 4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6D3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Погрузчик П-4/85, зав. № 8900526, год выпуска 1989,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242B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242B0">
        <w:rPr>
          <w:rFonts w:ascii="Times New Roman" w:hAnsi="Times New Roman" w:cs="Times New Roman"/>
          <w:b/>
          <w:sz w:val="24"/>
          <w:szCs w:val="24"/>
        </w:rPr>
        <w:t>8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Погрузчик ТО-34, зав. № 97, год выпуска 1995,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="00E242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143B0">
        <w:rPr>
          <w:rFonts w:ascii="Times New Roman" w:hAnsi="Times New Roman" w:cs="Times New Roman"/>
          <w:b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6D3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К-701, зав. № 8718729,</w:t>
      </w:r>
      <w:r>
        <w:rPr>
          <w:rFonts w:ascii="Times New Roman" w:hAnsi="Times New Roman" w:cs="Times New Roman"/>
          <w:sz w:val="24"/>
          <w:szCs w:val="24"/>
        </w:rPr>
        <w:t xml:space="preserve"> год выпуска 1987, цвет желтый. НЦ</w:t>
      </w:r>
      <w:r w:rsidRPr="00C0175F">
        <w:rPr>
          <w:rFonts w:ascii="Times New Roman" w:hAnsi="Times New Roman" w:cs="Times New Roman"/>
          <w:sz w:val="24"/>
          <w:szCs w:val="24"/>
        </w:rPr>
        <w:t xml:space="preserve">: </w:t>
      </w:r>
      <w:r w:rsidR="00E242B0">
        <w:rPr>
          <w:rFonts w:ascii="Times New Roman" w:hAnsi="Times New Roman" w:cs="Times New Roman"/>
          <w:b/>
          <w:sz w:val="24"/>
          <w:szCs w:val="24"/>
        </w:rPr>
        <w:t>759</w:t>
      </w:r>
      <w:r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E242B0">
        <w:rPr>
          <w:rFonts w:ascii="Times New Roman" w:hAnsi="Times New Roman" w:cs="Times New Roman"/>
          <w:b/>
          <w:sz w:val="24"/>
          <w:szCs w:val="24"/>
        </w:rPr>
        <w:t>6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К-701, зав. № 9103300,</w:t>
      </w:r>
      <w:r>
        <w:rPr>
          <w:rFonts w:ascii="Times New Roman" w:hAnsi="Times New Roman" w:cs="Times New Roman"/>
          <w:sz w:val="24"/>
          <w:szCs w:val="24"/>
        </w:rPr>
        <w:t xml:space="preserve"> год выпуска 1992, цвет желтый. НЦ: </w:t>
      </w:r>
      <w:r w:rsidR="00E242B0">
        <w:rPr>
          <w:rFonts w:ascii="Times New Roman" w:hAnsi="Times New Roman" w:cs="Times New Roman"/>
          <w:b/>
          <w:sz w:val="24"/>
          <w:szCs w:val="24"/>
        </w:rPr>
        <w:t>766</w:t>
      </w:r>
      <w:r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E242B0">
        <w:rPr>
          <w:rFonts w:ascii="Times New Roman" w:hAnsi="Times New Roman" w:cs="Times New Roman"/>
          <w:b/>
          <w:sz w:val="24"/>
          <w:szCs w:val="24"/>
        </w:rPr>
        <w:t>8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6D3C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 71 -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УАЗ-390994, VIN ХТТ39099470404976, г</w:t>
      </w:r>
      <w:r>
        <w:rPr>
          <w:rFonts w:ascii="Times New Roman" w:hAnsi="Times New Roman" w:cs="Times New Roman"/>
          <w:sz w:val="24"/>
          <w:szCs w:val="24"/>
        </w:rPr>
        <w:t xml:space="preserve">од выпуска 2007, цвет защитный.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13</w:t>
      </w:r>
      <w:r w:rsidR="00E242B0">
        <w:rPr>
          <w:rFonts w:ascii="Times New Roman" w:hAnsi="Times New Roman" w:cs="Times New Roman"/>
          <w:b/>
          <w:sz w:val="24"/>
          <w:szCs w:val="24"/>
        </w:rPr>
        <w:t>7</w:t>
      </w:r>
      <w:r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E242B0">
        <w:rPr>
          <w:rFonts w:ascii="Times New Roman" w:hAnsi="Times New Roman" w:cs="Times New Roman"/>
          <w:b/>
          <w:sz w:val="24"/>
          <w:szCs w:val="24"/>
        </w:rPr>
        <w:t>7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 75 -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TOYOTA LAND CRUISER 200, VIN JTMHV05J204037761, год выпуска 2008, цвет черный.</w:t>
      </w:r>
      <w:r w:rsidRPr="00D51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НЦ: </w:t>
      </w:r>
      <w:r w:rsidRPr="00E07F0E">
        <w:rPr>
          <w:rFonts w:ascii="Times New Roman" w:hAnsi="Times New Roman" w:cs="Times New Roman"/>
          <w:b/>
          <w:sz w:val="24"/>
          <w:szCs w:val="24"/>
        </w:rPr>
        <w:t>1 </w:t>
      </w:r>
      <w:r w:rsidR="00E242B0">
        <w:rPr>
          <w:rFonts w:ascii="Times New Roman" w:hAnsi="Times New Roman" w:cs="Times New Roman"/>
          <w:b/>
          <w:sz w:val="24"/>
          <w:szCs w:val="24"/>
        </w:rPr>
        <w:t>43</w:t>
      </w:r>
      <w:r w:rsidRPr="00E07F0E">
        <w:rPr>
          <w:rFonts w:ascii="Times New Roman" w:hAnsi="Times New Roman" w:cs="Times New Roman"/>
          <w:b/>
          <w:sz w:val="24"/>
          <w:szCs w:val="24"/>
        </w:rPr>
        <w:t>9 </w:t>
      </w:r>
      <w:r w:rsidR="00E242B0">
        <w:rPr>
          <w:rFonts w:ascii="Times New Roman" w:hAnsi="Times New Roman" w:cs="Times New Roman"/>
          <w:b/>
          <w:sz w:val="24"/>
          <w:szCs w:val="24"/>
        </w:rPr>
        <w:t>1</w:t>
      </w:r>
      <w:r w:rsidRPr="00E07F0E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6D3C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 88 - </w:t>
      </w:r>
      <w:r w:rsidRPr="003143B0">
        <w:rPr>
          <w:rFonts w:ascii="Times New Roman" w:hAnsi="Times New Roman" w:cs="Times New Roman"/>
          <w:sz w:val="24"/>
          <w:szCs w:val="24"/>
        </w:rPr>
        <w:t>Прицеп-цистерна 8638-012 (СЗАП-8357), VIN Х9086380В50000138, год выпуска 2005, цвет оранжевый.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4</w:t>
      </w:r>
      <w:r w:rsidR="00E242B0">
        <w:rPr>
          <w:rFonts w:ascii="Times New Roman" w:hAnsi="Times New Roman" w:cs="Times New Roman"/>
          <w:b/>
          <w:sz w:val="24"/>
          <w:szCs w:val="24"/>
        </w:rPr>
        <w:t>32</w:t>
      </w:r>
      <w:r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E242B0">
        <w:rPr>
          <w:rFonts w:ascii="Times New Roman" w:hAnsi="Times New Roman" w:cs="Times New Roman"/>
          <w:b/>
          <w:sz w:val="24"/>
          <w:szCs w:val="24"/>
        </w:rPr>
        <w:t>9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8E88564" w14:textId="7F842F99" w:rsidR="005635E3" w:rsidRPr="008F691D" w:rsidRDefault="00BE4ABC" w:rsidP="00A8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B7508C">
        <w:rPr>
          <w:rFonts w:ascii="Times New Roman" w:hAnsi="Times New Roman" w:cs="Times New Roman"/>
          <w:b/>
          <w:sz w:val="24"/>
          <w:szCs w:val="24"/>
        </w:rPr>
        <w:t>от 4 наход</w:t>
      </w:r>
      <w:r>
        <w:rPr>
          <w:rFonts w:ascii="Times New Roman" w:hAnsi="Times New Roman" w:cs="Times New Roman"/>
          <w:b/>
          <w:sz w:val="24"/>
          <w:szCs w:val="24"/>
        </w:rPr>
        <w:t>ит</w:t>
      </w:r>
      <w:r w:rsidRPr="00B7508C">
        <w:rPr>
          <w:rFonts w:ascii="Times New Roman" w:hAnsi="Times New Roman" w:cs="Times New Roman"/>
          <w:b/>
          <w:sz w:val="24"/>
          <w:szCs w:val="24"/>
        </w:rPr>
        <w:t>ся по адресу: Республика Коми, г. Вуктыл, «</w:t>
      </w:r>
      <w:proofErr w:type="spellStart"/>
      <w:r w:rsidRPr="00B7508C">
        <w:rPr>
          <w:rFonts w:ascii="Times New Roman" w:hAnsi="Times New Roman" w:cs="Times New Roman"/>
          <w:b/>
          <w:sz w:val="24"/>
          <w:szCs w:val="24"/>
        </w:rPr>
        <w:t>Промбаза</w:t>
      </w:r>
      <w:proofErr w:type="spellEnd"/>
      <w:r w:rsidRPr="00B7508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остальные - </w:t>
      </w:r>
      <w:r w:rsidRPr="00B7508C">
        <w:rPr>
          <w:rFonts w:ascii="Times New Roman" w:hAnsi="Times New Roman" w:cs="Times New Roman"/>
          <w:b/>
          <w:sz w:val="24"/>
          <w:szCs w:val="24"/>
        </w:rPr>
        <w:t>по юридическому адресу Должника (Республика Коми, г. Сосногорск, ул. Энергетиков, д.9)</w:t>
      </w:r>
      <w:r w:rsidR="001F1F35">
        <w:rPr>
          <w:rFonts w:ascii="Times New Roman" w:hAnsi="Times New Roman" w:cs="Times New Roman"/>
          <w:sz w:val="24"/>
          <w:szCs w:val="24"/>
        </w:rPr>
        <w:t>.</w:t>
      </w:r>
      <w:r w:rsidR="005635E3" w:rsidRPr="009C7C0B">
        <w:rPr>
          <w:rFonts w:ascii="Times New Roman" w:hAnsi="Times New Roman" w:cs="Times New Roman"/>
          <w:sz w:val="24"/>
          <w:szCs w:val="24"/>
        </w:rPr>
        <w:t xml:space="preserve"> </w:t>
      </w:r>
      <w:r w:rsidR="001A17D7" w:rsidRPr="001F1F35">
        <w:rPr>
          <w:rFonts w:ascii="Times New Roman" w:hAnsi="Times New Roman" w:cs="Times New Roman"/>
          <w:b/>
          <w:sz w:val="24"/>
          <w:szCs w:val="24"/>
        </w:rPr>
        <w:t>Ключи о</w:t>
      </w:r>
      <w:r w:rsidR="00913D27" w:rsidRPr="001F1F35">
        <w:rPr>
          <w:rFonts w:ascii="Times New Roman" w:hAnsi="Times New Roman" w:cs="Times New Roman"/>
          <w:b/>
          <w:sz w:val="24"/>
          <w:szCs w:val="24"/>
        </w:rPr>
        <w:t>т Имущества отсутствуют</w:t>
      </w:r>
      <w:r w:rsidR="001A17D7" w:rsidRPr="008F691D">
        <w:rPr>
          <w:rFonts w:ascii="Times New Roman" w:hAnsi="Times New Roman" w:cs="Times New Roman"/>
          <w:sz w:val="24"/>
          <w:szCs w:val="24"/>
        </w:rPr>
        <w:t>.</w:t>
      </w:r>
    </w:p>
    <w:p w14:paraId="742EFD1F" w14:textId="77777777" w:rsidR="001F1F35" w:rsidRPr="008F2377" w:rsidRDefault="001F1F35" w:rsidP="001F1F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Подробная информация о Лот</w:t>
      </w:r>
      <w:r>
        <w:t>ах</w:t>
      </w:r>
      <w:r w:rsidRPr="007241F2">
        <w:t xml:space="preserve">, </w:t>
      </w:r>
      <w:r>
        <w:t>их</w:t>
      </w:r>
      <w:r w:rsidRPr="007241F2">
        <w:t xml:space="preserve"> описание и полный текст информационного сообщения: </w:t>
      </w:r>
      <w:r w:rsidRPr="008F2377">
        <w:t xml:space="preserve">на сайте ОТ </w:t>
      </w:r>
      <w:hyperlink r:id="rId6" w:history="1">
        <w:r w:rsidRPr="008F2377">
          <w:rPr>
            <w:rStyle w:val="a4"/>
            <w:color w:val="auto"/>
          </w:rPr>
          <w:t>http://www.auction-house.ru/</w:t>
        </w:r>
      </w:hyperlink>
      <w:r w:rsidRPr="008F2377">
        <w:t>, ЕФРСБ (</w:t>
      </w:r>
      <w:hyperlink r:id="rId7" w:history="1">
        <w:r w:rsidRPr="008F2377">
          <w:rPr>
            <w:rStyle w:val="a4"/>
            <w:color w:val="auto"/>
          </w:rPr>
          <w:t>http://fedresurs.ru/</w:t>
        </w:r>
      </w:hyperlink>
      <w:r w:rsidRPr="008F2377">
        <w:t>) и ЭП.</w:t>
      </w:r>
      <w:r w:rsidRPr="008F2377">
        <w:rPr>
          <w:b/>
        </w:rPr>
        <w:t xml:space="preserve"> Информация о состоянии Имущества по каждому Лоту представлена по адресу в сети Интернет: </w:t>
      </w:r>
      <w:r w:rsidRPr="008F2377">
        <w:rPr>
          <w:b/>
          <w:u w:val="single"/>
        </w:rPr>
        <w:t>торги-</w:t>
      </w:r>
      <w:proofErr w:type="spellStart"/>
      <w:r w:rsidRPr="008F2377">
        <w:rPr>
          <w:b/>
          <w:u w:val="single"/>
        </w:rPr>
        <w:t>россии.рф</w:t>
      </w:r>
      <w:proofErr w:type="spellEnd"/>
      <w:r w:rsidRPr="008F2377">
        <w:rPr>
          <w:b/>
        </w:rPr>
        <w:t xml:space="preserve"> (переход к перечню Лотов – через баннер «САВ-</w:t>
      </w:r>
      <w:proofErr w:type="spellStart"/>
      <w:r w:rsidRPr="008F2377">
        <w:rPr>
          <w:b/>
        </w:rPr>
        <w:t>ТрансАвто</w:t>
      </w:r>
      <w:proofErr w:type="spellEnd"/>
      <w:r w:rsidRPr="008F2377">
        <w:rPr>
          <w:b/>
        </w:rPr>
        <w:t>»).</w:t>
      </w:r>
    </w:p>
    <w:p w14:paraId="1BF6BF73" w14:textId="33ECFABF" w:rsidR="009C7C0B" w:rsidRPr="008F2377" w:rsidRDefault="009C7C0B" w:rsidP="009C7C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F2377">
        <w:t>Торги проводятся путем повышения начальной цены продажи Лотов на величину, кратную величине шага аукциона</w:t>
      </w:r>
      <w:r w:rsidRPr="008F2377">
        <w:rPr>
          <w:b/>
        </w:rPr>
        <w:t>. Шаг аукциона – 5 (пять) %</w:t>
      </w:r>
      <w:r w:rsidRPr="008F2377">
        <w:t xml:space="preserve"> от начальной цены продажи Лота.</w:t>
      </w:r>
    </w:p>
    <w:p w14:paraId="641B6DAD" w14:textId="77777777" w:rsidR="009C7C0B" w:rsidRPr="00A57F9C" w:rsidRDefault="009C7C0B" w:rsidP="009C7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 по истечении 30 мин. с момента представления последнего предложения по цене.</w:t>
      </w:r>
    </w:p>
    <w:p w14:paraId="0B4B69F5" w14:textId="77777777" w:rsidR="009C7C0B" w:rsidRPr="00A57F9C" w:rsidRDefault="009C7C0B" w:rsidP="009C7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7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ота.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в день их проведения протоколом о результатах проведения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верждаемым ОТ и размещаемым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50AD3057" w14:textId="3CF5C532" w:rsidR="006C253B" w:rsidRPr="0089009D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2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</w:t>
      </w:r>
      <w:r w:rsidR="008E7D43">
        <w:rPr>
          <w:rFonts w:ascii="Times New Roman" w:eastAsia="Times New Roman" w:hAnsi="Times New Roman" w:cs="Times New Roman"/>
          <w:sz w:val="24"/>
          <w:szCs w:val="24"/>
        </w:rPr>
        <w:t>требованиям п. 11 ст. 110 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9009D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89009D">
        <w:rPr>
          <w:rFonts w:ascii="Times New Roman" w:eastAsia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</w:t>
      </w:r>
      <w:r w:rsidR="00E75C0B">
        <w:rPr>
          <w:rFonts w:ascii="Times New Roman" w:eastAsia="Times New Roman" w:hAnsi="Times New Roman" w:cs="Times New Roman"/>
          <w:sz w:val="24"/>
          <w:szCs w:val="24"/>
        </w:rPr>
        <w:t>ности Заявителя по отношению к Д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КУ и о характере этой заинтересованности, </w:t>
      </w:r>
      <w:r w:rsidR="00E75C0B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1F245445" w14:textId="77777777" w:rsidR="006C253B" w:rsidRPr="0089009D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0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0"/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4C969" w14:textId="3A7E442A" w:rsidR="00476E76" w:rsidRPr="00920BF4" w:rsidRDefault="0071361E" w:rsidP="00476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1B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C253B" w:rsidRPr="003771B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771B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C253B" w:rsidRPr="003771B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3771B2">
        <w:rPr>
          <w:rFonts w:ascii="Times New Roman" w:eastAsia="Times New Roman" w:hAnsi="Times New Roman" w:cs="Times New Roman"/>
          <w:b/>
          <w:sz w:val="24"/>
          <w:szCs w:val="24"/>
        </w:rPr>
        <w:t xml:space="preserve"> (д</w:t>
      </w:r>
      <w:r w:rsidR="006C253B" w:rsidRPr="003771B2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Pr="003771B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="006C253B" w:rsidRPr="003771B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процентов</w:t>
      </w:r>
      <w:r w:rsidRPr="003771B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7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53B" w:rsidRPr="003771B2">
        <w:rPr>
          <w:rFonts w:ascii="Times New Roman" w:eastAsia="Times New Roman" w:hAnsi="Times New Roman" w:cs="Times New Roman"/>
          <w:sz w:val="24"/>
          <w:szCs w:val="24"/>
        </w:rPr>
        <w:t xml:space="preserve">от начальной цены Лота, </w:t>
      </w:r>
      <w:r w:rsidR="00476E76" w:rsidRPr="003771B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476E76"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Оператора ЭП не позднее даты и времени окончания приема заявок на участие </w:t>
      </w:r>
      <w:r w:rsidR="00DA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76E7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</w:t>
      </w:r>
      <w:r w:rsidR="00DA008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bookmarkStart w:id="1" w:name="_GoBack"/>
      <w:bookmarkEnd w:id="1"/>
      <w:r w:rsidR="00476E76"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65FF6F86" w14:textId="77777777" w:rsidR="00476E76" w:rsidRDefault="00476E76" w:rsidP="00476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для внесения задатка: Получатель - АО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Российский аукционный дом» (ИНН 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7838430413, КПП 783801001): Р/с 40702810355000036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459 в Северо-Западном Банке ПАО 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Сбербанк, г. Санкт-Петербург, БИК 044030653, К/с 30101810500000000653.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назначении платежа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указывать: «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Л/с ___ 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F05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указать № лицевого счета Заявителя, указанный в его личном кабинете на ЭП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торгах. НДС не облагается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Документом, подтверждающим поступление задатка на счет, является выписка с этого счета.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06F8D306" w14:textId="3F11090B" w:rsidR="00EF7E2B" w:rsidRDefault="00EF7E2B" w:rsidP="00476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2B">
        <w:rPr>
          <w:rFonts w:ascii="Times New Roman" w:hAnsi="Times New Roman" w:cs="Times New Roman"/>
          <w:sz w:val="24"/>
          <w:szCs w:val="24"/>
        </w:rPr>
        <w:t xml:space="preserve">Ознакомление с документами в отношении Имущества и запись на его просмотр (по месту нахождения) проводится путем обращения к </w:t>
      </w:r>
      <w:r w:rsidR="0033654D">
        <w:rPr>
          <w:rFonts w:ascii="Times New Roman" w:hAnsi="Times New Roman" w:cs="Times New Roman"/>
          <w:sz w:val="24"/>
          <w:szCs w:val="24"/>
        </w:rPr>
        <w:t>ОТ</w:t>
      </w:r>
      <w:r w:rsidRPr="00EF7E2B">
        <w:rPr>
          <w:rFonts w:ascii="Times New Roman" w:hAnsi="Times New Roman" w:cs="Times New Roman"/>
          <w:sz w:val="24"/>
          <w:szCs w:val="24"/>
        </w:rPr>
        <w:t xml:space="preserve"> по тел. +7 (812) 777-57-57, доб.598, 597, 596, +7(910) 815-15-25 и по e-</w:t>
      </w:r>
      <w:proofErr w:type="spellStart"/>
      <w:r w:rsidRPr="00EF7E2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F7E2B">
        <w:rPr>
          <w:rFonts w:ascii="Times New Roman" w:hAnsi="Times New Roman" w:cs="Times New Roman"/>
          <w:sz w:val="24"/>
          <w:szCs w:val="24"/>
        </w:rPr>
        <w:t>: yaroslavl@auction-house.ru в рабочие дни с 09.00 до 17.00.</w:t>
      </w:r>
    </w:p>
    <w:p w14:paraId="3E2CF817" w14:textId="10EAFC6F" w:rsidR="000358F6" w:rsidRPr="005A3FF0" w:rsidRDefault="000358F6" w:rsidP="00035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о результатах проведения Торгов направляет Победителю предложение заключить ДКП с </w:t>
      </w:r>
      <w:r w:rsidRPr="005A3FF0">
        <w:rPr>
          <w:rFonts w:ascii="Times New Roman" w:eastAsia="Times New Roman" w:hAnsi="Times New Roman" w:cs="Times New Roman"/>
          <w:sz w:val="24"/>
          <w:szCs w:val="24"/>
        </w:rPr>
        <w:t xml:space="preserve">приложением его проекта. ДКП заключается с Победителем в течение 5 дней с даты получения им ДКП от КУ. Оплата Лота за вычетом внесенного ранее задатка - в течение 30 дней со дня подписания ДКП на счет Должника: </w:t>
      </w:r>
      <w:r w:rsidR="005A3FF0" w:rsidRPr="005A3FF0">
        <w:rPr>
          <w:rFonts w:ascii="Times New Roman" w:hAnsi="Times New Roman" w:cs="Times New Roman"/>
          <w:sz w:val="24"/>
          <w:szCs w:val="24"/>
        </w:rPr>
        <w:t xml:space="preserve">р/с 40702810700770003352 в </w:t>
      </w:r>
      <w:r w:rsidR="005A3FF0">
        <w:rPr>
          <w:rFonts w:ascii="Times New Roman" w:hAnsi="Times New Roman" w:cs="Times New Roman"/>
          <w:sz w:val="24"/>
          <w:szCs w:val="24"/>
        </w:rPr>
        <w:t>ПАО «</w:t>
      </w:r>
      <w:r w:rsidR="005A3FF0" w:rsidRPr="005A3FF0">
        <w:rPr>
          <w:rFonts w:ascii="Times New Roman" w:hAnsi="Times New Roman" w:cs="Times New Roman"/>
          <w:sz w:val="24"/>
          <w:szCs w:val="24"/>
        </w:rPr>
        <w:t>БАНК УРАЛСИБ</w:t>
      </w:r>
      <w:r w:rsidR="005A3FF0">
        <w:rPr>
          <w:rFonts w:ascii="Times New Roman" w:hAnsi="Times New Roman" w:cs="Times New Roman"/>
          <w:sz w:val="24"/>
          <w:szCs w:val="24"/>
        </w:rPr>
        <w:t>»</w:t>
      </w:r>
      <w:r w:rsidR="005A3FF0" w:rsidRPr="005A3FF0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="008376A3">
        <w:rPr>
          <w:rFonts w:ascii="Times New Roman" w:hAnsi="Times New Roman" w:cs="Times New Roman"/>
          <w:sz w:val="24"/>
          <w:szCs w:val="24"/>
        </w:rPr>
        <w:t>,</w:t>
      </w:r>
      <w:r w:rsidR="005A3FF0" w:rsidRPr="005A3FF0">
        <w:rPr>
          <w:rFonts w:ascii="Times New Roman" w:hAnsi="Times New Roman" w:cs="Times New Roman"/>
          <w:sz w:val="24"/>
          <w:szCs w:val="24"/>
        </w:rPr>
        <w:t xml:space="preserve"> к/с 30101810100000000787, БИК 044525787</w:t>
      </w:r>
      <w:r w:rsidRPr="005A3FF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206DA39" w14:textId="5BB9C369" w:rsidR="00685CD1" w:rsidRPr="00CB41C2" w:rsidRDefault="000358F6" w:rsidP="00685CD1">
      <w:pPr>
        <w:pStyle w:val="a9"/>
        <w:spacing w:before="0" w:beforeAutospacing="0" w:after="0" w:afterAutospacing="0"/>
        <w:ind w:right="105" w:firstLine="567"/>
        <w:jc w:val="both"/>
      </w:pPr>
      <w:r w:rsidRPr="005A3FF0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</w:t>
      </w:r>
      <w:r w:rsidRPr="003C496E">
        <w:t xml:space="preserve"> Торгов, заключением ДКП, внесенный Победителем задаток ему не возвращается, а </w:t>
      </w:r>
      <w:r w:rsidR="00685CD1">
        <w:t>Ф</w:t>
      </w:r>
      <w:r w:rsidR="00685CD1" w:rsidRPr="000C27D5">
        <w:rPr>
          <w:color w:val="000000"/>
        </w:rPr>
        <w:t xml:space="preserve">У вправе предложить заключить </w:t>
      </w:r>
      <w:r w:rsidR="00685CD1">
        <w:rPr>
          <w:color w:val="000000"/>
        </w:rPr>
        <w:t>ДКП участнику Т</w:t>
      </w:r>
      <w:r w:rsidR="00685CD1" w:rsidRPr="000C27D5">
        <w:rPr>
          <w:color w:val="000000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85CD1">
        <w:rPr>
          <w:color w:val="000000"/>
        </w:rPr>
        <w:t>Т</w:t>
      </w:r>
      <w:r w:rsidR="00685CD1" w:rsidRPr="000C27D5">
        <w:rPr>
          <w:color w:val="000000"/>
        </w:rPr>
        <w:t>оргов, за</w:t>
      </w:r>
      <w:r w:rsidR="00685CD1">
        <w:rPr>
          <w:color w:val="000000"/>
        </w:rPr>
        <w:t xml:space="preserve"> исключением Победителя Торгов.</w:t>
      </w:r>
    </w:p>
    <w:p w14:paraId="576D6026" w14:textId="3675486A" w:rsidR="00476E76" w:rsidRPr="003C496E" w:rsidRDefault="00476E76" w:rsidP="00476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Сделки по итогам торгов подлежат заключению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положений Указа Президента РФ № 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476E76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26D54"/>
    <w:rsid w:val="000358F6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92356"/>
    <w:rsid w:val="001A17D7"/>
    <w:rsid w:val="001A74F2"/>
    <w:rsid w:val="001C136D"/>
    <w:rsid w:val="001C4FB4"/>
    <w:rsid w:val="001C5F17"/>
    <w:rsid w:val="001D3A56"/>
    <w:rsid w:val="001E0253"/>
    <w:rsid w:val="001F1F35"/>
    <w:rsid w:val="001F2726"/>
    <w:rsid w:val="00214B12"/>
    <w:rsid w:val="00224E5C"/>
    <w:rsid w:val="00226ADF"/>
    <w:rsid w:val="00251104"/>
    <w:rsid w:val="00255E78"/>
    <w:rsid w:val="002700B5"/>
    <w:rsid w:val="0028287D"/>
    <w:rsid w:val="002A59DD"/>
    <w:rsid w:val="002A5ADD"/>
    <w:rsid w:val="002B09C2"/>
    <w:rsid w:val="002B4E6C"/>
    <w:rsid w:val="002D21EA"/>
    <w:rsid w:val="002F1262"/>
    <w:rsid w:val="002F4228"/>
    <w:rsid w:val="00313126"/>
    <w:rsid w:val="003143B0"/>
    <w:rsid w:val="003154D9"/>
    <w:rsid w:val="00322E10"/>
    <w:rsid w:val="0033654D"/>
    <w:rsid w:val="0034218C"/>
    <w:rsid w:val="003555CF"/>
    <w:rsid w:val="003771B2"/>
    <w:rsid w:val="00386A86"/>
    <w:rsid w:val="00391F53"/>
    <w:rsid w:val="00395323"/>
    <w:rsid w:val="00396672"/>
    <w:rsid w:val="003B0011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15375"/>
    <w:rsid w:val="004242C4"/>
    <w:rsid w:val="00427CDD"/>
    <w:rsid w:val="0043029A"/>
    <w:rsid w:val="00431C6E"/>
    <w:rsid w:val="00431CAC"/>
    <w:rsid w:val="00443B1E"/>
    <w:rsid w:val="004623AA"/>
    <w:rsid w:val="00476E76"/>
    <w:rsid w:val="0049312A"/>
    <w:rsid w:val="004A554B"/>
    <w:rsid w:val="004A71F1"/>
    <w:rsid w:val="004C07ED"/>
    <w:rsid w:val="004F3380"/>
    <w:rsid w:val="00504A85"/>
    <w:rsid w:val="00516C38"/>
    <w:rsid w:val="0052202B"/>
    <w:rsid w:val="00522FAC"/>
    <w:rsid w:val="00525B47"/>
    <w:rsid w:val="00542946"/>
    <w:rsid w:val="00542C41"/>
    <w:rsid w:val="00554CEF"/>
    <w:rsid w:val="00563127"/>
    <w:rsid w:val="005635E3"/>
    <w:rsid w:val="00566C9E"/>
    <w:rsid w:val="00573ACC"/>
    <w:rsid w:val="0057555C"/>
    <w:rsid w:val="00576ED6"/>
    <w:rsid w:val="00581B2E"/>
    <w:rsid w:val="00582B03"/>
    <w:rsid w:val="0059167B"/>
    <w:rsid w:val="00593CA8"/>
    <w:rsid w:val="00594A83"/>
    <w:rsid w:val="005A10C9"/>
    <w:rsid w:val="005A3FF0"/>
    <w:rsid w:val="005A5C3D"/>
    <w:rsid w:val="005B4309"/>
    <w:rsid w:val="005D2845"/>
    <w:rsid w:val="005E2DA9"/>
    <w:rsid w:val="005F3770"/>
    <w:rsid w:val="0060007E"/>
    <w:rsid w:val="0060130A"/>
    <w:rsid w:val="0060358C"/>
    <w:rsid w:val="00612722"/>
    <w:rsid w:val="0062279B"/>
    <w:rsid w:val="006271D4"/>
    <w:rsid w:val="00630564"/>
    <w:rsid w:val="00665771"/>
    <w:rsid w:val="006715B7"/>
    <w:rsid w:val="00672859"/>
    <w:rsid w:val="00685CD1"/>
    <w:rsid w:val="006B4690"/>
    <w:rsid w:val="006B5EB6"/>
    <w:rsid w:val="006B6561"/>
    <w:rsid w:val="006B75B3"/>
    <w:rsid w:val="006C253B"/>
    <w:rsid w:val="006D27D6"/>
    <w:rsid w:val="006D35B6"/>
    <w:rsid w:val="006D3C69"/>
    <w:rsid w:val="0071361E"/>
    <w:rsid w:val="00717A9F"/>
    <w:rsid w:val="007241F2"/>
    <w:rsid w:val="00763513"/>
    <w:rsid w:val="007645EF"/>
    <w:rsid w:val="007679DC"/>
    <w:rsid w:val="007706FC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376A3"/>
    <w:rsid w:val="0084273E"/>
    <w:rsid w:val="00854E73"/>
    <w:rsid w:val="00860491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7D43"/>
    <w:rsid w:val="008F2377"/>
    <w:rsid w:val="008F691D"/>
    <w:rsid w:val="00900567"/>
    <w:rsid w:val="0090072D"/>
    <w:rsid w:val="009024E6"/>
    <w:rsid w:val="00903374"/>
    <w:rsid w:val="00913D27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6356"/>
    <w:rsid w:val="009B7CBF"/>
    <w:rsid w:val="009C6500"/>
    <w:rsid w:val="009C7C0B"/>
    <w:rsid w:val="009D26C4"/>
    <w:rsid w:val="009D6766"/>
    <w:rsid w:val="009E641C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92EDF"/>
    <w:rsid w:val="00A94905"/>
    <w:rsid w:val="00AA06BA"/>
    <w:rsid w:val="00AB13C2"/>
    <w:rsid w:val="00AD0FE9"/>
    <w:rsid w:val="00AD7975"/>
    <w:rsid w:val="00AE7BDF"/>
    <w:rsid w:val="00B15C60"/>
    <w:rsid w:val="00B25D3D"/>
    <w:rsid w:val="00B4122B"/>
    <w:rsid w:val="00B45D51"/>
    <w:rsid w:val="00B65604"/>
    <w:rsid w:val="00B72FD2"/>
    <w:rsid w:val="00B75A92"/>
    <w:rsid w:val="00B76440"/>
    <w:rsid w:val="00B85AA5"/>
    <w:rsid w:val="00BA33B9"/>
    <w:rsid w:val="00BB0C06"/>
    <w:rsid w:val="00BC0ABC"/>
    <w:rsid w:val="00BC7B2C"/>
    <w:rsid w:val="00BD124A"/>
    <w:rsid w:val="00BD19F0"/>
    <w:rsid w:val="00BE4ABC"/>
    <w:rsid w:val="00BE519D"/>
    <w:rsid w:val="00BE754D"/>
    <w:rsid w:val="00C0175F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4C89"/>
    <w:rsid w:val="00D44568"/>
    <w:rsid w:val="00D510F0"/>
    <w:rsid w:val="00D60D64"/>
    <w:rsid w:val="00D91178"/>
    <w:rsid w:val="00D91CF9"/>
    <w:rsid w:val="00DA008A"/>
    <w:rsid w:val="00DA7F16"/>
    <w:rsid w:val="00DB0A7D"/>
    <w:rsid w:val="00DC4B3A"/>
    <w:rsid w:val="00DC4B8D"/>
    <w:rsid w:val="00DE6BC3"/>
    <w:rsid w:val="00DF0B83"/>
    <w:rsid w:val="00E004E8"/>
    <w:rsid w:val="00E07F0E"/>
    <w:rsid w:val="00E12FAC"/>
    <w:rsid w:val="00E203DC"/>
    <w:rsid w:val="00E242B0"/>
    <w:rsid w:val="00E257AF"/>
    <w:rsid w:val="00E31924"/>
    <w:rsid w:val="00E441FA"/>
    <w:rsid w:val="00E6575E"/>
    <w:rsid w:val="00E751E3"/>
    <w:rsid w:val="00E75C0B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EF7E2B"/>
    <w:rsid w:val="00F0201A"/>
    <w:rsid w:val="00F076A7"/>
    <w:rsid w:val="00F1077F"/>
    <w:rsid w:val="00F22A60"/>
    <w:rsid w:val="00F323D6"/>
    <w:rsid w:val="00F32DEA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4DA2"/>
    <w:rsid w:val="00FB56BA"/>
    <w:rsid w:val="00FD4266"/>
    <w:rsid w:val="00FE4059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10</cp:revision>
  <cp:lastPrinted>2021-10-21T13:31:00Z</cp:lastPrinted>
  <dcterms:created xsi:type="dcterms:W3CDTF">2022-04-25T13:14:00Z</dcterms:created>
  <dcterms:modified xsi:type="dcterms:W3CDTF">2023-02-03T13:16:00Z</dcterms:modified>
</cp:coreProperties>
</file>