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4A56C6F" w:rsidR="0004186C" w:rsidRPr="00B84F0E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84F0E" w:rsidRPr="00B84F0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 (далее – финансовая организация),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финансовой организации посредством </w:t>
      </w:r>
      <w:r w:rsidR="0004186C" w:rsidRPr="00B8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публичного предложения (далее - Торги ППП).</w:t>
      </w:r>
    </w:p>
    <w:p w14:paraId="2DC26E50" w14:textId="3C58540A" w:rsidR="00651D54" w:rsidRPr="00B84F0E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0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645267FE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0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7570C33" w14:textId="56BB267A" w:rsidR="00B84F0E" w:rsidRPr="00B84F0E" w:rsidRDefault="00B84F0E" w:rsidP="00B84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B84F0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4F0E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B84F0E">
        <w:rPr>
          <w:rFonts w:ascii="Times New Roman" w:hAnsi="Times New Roman" w:cs="Times New Roman"/>
          <w:color w:val="000000"/>
          <w:sz w:val="24"/>
          <w:szCs w:val="24"/>
        </w:rPr>
        <w:t>ИжКомСтанко</w:t>
      </w:r>
      <w:proofErr w:type="spellEnd"/>
      <w:r w:rsidRPr="00B84F0E">
        <w:rPr>
          <w:rFonts w:ascii="Times New Roman" w:hAnsi="Times New Roman" w:cs="Times New Roman"/>
          <w:color w:val="000000"/>
          <w:sz w:val="24"/>
          <w:szCs w:val="24"/>
        </w:rPr>
        <w:t xml:space="preserve">", ИНН 1834054284, солидарно с ООО "ГЛАВКОМСТРОЙ", ИНН 1841059558, </w:t>
      </w:r>
      <w:proofErr w:type="spellStart"/>
      <w:r w:rsidRPr="00B84F0E">
        <w:rPr>
          <w:rFonts w:ascii="Times New Roman" w:hAnsi="Times New Roman" w:cs="Times New Roman"/>
          <w:color w:val="000000"/>
          <w:sz w:val="24"/>
          <w:szCs w:val="24"/>
        </w:rPr>
        <w:t>Главатских</w:t>
      </w:r>
      <w:proofErr w:type="spellEnd"/>
      <w:r w:rsidRPr="00B84F0E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Константином Михайловичем, КД 14018мип от 02.10.2014, КД 14019мип от 02.10.2014, КД 16008мип от 29.07.2016, КД 16011мип от 09.11.2016, апелляционное определение Верховного суда Удмуртской Республики от 11.05.2022 по делу № 33-225/2022 (9 239 199,83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4F0E">
        <w:rPr>
          <w:rFonts w:ascii="Times New Roman" w:hAnsi="Times New Roman" w:cs="Times New Roman"/>
          <w:color w:val="000000"/>
          <w:sz w:val="24"/>
          <w:szCs w:val="24"/>
        </w:rPr>
        <w:t>7 269 772,28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C09F03F" w14:textId="73C1EE6D" w:rsidR="00B84F0E" w:rsidRPr="00B141BB" w:rsidRDefault="00B84F0E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B84F0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4F0E">
        <w:rPr>
          <w:rFonts w:ascii="Times New Roman" w:hAnsi="Times New Roman" w:cs="Times New Roman"/>
          <w:color w:val="000000"/>
          <w:sz w:val="24"/>
          <w:szCs w:val="24"/>
        </w:rPr>
        <w:t>ООО "Алабуга-Пластик", ИНН 1662000068, Рыжков Евгений Петрович, КД 816-МСБ от 28.03.2011, решение АС Челябинской области от 04.08.2020 по делу А76-43920/2019 о введении процедуры КП, определение АС Челябинской области от 30.12.2019 по делу А76-43920/2019 о включении в РТК третьей очереди ООО "Алабуга-Пластик", определение АС Челябинской области от 18.06.2018 по делу А76-29353/2017 о включении в РТК третьей очереди Рыжкова Е.П., ООО "Алабуга-Пластик" - процедура банкротства, Рыжков Евгений Петрович - реализация имущества (банкротство) (42 125 631,30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4F0E">
        <w:rPr>
          <w:rFonts w:ascii="Times New Roman" w:hAnsi="Times New Roman" w:cs="Times New Roman"/>
          <w:color w:val="000000"/>
          <w:sz w:val="24"/>
          <w:szCs w:val="24"/>
        </w:rPr>
        <w:t>26 288 644,41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614EF6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84F0E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</w:t>
      </w:r>
      <w:r w:rsidR="00B84F0E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B84F0E">
        <w:rPr>
          <w:b/>
          <w:bCs/>
          <w:color w:val="000000"/>
        </w:rPr>
        <w:t xml:space="preserve"> 14 февраля 2023</w:t>
      </w:r>
      <w:r w:rsidRPr="00B141BB">
        <w:rPr>
          <w:b/>
          <w:bCs/>
          <w:color w:val="000000"/>
        </w:rPr>
        <w:t xml:space="preserve"> г. по </w:t>
      </w:r>
      <w:r w:rsidR="00B84F0E">
        <w:rPr>
          <w:b/>
          <w:bCs/>
          <w:color w:val="000000"/>
        </w:rPr>
        <w:t xml:space="preserve">16 апреля 2023 </w:t>
      </w:r>
      <w:r w:rsidRPr="00B141BB">
        <w:rPr>
          <w:b/>
          <w:bCs/>
          <w:color w:val="000000"/>
        </w:rPr>
        <w:t>г.;</w:t>
      </w:r>
    </w:p>
    <w:p w14:paraId="7B9A8CCF" w14:textId="5F39B6CD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84F0E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B84F0E">
        <w:rPr>
          <w:b/>
          <w:bCs/>
          <w:color w:val="000000"/>
        </w:rPr>
        <w:t>14 февраля 2023</w:t>
      </w:r>
      <w:r w:rsidRPr="00B141BB">
        <w:rPr>
          <w:b/>
          <w:bCs/>
          <w:color w:val="000000"/>
        </w:rPr>
        <w:t xml:space="preserve"> г. по </w:t>
      </w:r>
      <w:r w:rsidR="00B84F0E">
        <w:rPr>
          <w:b/>
          <w:bCs/>
          <w:color w:val="000000"/>
        </w:rPr>
        <w:t xml:space="preserve">02 июля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D099642" w:rsidR="0004186C" w:rsidRPr="00B84F0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Заявки на </w:t>
      </w:r>
      <w:r w:rsidRPr="00B84F0E">
        <w:rPr>
          <w:color w:val="000000"/>
        </w:rPr>
        <w:t>участие в Торгах ППП приним</w:t>
      </w:r>
      <w:r w:rsidR="00107714" w:rsidRPr="00B84F0E">
        <w:rPr>
          <w:color w:val="000000"/>
        </w:rPr>
        <w:t>а</w:t>
      </w:r>
      <w:r w:rsidR="00B93A5E" w:rsidRPr="00B84F0E">
        <w:rPr>
          <w:color w:val="000000"/>
        </w:rPr>
        <w:t>ются Оператором, начиная с 00:00</w:t>
      </w:r>
      <w:r w:rsidRPr="00B84F0E">
        <w:rPr>
          <w:color w:val="000000"/>
        </w:rPr>
        <w:t xml:space="preserve"> часов по московскому времени </w:t>
      </w:r>
      <w:r w:rsidR="00B84F0E" w:rsidRPr="00B84F0E">
        <w:rPr>
          <w:b/>
          <w:bCs/>
          <w:color w:val="000000"/>
        </w:rPr>
        <w:t>14 февраля 2023</w:t>
      </w:r>
      <w:r w:rsidR="008B5083" w:rsidRPr="00B84F0E">
        <w:rPr>
          <w:b/>
          <w:bCs/>
          <w:color w:val="000000"/>
        </w:rPr>
        <w:t xml:space="preserve"> г.</w:t>
      </w:r>
      <w:r w:rsidRPr="00B84F0E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0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974F3F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CB3AFD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563DFE6E" w14:textId="77777777" w:rsidR="00CB3AFD" w:rsidRPr="00CB3AFD" w:rsidRDefault="00CB3AFD" w:rsidP="00CB3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3AFD">
        <w:rPr>
          <w:bCs/>
          <w:color w:val="000000"/>
        </w:rPr>
        <w:t>с 14 февраля 2023 г. по 02 апреля 2023 г. - в размере начальной цены продажи лота;</w:t>
      </w:r>
    </w:p>
    <w:p w14:paraId="2356A252" w14:textId="77777777" w:rsidR="00CB3AFD" w:rsidRPr="00CB3AFD" w:rsidRDefault="00CB3AFD" w:rsidP="00CB3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3AFD">
        <w:rPr>
          <w:bCs/>
          <w:color w:val="000000"/>
        </w:rPr>
        <w:t>с 03 апреля 2023 г. по 09 апреля 2023 г. - в размере 94,45% от начальной цены продажи лота;</w:t>
      </w:r>
    </w:p>
    <w:p w14:paraId="79319172" w14:textId="3C0B7AA7" w:rsidR="00CB3AFD" w:rsidRPr="00B141BB" w:rsidRDefault="00CB3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3AFD">
        <w:rPr>
          <w:bCs/>
          <w:color w:val="000000"/>
        </w:rPr>
        <w:t>с 10 апреля 2023 г. по 16 апреля 2023 г. - в размере 88,90% от начальной цены продажи лота</w:t>
      </w:r>
      <w:r>
        <w:rPr>
          <w:bCs/>
          <w:color w:val="000000"/>
        </w:rPr>
        <w:t>.</w:t>
      </w:r>
    </w:p>
    <w:p w14:paraId="66F82829" w14:textId="48099350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CB3AFD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281E3148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февраля 2023 г. по 02 апреля 2023 г. - в размере начальной цены продажи лота;</w:t>
      </w:r>
    </w:p>
    <w:p w14:paraId="29554D08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92,00% от начальной цены продажи лота;</w:t>
      </w:r>
    </w:p>
    <w:p w14:paraId="487901E3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84,00% от начальной цены продажи лота;</w:t>
      </w:r>
    </w:p>
    <w:p w14:paraId="654A38B8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76,00% от начальной цены продажи лота;</w:t>
      </w:r>
    </w:p>
    <w:p w14:paraId="6B6EC581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68,00% от начальной цены продажи лота;</w:t>
      </w:r>
    </w:p>
    <w:p w14:paraId="139BDDD4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60,00% от начальной цены продажи лота;</w:t>
      </w:r>
    </w:p>
    <w:p w14:paraId="5D99BA26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08 мая 2023 г. по 14 мая 2023 г. - в размере 52,00% от начальной цены продажи лота;</w:t>
      </w:r>
    </w:p>
    <w:p w14:paraId="6D871D1E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15 мая 2023 г. по 21 мая 2023 г. - в размере 44,00% от начальной цены продажи лота;</w:t>
      </w:r>
    </w:p>
    <w:p w14:paraId="7374F584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36,00% от начальной цены продажи лота;</w:t>
      </w:r>
    </w:p>
    <w:p w14:paraId="68FBBF43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28,00% от начальной цены продажи лота;</w:t>
      </w:r>
    </w:p>
    <w:p w14:paraId="1CE5665A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05 июня 2023 г. по 11 июня 2023 г. - в размере 20,00% от начальной цены продажи лота;</w:t>
      </w:r>
    </w:p>
    <w:p w14:paraId="27944B96" w14:textId="77777777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12,00% от начальной цены продажи лота;</w:t>
      </w:r>
    </w:p>
    <w:p w14:paraId="7F247881" w14:textId="593541E6" w:rsidR="00CB3AFD" w:rsidRPr="00CB3AFD" w:rsidRDefault="00CB3AFD" w:rsidP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 xml:space="preserve">с 19 июня 2023 г. по 25 июня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6,52</w:t>
      </w:r>
      <w:r w:rsidRPr="00CB3AF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3BDF536" w14:textId="5A917B2D" w:rsidR="00CB3AFD" w:rsidRDefault="00CB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 xml:space="preserve">с 26 июня 2023 г. по 02 июля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1,04</w:t>
      </w:r>
      <w:r w:rsidRPr="00CB3AF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B84F0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0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B84F0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B84F0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B84F0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84F0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0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CB3AFD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0F399B48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F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B3AFD" w:rsidRPr="00CB3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Казань, ул. Чернышевского, 43/2, тел. 8(800)505-80-32; у ОТ:  kazan@auction-house.ru, +7 (843) 5000-320, 8(920)051-08-41 Леван Шакая, 8 (930)805-20-00 Дмитрий Рождественский.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81DF3"/>
    <w:rsid w:val="00B141BB"/>
    <w:rsid w:val="00B220F8"/>
    <w:rsid w:val="00B84F0E"/>
    <w:rsid w:val="00B93A5E"/>
    <w:rsid w:val="00CB3AFD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2023-02-06T08:44:00Z</dcterms:created>
  <dcterms:modified xsi:type="dcterms:W3CDTF">2023-02-06T08:44:00Z</dcterms:modified>
</cp:coreProperties>
</file>