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985AF" w14:textId="77777777" w:rsidR="000A7BC9" w:rsidRPr="000A7BC9" w:rsidRDefault="000A7BC9" w:rsidP="000A7B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15A768C" w14:textId="77777777" w:rsidR="000A7BC9" w:rsidRPr="000A7BC9" w:rsidRDefault="000A7BC9" w:rsidP="000A7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A7B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ДОГОВОР</w:t>
      </w:r>
    </w:p>
    <w:p w14:paraId="2682A8F6" w14:textId="77777777" w:rsidR="000A7BC9" w:rsidRPr="000A7BC9" w:rsidRDefault="000A7BC9" w:rsidP="000A7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A7B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купли-продажи </w:t>
      </w:r>
      <w:bookmarkStart w:id="0" w:name="_Hlk116911070"/>
      <w:r w:rsidRPr="000A7B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жилого помещения</w:t>
      </w:r>
      <w:r w:rsidRPr="000A7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1" w:name="_Hlk116909925"/>
      <w:r w:rsidRPr="000A7B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 множественностью лиц </w:t>
      </w:r>
      <w:r w:rsidRPr="000A7B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на стороне продавца</w:t>
      </w:r>
      <w:bookmarkEnd w:id="0"/>
      <w:bookmarkEnd w:id="1"/>
    </w:p>
    <w:p w14:paraId="7D989F82" w14:textId="77777777" w:rsidR="000A7BC9" w:rsidRPr="000A7BC9" w:rsidRDefault="000A7BC9" w:rsidP="000A7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32C3CA1" w14:textId="77777777" w:rsidR="000A7BC9" w:rsidRPr="000A7BC9" w:rsidRDefault="000A7BC9" w:rsidP="000A7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31ED6D0" w14:textId="77777777" w:rsidR="000A7BC9" w:rsidRPr="000A7BC9" w:rsidRDefault="000A7BC9" w:rsidP="000A7BC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A7B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г. Москва                                                                                                    _________ г.</w:t>
      </w:r>
    </w:p>
    <w:p w14:paraId="4123B9BC" w14:textId="77777777" w:rsidR="000A7BC9" w:rsidRPr="000A7BC9" w:rsidRDefault="000A7BC9" w:rsidP="000A7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29948C7" w14:textId="77777777" w:rsidR="000A7BC9" w:rsidRPr="000A7BC9" w:rsidRDefault="000A7BC9" w:rsidP="000A7B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A7BC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Государственная корпорация «Агентство по страхованию вкладов»</w:t>
      </w:r>
      <w:r w:rsidRPr="000A7BC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зарегистрированная Межрайонной инспекцией МНС России № 46 по г. Москве </w:t>
      </w:r>
      <w:r w:rsidRPr="000A7BC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  <w:t>29 января 2004 г. за основным государственным регистрационным номером 1047796046198, ИНН 7708514824, КПП 770901001, место нахождения: г. Москва, адрес: 109240, г. Москва, ул. Высоцкого, д. 4, именуемая в дальнейшем «</w:t>
      </w:r>
      <w:r w:rsidRPr="000A7BC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Продавец 1</w:t>
      </w:r>
      <w:r w:rsidRPr="000A7BC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», в лице__________________________________________________, </w:t>
      </w:r>
    </w:p>
    <w:p w14:paraId="1D89A7DA" w14:textId="77777777" w:rsidR="000A7BC9" w:rsidRPr="000A7BC9" w:rsidRDefault="000A7BC9" w:rsidP="000A7B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bookmarkStart w:id="2" w:name="_Hlk93057256"/>
      <w:bookmarkStart w:id="3" w:name="_Hlk116909764"/>
      <w:r w:rsidRPr="000A7BC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___________________________________________________ </w:t>
      </w:r>
      <w:r w:rsidRPr="000A7BC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(указать Ф.И.О., паспортные данные и адрес места жительства)</w:t>
      </w:r>
      <w:bookmarkEnd w:id="2"/>
      <w:r w:rsidRPr="000A7BC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,</w:t>
      </w:r>
      <w:r w:rsidRPr="000A7BC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именуемый в дальнейшем «</w:t>
      </w:r>
      <w:r w:rsidRPr="000A7BC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Продавец 2</w:t>
      </w:r>
      <w:r w:rsidRPr="000A7BC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», в лице ___________________________________________________,</w:t>
      </w:r>
    </w:p>
    <w:p w14:paraId="44F91A74" w14:textId="77777777" w:rsidR="000A7BC9" w:rsidRPr="000A7BC9" w:rsidRDefault="000A7BC9" w:rsidP="000A7B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bookmarkStart w:id="4" w:name="_Hlk93057376"/>
      <w:r w:rsidRPr="000A7BC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___________________________________________________ </w:t>
      </w:r>
      <w:r w:rsidRPr="000A7BC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(указать Ф.И.О, паспортные данные и адрес места жительства)</w:t>
      </w:r>
      <w:bookmarkEnd w:id="4"/>
      <w:r w:rsidRPr="000A7BC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,</w:t>
      </w:r>
      <w:r w:rsidRPr="000A7BC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именуемый в дальнейшем «</w:t>
      </w:r>
      <w:r w:rsidRPr="000A7BC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Продавец 3</w:t>
      </w:r>
      <w:r w:rsidRPr="000A7BC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», в лице ___________________________________________________,</w:t>
      </w:r>
    </w:p>
    <w:p w14:paraId="2378C030" w14:textId="77777777" w:rsidR="000A7BC9" w:rsidRPr="000A7BC9" w:rsidRDefault="000A7BC9" w:rsidP="000A7B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A7BC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___________________________________________________ </w:t>
      </w:r>
      <w:r w:rsidRPr="000A7BC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(указать Ф.И.О., паспортные данные и адрес места жительства),</w:t>
      </w:r>
      <w:r w:rsidRPr="000A7BC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именуемый в дальнейшем «</w:t>
      </w:r>
      <w:r w:rsidRPr="000A7BC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Продавец 4</w:t>
      </w:r>
      <w:r w:rsidRPr="000A7BC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», в лице </w:t>
      </w:r>
      <w:bookmarkEnd w:id="3"/>
      <w:r w:rsidRPr="000A7BC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_________________________________________________, </w:t>
      </w:r>
    </w:p>
    <w:p w14:paraId="6A71C86D" w14:textId="77777777" w:rsidR="000A7BC9" w:rsidRPr="000A7BC9" w:rsidRDefault="000A7BC9" w:rsidP="000A7B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BC9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совместно именуемые «</w:t>
      </w:r>
      <w:r w:rsidRPr="000A7B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Продавцы</w:t>
      </w:r>
      <w:r w:rsidRPr="000A7BC9">
        <w:rPr>
          <w:rFonts w:ascii="Times New Roman" w:eastAsia="Times New Roman" w:hAnsi="Times New Roman" w:cs="Times New Roman"/>
          <w:color w:val="000000"/>
          <w:sz w:val="24"/>
          <w:szCs w:val="24"/>
        </w:rPr>
        <w:t>», с одной стороны, и</w:t>
      </w:r>
    </w:p>
    <w:p w14:paraId="2A22F961" w14:textId="77777777" w:rsidR="000A7BC9" w:rsidRPr="000A7BC9" w:rsidRDefault="000A7BC9" w:rsidP="000A7B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A7B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физического лица –</w:t>
      </w:r>
      <w:r w:rsidRPr="000A7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 </w:t>
      </w:r>
      <w:r w:rsidRPr="000A7BC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(Ф.И.О.), _________(гражданство),</w:t>
      </w:r>
      <w:r w:rsidRPr="000A7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7BC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_____(пол),</w:t>
      </w:r>
      <w:r w:rsidRPr="000A7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 </w:t>
      </w:r>
      <w:r w:rsidRPr="000A7BC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(дата рождения),</w:t>
      </w:r>
      <w:r w:rsidRPr="000A7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 </w:t>
      </w:r>
      <w:r w:rsidRPr="000A7BC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(место рождения),</w:t>
      </w:r>
      <w:r w:rsidRPr="000A7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 </w:t>
      </w:r>
      <w:r w:rsidRPr="000A7BC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(документ, удостоверяющий личность, кем и когда выдан и пр.)</w:t>
      </w:r>
      <w:r w:rsidRPr="000A7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______________________ </w:t>
      </w:r>
      <w:r w:rsidRPr="000A7BC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(адрес регистрации по месту жительства или по месту пребывания),</w:t>
      </w:r>
    </w:p>
    <w:p w14:paraId="1AC5DAC7" w14:textId="77777777" w:rsidR="000A7BC9" w:rsidRPr="000A7BC9" w:rsidRDefault="000A7BC9" w:rsidP="000A7B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A7B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Для юридического лица – </w:t>
      </w:r>
      <w:r w:rsidRPr="000A7BC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 (</w:t>
      </w:r>
      <w:r w:rsidRPr="000A7BC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полное наименование)</w:t>
      </w:r>
      <w:r w:rsidRPr="000A7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(__________ </w:t>
      </w:r>
      <w:r w:rsidRPr="000A7BC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(сокращенное наименование)</w:t>
      </w:r>
      <w:r w:rsidRPr="000A7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зарегистрированное ___________ </w:t>
      </w:r>
      <w:r w:rsidRPr="000A7BC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(кем и когда)</w:t>
      </w:r>
      <w:r w:rsidRPr="000A7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основным государственным регистрационным номером _______________, ИНН ____________, КПП __________, место нахождения: _____________________________________________________,</w:t>
      </w:r>
      <w:r w:rsidRPr="000A7B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A7BC9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0A7B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A7BC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в лице _________________ </w:t>
      </w:r>
      <w:r w:rsidRPr="000A7BC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(указать должность и/или Ф.И.О.)</w:t>
      </w:r>
      <w:r w:rsidRPr="000A7BC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действующ__ </w:t>
      </w:r>
      <w:r w:rsidRPr="000A7BC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  <w:t xml:space="preserve">на основании </w:t>
      </w:r>
      <w:r w:rsidRPr="000A7BC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________________ (указать реквизиты документа),</w:t>
      </w:r>
      <w:r w:rsidRPr="000A7B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3366C448" w14:textId="77777777" w:rsidR="000A7BC9" w:rsidRPr="000A7BC9" w:rsidRDefault="000A7BC9" w:rsidP="000A7B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A7BC9"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именуем__ в дальнейшем «</w:t>
      </w:r>
      <w:r w:rsidRPr="000A7B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Покупатель</w:t>
      </w:r>
      <w:r w:rsidRPr="000A7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с другой стороны, </w:t>
      </w:r>
    </w:p>
    <w:p w14:paraId="0884DCA5" w14:textId="77777777" w:rsidR="000A7BC9" w:rsidRPr="000A7BC9" w:rsidRDefault="000A7BC9" w:rsidP="000A7B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BC9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совместно именуемые «</w:t>
      </w:r>
      <w:r w:rsidRPr="000A7B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Стороны</w:t>
      </w:r>
      <w:r w:rsidRPr="000A7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</w:t>
      </w:r>
    </w:p>
    <w:p w14:paraId="6C115B4A" w14:textId="77777777" w:rsidR="000A7BC9" w:rsidRPr="000A7BC9" w:rsidRDefault="000A7BC9" w:rsidP="000A7B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BC9">
        <w:rPr>
          <w:rFonts w:ascii="Times New Roman" w:eastAsia="Times New Roman" w:hAnsi="Times New Roman" w:cs="Times New Roman"/>
          <w:color w:val="000000"/>
          <w:sz w:val="24"/>
          <w:szCs w:val="24"/>
        </w:rPr>
        <w:t>по итогам публичной оферты Продавцов о заключении договора купли-продажи жилого помещения с множественностью лиц на стороне продавца (организатор процедуры публичной оферты – Акционерное общество «Российский аукционный дом» (сокращенное наименование – АО «РАД»), зарегистрированное Межрайонной инспекцией Федеральной налоговой службы № 15 по г. Санкт-Петербургу 31 августа 2009 г. за основным государственным регистрационным номером 1097847233351, ИНН 7838430413, КПП 783801001, место нахождения: г. Санкт-Петербург, адрес: 190000, г. Санкт-Петербург, пер. Гривцова, д. 5, лит. В), размещенной __ _________ 202_ года на электронной торговой площадке АО «РАД» по адресу: http://lot-online.ru, заключили настоящий договор купли-продажи жилого помещения с множественностью лиц на стороне продавца (далее – Договор) о нижеследующем:</w:t>
      </w:r>
    </w:p>
    <w:p w14:paraId="70E80C4F" w14:textId="77777777" w:rsidR="000A7BC9" w:rsidRPr="000A7BC9" w:rsidRDefault="000A7BC9" w:rsidP="000A7B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2D183B" w14:textId="77777777" w:rsidR="000A7BC9" w:rsidRPr="000A7BC9" w:rsidRDefault="000A7BC9" w:rsidP="000A7BC9">
      <w:pPr>
        <w:numPr>
          <w:ilvl w:val="0"/>
          <w:numId w:val="6"/>
        </w:num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5" w:name="_Ref469645873"/>
      <w:r w:rsidRPr="000A7B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 ДОГОВОРА</w:t>
      </w:r>
      <w:bookmarkEnd w:id="5"/>
    </w:p>
    <w:p w14:paraId="0A0747B5" w14:textId="77777777" w:rsidR="000A7BC9" w:rsidRPr="000A7BC9" w:rsidRDefault="000A7BC9" w:rsidP="000A7BC9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456AE0A" w14:textId="77777777" w:rsidR="000A7BC9" w:rsidRPr="000A7BC9" w:rsidRDefault="000A7BC9" w:rsidP="000A7B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A7BC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1.1. Продавцы обязуются передать в собственность Покупателя, а Покупатель принять в собственность и оплатить в порядке и на условиях, определенных публичной офертой, Договором и законодательством Российской Федерации жилое помещение (квартира) площадью 321,1 квадратных метра, кадастровый номер 77:01:0001030:2053, этаж № 4, расположенное по адресу: г. Москва, Басманный район, ул. Покровка, д. 31, стр. 1, кв. 52 (далее – Квартира). </w:t>
      </w:r>
    </w:p>
    <w:p w14:paraId="1C5F93D2" w14:textId="77777777" w:rsidR="000A7BC9" w:rsidRPr="000A7BC9" w:rsidRDefault="000A7BC9" w:rsidP="000A7BC9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Квартира принадлежит Продавцам на праве общей долевой собственности на основании Соглашения об отступном от 30 сентября 2021 г., заключенного между Продавцами и «Восточно-европейский банк реконструкции и развития» (общество с ограниченной ответственностью), удостоверенного нотариусом города Москвы Савельевым Александром Евгеньевичем </w:t>
      </w:r>
      <w:r w:rsidRPr="000A7B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30 сентября 2021 г. и зарегистрированного в реестре № 77/486-н/77-2021-1-938. Право общей долевой собственности Продавцов на Квартиру подтверждается следующими записями в Едином государственном реестре недвижимости:</w:t>
      </w:r>
    </w:p>
    <w:p w14:paraId="19B69F21" w14:textId="77777777" w:rsidR="000A7BC9" w:rsidRPr="000A7BC9" w:rsidRDefault="000A7BC9" w:rsidP="000A7BC9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1.2.1. В отношении Продавца 1 </w:t>
      </w:r>
      <w:bookmarkStart w:id="6" w:name="_Hlk116906564"/>
      <w:r w:rsidRPr="000A7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долю </w:t>
      </w:r>
      <w:bookmarkEnd w:id="6"/>
      <w:r w:rsidRPr="000A7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праве на Квартиру в размере 9661/10000 – № 77:01:0001030:2053-77/072/2021-6 от 8 ноября 2021 г.  </w:t>
      </w:r>
    </w:p>
    <w:p w14:paraId="0E03858A" w14:textId="77777777" w:rsidR="000A7BC9" w:rsidRPr="000A7BC9" w:rsidRDefault="000A7BC9" w:rsidP="000A7BC9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BC9">
        <w:rPr>
          <w:rFonts w:ascii="Times New Roman" w:eastAsia="Times New Roman" w:hAnsi="Times New Roman" w:cs="Times New Roman"/>
          <w:color w:val="000000"/>
          <w:sz w:val="24"/>
          <w:szCs w:val="24"/>
        </w:rPr>
        <w:t>1.2.2. В отношении Продавца 2 на долю в праве на Квартиру в размере 296/10000 – № 77:01:0001030:2053-77/072/2021-5 от 8 ноября 2021 г.</w:t>
      </w:r>
    </w:p>
    <w:p w14:paraId="3826BCBA" w14:textId="77777777" w:rsidR="000A7BC9" w:rsidRPr="000A7BC9" w:rsidRDefault="000A7BC9" w:rsidP="000A7BC9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BC9">
        <w:rPr>
          <w:rFonts w:ascii="Times New Roman" w:eastAsia="Times New Roman" w:hAnsi="Times New Roman" w:cs="Times New Roman"/>
          <w:color w:val="000000"/>
          <w:sz w:val="24"/>
          <w:szCs w:val="24"/>
        </w:rPr>
        <w:t>1.2.3. В отношении Продавца 3 на долю в праве на Квартиру в размере 17/10000 – № 77:01:0001030:2053-77/072/2021-7 от 8 ноября 2021 г.</w:t>
      </w:r>
    </w:p>
    <w:p w14:paraId="4122EAE3" w14:textId="77777777" w:rsidR="000A7BC9" w:rsidRPr="000A7BC9" w:rsidRDefault="000A7BC9" w:rsidP="000A7BC9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BC9">
        <w:rPr>
          <w:rFonts w:ascii="Times New Roman" w:eastAsia="Times New Roman" w:hAnsi="Times New Roman" w:cs="Times New Roman"/>
          <w:color w:val="000000"/>
          <w:sz w:val="24"/>
          <w:szCs w:val="24"/>
        </w:rPr>
        <w:t>1.2.4. В отношении Продавца 4 на долю в праве на Квартиру в размере 26/10000 – № 77:01:0001030:2053-77/072/2021-8 от 8 ноября 2021 г.</w:t>
      </w:r>
    </w:p>
    <w:p w14:paraId="7399CC98" w14:textId="77777777" w:rsidR="000A7BC9" w:rsidRPr="000A7BC9" w:rsidRDefault="000A7BC9" w:rsidP="000A7B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BC9">
        <w:rPr>
          <w:rFonts w:ascii="Times New Roman" w:eastAsia="Times New Roman" w:hAnsi="Times New Roman" w:cs="Times New Roman"/>
          <w:color w:val="000000"/>
          <w:sz w:val="24"/>
          <w:szCs w:val="24"/>
        </w:rPr>
        <w:t>1.3. Продавцы заявляют и гарантируют, что:</w:t>
      </w:r>
    </w:p>
    <w:p w14:paraId="6E4AE405" w14:textId="77777777" w:rsidR="000A7BC9" w:rsidRPr="000A7BC9" w:rsidRDefault="000A7BC9" w:rsidP="000A7B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BC9">
        <w:rPr>
          <w:rFonts w:ascii="Times New Roman" w:eastAsia="Times New Roman" w:hAnsi="Times New Roman" w:cs="Times New Roman"/>
          <w:color w:val="000000"/>
          <w:sz w:val="24"/>
          <w:szCs w:val="24"/>
        </w:rPr>
        <w:t>1.3.1. Права Продавцов на Квартиру возникли в соответствии с законодательством Российской Федерации.</w:t>
      </w:r>
    </w:p>
    <w:p w14:paraId="4A1A76F2" w14:textId="77777777" w:rsidR="000A7BC9" w:rsidRPr="000A7BC9" w:rsidRDefault="000A7BC9" w:rsidP="000A7B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1.3.2. </w:t>
      </w:r>
      <w:bookmarkStart w:id="7" w:name="_Hlk116905972"/>
      <w:r w:rsidRPr="000A7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Принадлежащие Продавцам доли в праве общей долевой собственности на Квартиру (или их части) (далее – доли в праве) </w:t>
      </w:r>
      <w:bookmarkEnd w:id="7"/>
      <w:r w:rsidRPr="000A7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никому не проданы, Продавцами не заключены договоры с третьими лицами, в результате исполнения (или неисполнения) которых третьи лица приобретут права на доли </w:t>
      </w:r>
      <w:r w:rsidRPr="000A7B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праве на Квартиру.</w:t>
      </w:r>
    </w:p>
    <w:p w14:paraId="745207BD" w14:textId="77777777" w:rsidR="000A7BC9" w:rsidRPr="000A7BC9" w:rsidRDefault="000A7BC9" w:rsidP="000A7B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BC9">
        <w:rPr>
          <w:rFonts w:ascii="Times New Roman" w:eastAsia="Times New Roman" w:hAnsi="Times New Roman" w:cs="Times New Roman"/>
          <w:color w:val="000000"/>
          <w:sz w:val="24"/>
          <w:szCs w:val="24"/>
        </w:rPr>
        <w:t>1.3.3. Принадлежащие Продавцам доли в праве не заложены, не внесены в качестве вклада в уставные капиталы хозяйственных обществ, товариществ, не внесены в качестве пая в производственный кооператив, не являются предметом долга и (или) предметом спора, не состоят под запрещением (арестом), в том числе к доле в праве не применены меры по обеспечению исковых требований, на доли в праве не обращено взыскание. Доли в праве не подарены (не обещаны быть подаренной), не обременены иными правами третьих лиц.</w:t>
      </w:r>
    </w:p>
    <w:p w14:paraId="09FFD819" w14:textId="77777777" w:rsidR="000A7BC9" w:rsidRPr="000A7BC9" w:rsidRDefault="000A7BC9" w:rsidP="000A7B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BC9">
        <w:rPr>
          <w:rFonts w:ascii="Times New Roman" w:eastAsia="Times New Roman" w:hAnsi="Times New Roman" w:cs="Times New Roman"/>
          <w:color w:val="000000"/>
          <w:sz w:val="24"/>
          <w:szCs w:val="24"/>
        </w:rPr>
        <w:t>1.3.4. В отношении Квартиры у Продавцов отсутствуют задолженности по коммунальным и иным услугам.</w:t>
      </w:r>
    </w:p>
    <w:p w14:paraId="3711E311" w14:textId="77777777" w:rsidR="000A7BC9" w:rsidRPr="000A7BC9" w:rsidRDefault="000A7BC9" w:rsidP="000A7B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40CE8E" w14:textId="77777777" w:rsidR="000A7BC9" w:rsidRPr="000A7BC9" w:rsidRDefault="000A7BC9" w:rsidP="000A7B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40ED17" w14:textId="77777777" w:rsidR="000A7BC9" w:rsidRPr="000A7BC9" w:rsidRDefault="000A7BC9" w:rsidP="000A7BC9">
      <w:pPr>
        <w:numPr>
          <w:ilvl w:val="0"/>
          <w:numId w:val="6"/>
        </w:num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A7B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ЦЕНА, СРОК И ПОРЯДОК ОПЛАТЫ</w:t>
      </w:r>
    </w:p>
    <w:p w14:paraId="26D4341E" w14:textId="77777777" w:rsidR="000A7BC9" w:rsidRPr="000A7BC9" w:rsidRDefault="000A7BC9" w:rsidP="000A7BC9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5E0358C" w14:textId="77777777" w:rsidR="000A7BC9" w:rsidRPr="000A7BC9" w:rsidRDefault="000A7BC9" w:rsidP="000A7BC9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Цена Квартиры составляет </w:t>
      </w:r>
      <w:bookmarkStart w:id="8" w:name="_Hlk116910152"/>
      <w:r w:rsidRPr="000A7B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106 517 241,66 руб. (Сто шесть миллионов пятьсот семнадцать тысяч двести сорок один рубль 66 копеек)</w:t>
      </w:r>
      <w:r w:rsidRPr="000A7BC9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которая состоит:</w:t>
      </w:r>
    </w:p>
    <w:p w14:paraId="7572FCBF" w14:textId="77777777" w:rsidR="000A7BC9" w:rsidRPr="000A7BC9" w:rsidRDefault="000A7BC9" w:rsidP="000A7BC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2.1.1. Из цены доли в праве на Квартиру, принадлежащей Продавцу 1, </w:t>
      </w:r>
      <w:r w:rsidRPr="000A7B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 размере </w:t>
      </w:r>
      <w:r w:rsidRPr="000A7B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92 745 600,00 руб. (Девяносто два миллиона семьсот сорок пять тысяч шестьсот рублей 00 копеек)</w:t>
      </w:r>
      <w:r w:rsidRPr="000A7BC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75710C3" w14:textId="77777777" w:rsidR="000A7BC9" w:rsidRPr="000A7BC9" w:rsidRDefault="000A7BC9" w:rsidP="000A7BC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2.1.2. Цены доли в праве на Квартиру, принадлежащей Продавцу 2, </w:t>
      </w:r>
      <w:r w:rsidRPr="000A7B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 размере </w:t>
      </w:r>
      <w:r w:rsidRPr="000A7B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10 845 069,16 руб. (Десять миллионов восемьсот сорок пять тысяч шестьдесят девять рублей 16 копеек).</w:t>
      </w:r>
    </w:p>
    <w:p w14:paraId="422AFFE7" w14:textId="77777777" w:rsidR="000A7BC9" w:rsidRPr="000A7BC9" w:rsidRDefault="000A7BC9" w:rsidP="000A7BC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BC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2.1.3. Цены доли в праве на Квартиру, принадлежащей Продавцу 3, </w:t>
      </w:r>
      <w:r w:rsidRPr="000A7B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 размере </w:t>
      </w:r>
      <w:r w:rsidRPr="000A7B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1 382 340,99 руб. (Один миллион триста восемьдесят две тысячи триста сорок рублей 99 копеек).</w:t>
      </w:r>
    </w:p>
    <w:p w14:paraId="06A80C73" w14:textId="77777777" w:rsidR="000A7BC9" w:rsidRPr="000A7BC9" w:rsidRDefault="000A7BC9" w:rsidP="000A7BC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2.1.4. Цены доли в праве на Квартиру, принадлежащей Продавцу 4, </w:t>
      </w:r>
      <w:r w:rsidRPr="000A7B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 размере </w:t>
      </w:r>
      <w:r w:rsidRPr="000A7B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1 544 231,52 руб. (Один миллион пятьсот сорок четыре тысячи двести тридцать один рубль 52 копейки)</w:t>
      </w:r>
      <w:r w:rsidRPr="000A7BC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8"/>
    </w:p>
    <w:p w14:paraId="77F24ED9" w14:textId="77777777" w:rsidR="000A7BC9" w:rsidRPr="000A7BC9" w:rsidRDefault="000A7BC9" w:rsidP="000A7BC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BC9">
        <w:rPr>
          <w:rFonts w:ascii="Times New Roman" w:eastAsia="Times New Roman" w:hAnsi="Times New Roman" w:cs="Times New Roman"/>
          <w:color w:val="000000"/>
          <w:sz w:val="24"/>
          <w:szCs w:val="24"/>
        </w:rPr>
        <w:t>В соответствии с пунктом 22 части 3 статьи 149 Налогового кодекса Российской Федерации не подлежат налогообложению налогом на добавленную стоимость операции по реализации жилых домов, жилых помещений, а также долей в них.</w:t>
      </w:r>
    </w:p>
    <w:p w14:paraId="25C7C814" w14:textId="77777777" w:rsidR="000A7BC9" w:rsidRPr="000A7BC9" w:rsidRDefault="000A7BC9" w:rsidP="000A7BC9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Цена Квартиры уплачивается Покупателем путем единовременного перечисления денежных средств в рублях Российской Федерации на счета Продавцов, указанные в разделе 10 Договора, в течение 10 (Десять) рабочих дней с даты заключения Договора. </w:t>
      </w:r>
    </w:p>
    <w:p w14:paraId="7C537ACF" w14:textId="77777777" w:rsidR="000A7BC9" w:rsidRPr="000A7BC9" w:rsidRDefault="000A7BC9" w:rsidP="000A7BC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BC9">
        <w:rPr>
          <w:rFonts w:ascii="Times New Roman" w:eastAsia="Times New Roman" w:hAnsi="Times New Roman" w:cs="Times New Roman"/>
          <w:color w:val="000000"/>
          <w:sz w:val="24"/>
          <w:szCs w:val="24"/>
        </w:rPr>
        <w:t>2.4. Обязанность Покупателя по оплате цены Квартиры считается исполненной с даты зачисления соответствующих сумм денежных средств, указанных в пункте 2.1 Договора, на счета Продавцов, указанные в разделе 11 Договора.</w:t>
      </w:r>
    </w:p>
    <w:p w14:paraId="299B4558" w14:textId="77777777" w:rsidR="000A7BC9" w:rsidRPr="000A7BC9" w:rsidRDefault="000A7BC9" w:rsidP="000A7B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C01B68" w14:textId="77777777" w:rsidR="000A7BC9" w:rsidRPr="000A7BC9" w:rsidRDefault="000A7BC9" w:rsidP="000A7BC9">
      <w:pPr>
        <w:widowControl w:val="0"/>
        <w:numPr>
          <w:ilvl w:val="0"/>
          <w:numId w:val="6"/>
        </w:numPr>
        <w:snapToGrid w:val="0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</w:pPr>
      <w:r w:rsidRPr="000A7BC9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t>ПЕРЕДАЧА ДОЛИ И ПЕРЕХОД ПРАВА СОБСТВЕННОСТИ</w:t>
      </w:r>
    </w:p>
    <w:p w14:paraId="18E847D7" w14:textId="77777777" w:rsidR="000A7BC9" w:rsidRPr="000A7BC9" w:rsidRDefault="000A7BC9" w:rsidP="000A7BC9">
      <w:pPr>
        <w:widowControl w:val="0"/>
        <w:snapToGrid w:val="0"/>
        <w:spacing w:after="0" w:line="240" w:lineRule="auto"/>
        <w:ind w:left="426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</w:pPr>
    </w:p>
    <w:p w14:paraId="2218BB87" w14:textId="77777777" w:rsidR="000A7BC9" w:rsidRPr="000A7BC9" w:rsidRDefault="000A7BC9" w:rsidP="000A7B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BC9">
        <w:rPr>
          <w:rFonts w:ascii="Times New Roman" w:eastAsia="Times New Roman" w:hAnsi="Times New Roman" w:cs="Times New Roman"/>
          <w:color w:val="000000"/>
          <w:sz w:val="24"/>
          <w:szCs w:val="24"/>
        </w:rPr>
        <w:t>3.1. Квартира считается переданной Продавцами Покупателю в дату подписания акта приема-передачи Квартиры или иного документа о ее передаче.</w:t>
      </w:r>
    </w:p>
    <w:p w14:paraId="29DEFB44" w14:textId="77777777" w:rsidR="000A7BC9" w:rsidRPr="000A7BC9" w:rsidRDefault="000A7BC9" w:rsidP="000A7B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BC9">
        <w:rPr>
          <w:rFonts w:ascii="Times New Roman" w:eastAsia="Times New Roman" w:hAnsi="Times New Roman" w:cs="Times New Roman"/>
          <w:color w:val="000000"/>
          <w:sz w:val="24"/>
          <w:szCs w:val="24"/>
        </w:rPr>
        <w:t>3.2. Переход к Покупателю права собственности на Квартиру (или на доли в праве) подлежит государственной регистрации в порядке, установленном законодательством Российской Федерации.</w:t>
      </w:r>
    </w:p>
    <w:p w14:paraId="6A5A35A5" w14:textId="77777777" w:rsidR="000A7BC9" w:rsidRPr="000A7BC9" w:rsidRDefault="000A7BC9" w:rsidP="000A7BC9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BC9">
        <w:rPr>
          <w:rFonts w:ascii="Times New Roman" w:eastAsia="Times New Roman" w:hAnsi="Times New Roman" w:cs="Times New Roman"/>
          <w:color w:val="000000"/>
          <w:sz w:val="24"/>
          <w:szCs w:val="24"/>
        </w:rPr>
        <w:t>3.3. Право собственности на Квартиру (или на долю в праве на Квартиру) переходит к Покупателю с даты государственной регистрации перехода права собственности.</w:t>
      </w:r>
    </w:p>
    <w:p w14:paraId="21C8E1E5" w14:textId="77777777" w:rsidR="000A7BC9" w:rsidRPr="000A7BC9" w:rsidRDefault="000A7BC9" w:rsidP="000A7B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 Расходы на государственную регистрацию перехода права собственности на Квартиру (или на долю в праве на Квартиру) несет Покупатель. </w:t>
      </w:r>
    </w:p>
    <w:p w14:paraId="328ED7B2" w14:textId="77777777" w:rsidR="000A7BC9" w:rsidRPr="000A7BC9" w:rsidRDefault="000A7BC9" w:rsidP="000A7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F5A8C6" w14:textId="77777777" w:rsidR="000A7BC9" w:rsidRPr="000A7BC9" w:rsidRDefault="000A7BC9" w:rsidP="000A7BC9">
      <w:pPr>
        <w:numPr>
          <w:ilvl w:val="0"/>
          <w:numId w:val="6"/>
        </w:num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A7B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ОБЯЗАННОСТИ СТОРОН</w:t>
      </w:r>
    </w:p>
    <w:p w14:paraId="675876FD" w14:textId="77777777" w:rsidR="000A7BC9" w:rsidRPr="000A7BC9" w:rsidRDefault="000A7BC9" w:rsidP="000A7BC9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7D9B78E" w14:textId="77777777" w:rsidR="000A7BC9" w:rsidRPr="000A7BC9" w:rsidRDefault="000A7BC9" w:rsidP="000A7B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A7B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4.1. Продавцы обязаны:</w:t>
      </w:r>
    </w:p>
    <w:p w14:paraId="06638ECB" w14:textId="77777777" w:rsidR="000A7BC9" w:rsidRPr="000A7BC9" w:rsidRDefault="000A7BC9" w:rsidP="000A7B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BC9">
        <w:rPr>
          <w:rFonts w:ascii="Times New Roman" w:eastAsia="Times New Roman" w:hAnsi="Times New Roman" w:cs="Times New Roman"/>
          <w:color w:val="000000"/>
          <w:sz w:val="24"/>
          <w:szCs w:val="24"/>
        </w:rPr>
        <w:t>4.1.1. В течение 10 (Десять) рабочих дней с даты государственной регистрации перехода к Покупателю права собственности на Квартиру передать Покупателю Квартиру, свободную от обременений.</w:t>
      </w:r>
    </w:p>
    <w:p w14:paraId="3469AACF" w14:textId="77777777" w:rsidR="000A7BC9" w:rsidRPr="000A7BC9" w:rsidRDefault="000A7BC9" w:rsidP="000A7B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BC9">
        <w:rPr>
          <w:rFonts w:ascii="Times New Roman" w:eastAsia="Times New Roman" w:hAnsi="Times New Roman" w:cs="Times New Roman"/>
          <w:color w:val="000000"/>
          <w:sz w:val="24"/>
          <w:szCs w:val="24"/>
        </w:rPr>
        <w:t>4.1.2. Принять от Покупателя денежные средства в счет оплаты цены Квартиры на условиях, предусмотренных Сторонами в Договоре.</w:t>
      </w:r>
    </w:p>
    <w:p w14:paraId="54CA8F5B" w14:textId="77777777" w:rsidR="000A7BC9" w:rsidRPr="000A7BC9" w:rsidRDefault="000A7BC9" w:rsidP="000A7B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4.1.3. </w:t>
      </w:r>
      <w:bookmarkStart w:id="9" w:name="_Hlk104369666"/>
      <w:r w:rsidRPr="000A7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течение 10 (Десять) рабочих дней с даты полного исполнения Покупателем обязанности по оплате цены Квартиры совместно с Покупателем обратиться в Государственное бюджетное учреждение города Москвы «Многофункциональные центры предоставления государственных услуг </w:t>
      </w:r>
      <w:r w:rsidRPr="000A7B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города Москвы» для подачи в Управление Федеральной службы государственной регистрации, кадастра и картографии по Москве заявления и необходимых документов о государственной регистрации перехода права собственности </w:t>
      </w:r>
      <w:r w:rsidRPr="000A7B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 Квартиру (или на доли в праве на Квартиру) от Продавцов к Покупателю</w:t>
      </w:r>
      <w:bookmarkEnd w:id="9"/>
      <w:r w:rsidRPr="000A7BC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9EA6CD3" w14:textId="77777777" w:rsidR="000A7BC9" w:rsidRPr="000A7BC9" w:rsidRDefault="000A7BC9" w:rsidP="000A7B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BC9">
        <w:rPr>
          <w:rFonts w:ascii="Times New Roman" w:eastAsia="Times New Roman" w:hAnsi="Times New Roman" w:cs="Times New Roman"/>
          <w:color w:val="000000"/>
          <w:sz w:val="24"/>
          <w:szCs w:val="24"/>
        </w:rPr>
        <w:t>4.1.4. В случае прекращения действия Договора:</w:t>
      </w:r>
    </w:p>
    <w:p w14:paraId="315DC188" w14:textId="77777777" w:rsidR="000A7BC9" w:rsidRPr="000A7BC9" w:rsidRDefault="000A7BC9" w:rsidP="000A7B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_Hlk104370346"/>
      <w:r w:rsidRPr="000A7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4.1.4.1. В течение 10 (Десять) рабочих дней с даты заключения соглашения Сторон о прекращении действия Договора или вступления в законную силу судебного акта о прекращении действия Договора возвратить Покупателю </w:t>
      </w:r>
      <w:r w:rsidRPr="000A7BC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денежные средства, полученные от Покупателя в счет оплаты цены Квартиры. Проценты за период владения и пользования денежными средствами Покупателя Продавцами не уплачиваются. </w:t>
      </w:r>
    </w:p>
    <w:p w14:paraId="74D64104" w14:textId="77777777" w:rsidR="000A7BC9" w:rsidRPr="000A7BC9" w:rsidRDefault="000A7BC9" w:rsidP="000A7B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4.1.4.2. В течение 10 (Десять) рабочих дней с даты возврата Продавцами денежных средств, полученных от Покупателя в счет оплаты цены Квартиры, совместно с Покупателем обратиться в Государственное бюджетное учреждение города Москвы «Многофункциональные центры предоставления государственных услуг города Москвы» для подачи в Управление Федеральной службы государственной регистрации, кадастра и картографии по Москве заявления и необходимых документов о государственной регистрации перехода права собственности </w:t>
      </w:r>
      <w:bookmarkStart w:id="11" w:name="_Hlk116907696"/>
      <w:r w:rsidRPr="000A7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соответствующие доли в праве на Квартиру </w:t>
      </w:r>
      <w:r w:rsidRPr="000A7B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 Покупателя к Продавцам</w:t>
      </w:r>
      <w:bookmarkEnd w:id="11"/>
      <w:r w:rsidRPr="000A7BC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bookmarkEnd w:id="10"/>
    <w:p w14:paraId="5A8922A6" w14:textId="77777777" w:rsidR="000A7BC9" w:rsidRPr="000A7BC9" w:rsidRDefault="000A7BC9" w:rsidP="000A7B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A7B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4.2. Покупатель обязан:</w:t>
      </w:r>
    </w:p>
    <w:p w14:paraId="5A031F3B" w14:textId="77777777" w:rsidR="000A7BC9" w:rsidRPr="000A7BC9" w:rsidRDefault="000A7BC9" w:rsidP="000A7B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4.2.1. Оплатить цену Квартиры в размере и порядке, которые установлены разделом 2 Договора. </w:t>
      </w:r>
    </w:p>
    <w:p w14:paraId="44D20DF9" w14:textId="703492CC" w:rsidR="000A7BC9" w:rsidRPr="000A7BC9" w:rsidRDefault="000A7BC9" w:rsidP="000A7B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4.2.2. В течение 10 (Десять) рабочих дней с даты полного исполнения своей обязанности по оплате цены Квартиры совместно с Продавцами обратиться </w:t>
      </w:r>
      <w:r w:rsidRPr="000A7B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 </w:t>
      </w:r>
      <w:bookmarkStart w:id="12" w:name="_Hlk116907740"/>
      <w:r w:rsidRPr="000A7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Государственное бюджетное учреждение города Москвы «Многофункциональные центры предоставления государственных услуг </w:t>
      </w:r>
      <w:r w:rsidRPr="000A7B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города Москвы» для подачи </w:t>
      </w:r>
      <w:bookmarkStart w:id="13" w:name="_Hlk104371306"/>
      <w:r w:rsidRPr="000A7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Управление Федеральной службы государственной регистрации, кадастра и картографии по Москве </w:t>
      </w:r>
      <w:bookmarkEnd w:id="12"/>
      <w:r w:rsidRPr="000A7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заявления и необходимых документов о государственной регистрации перехода права собственности </w:t>
      </w:r>
      <w:r w:rsidRPr="000A7B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 Квартиру (или на доли в праве на Квартиру) от Продавц</w:t>
      </w:r>
      <w:r w:rsidR="0068725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0A7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Покупателю</w:t>
      </w:r>
      <w:bookmarkEnd w:id="13"/>
      <w:r w:rsidRPr="000A7BC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96EE6BE" w14:textId="3828CF20" w:rsidR="000A7BC9" w:rsidRPr="000A7BC9" w:rsidRDefault="000A7BC9" w:rsidP="000A7B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4.2.3. В течение 10 (Десять) рабочих дней с даты государственной регистрации перехода права собственности на Квартиру (или на доли </w:t>
      </w:r>
      <w:r w:rsidR="00687258">
        <w:rPr>
          <w:rFonts w:ascii="Times New Roman" w:eastAsia="Times New Roman" w:hAnsi="Times New Roman" w:cs="Times New Roman"/>
          <w:color w:val="000000"/>
          <w:sz w:val="24"/>
          <w:szCs w:val="24"/>
        </w:rPr>
        <w:t>в праве на Квартиру) от Продавцов</w:t>
      </w:r>
      <w:r w:rsidRPr="000A7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Покупателю в установленном порядке уведомить организации, предоставляющие коммунальные и иные услуги в Квартиру, о смене собственника Квартиры (долей в праве на Квартиру).</w:t>
      </w:r>
    </w:p>
    <w:p w14:paraId="3E96E655" w14:textId="77777777" w:rsidR="000A7BC9" w:rsidRPr="000A7BC9" w:rsidRDefault="000A7BC9" w:rsidP="000A7B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4.2.4. Со дня государственной регистрации права собственности </w:t>
      </w:r>
      <w:r w:rsidRPr="000A7B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 Квартиру (на доли в праве на Квартиру) нести все риски и расходы, связанные с владением и использованием Квартиры.</w:t>
      </w:r>
    </w:p>
    <w:p w14:paraId="3E0F2684" w14:textId="77777777" w:rsidR="000A7BC9" w:rsidRPr="000A7BC9" w:rsidRDefault="000A7BC9" w:rsidP="000A7B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BC9">
        <w:rPr>
          <w:rFonts w:ascii="Times New Roman" w:eastAsia="Times New Roman" w:hAnsi="Times New Roman" w:cs="Times New Roman"/>
          <w:color w:val="000000"/>
          <w:sz w:val="24"/>
          <w:szCs w:val="24"/>
        </w:rPr>
        <w:t>4.2.5. В случае прекращения действия Договора:</w:t>
      </w:r>
    </w:p>
    <w:p w14:paraId="66457569" w14:textId="77777777" w:rsidR="000A7BC9" w:rsidRPr="000A7BC9" w:rsidRDefault="000A7BC9" w:rsidP="000A7B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BC9">
        <w:rPr>
          <w:rFonts w:ascii="Times New Roman" w:eastAsia="Times New Roman" w:hAnsi="Times New Roman" w:cs="Times New Roman"/>
          <w:color w:val="000000"/>
          <w:sz w:val="24"/>
          <w:szCs w:val="24"/>
        </w:rPr>
        <w:t>4.2.5.1. Сообщить Продавцам в письменном виде свои реквизиты банковского счета, на которые Продавцам следует перечислить денежные средства, полученные от Покупателя в счет оплаты цены Квартиры.</w:t>
      </w:r>
    </w:p>
    <w:p w14:paraId="11B626B9" w14:textId="77777777" w:rsidR="000A7BC9" w:rsidRPr="000A7BC9" w:rsidRDefault="000A7BC9" w:rsidP="000A7B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4.2.5.2. В течение 10 (Десять) рабочих дней с даты возврата Продавцами денежных средств, полученных от Покупателя в счет оплаты цены Квартиры, совместно с Продавцами обратиться в Государственное бюджетное учреждение города Москвы «Многофункциональные центры предоставления государственных услуг города Москвы» для подачи </w:t>
      </w:r>
      <w:bookmarkStart w:id="14" w:name="_Hlk116908720"/>
      <w:r w:rsidRPr="000A7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bookmarkStart w:id="15" w:name="_Hlk116908030"/>
      <w:r w:rsidRPr="000A7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Управление Федеральной службы государственной регистрации, кадастра и картографии по Москве </w:t>
      </w:r>
      <w:bookmarkEnd w:id="14"/>
      <w:bookmarkEnd w:id="15"/>
      <w:r w:rsidRPr="000A7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заявления и необходимых документов о государственной регистрации перехода права собственности на соответствующие доли в праве на Квартиру </w:t>
      </w:r>
      <w:r w:rsidRPr="000A7B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 Покупателя к Продавцам.</w:t>
      </w:r>
    </w:p>
    <w:p w14:paraId="13F83810" w14:textId="77777777" w:rsidR="000A7BC9" w:rsidRPr="000A7BC9" w:rsidRDefault="000A7BC9" w:rsidP="000A7B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8B81C6" w14:textId="77777777" w:rsidR="000A7BC9" w:rsidRPr="000A7BC9" w:rsidRDefault="000A7BC9" w:rsidP="000A7BC9">
      <w:pPr>
        <w:numPr>
          <w:ilvl w:val="0"/>
          <w:numId w:val="6"/>
        </w:num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A7B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ПРЕКРАЩЕНИЕ ДЕЙСТВИЯ ДОГОВОРА</w:t>
      </w:r>
    </w:p>
    <w:p w14:paraId="66FE591A" w14:textId="77777777" w:rsidR="000A7BC9" w:rsidRPr="000A7BC9" w:rsidRDefault="000A7BC9" w:rsidP="000A7BC9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6AD21EC" w14:textId="77777777" w:rsidR="000A7BC9" w:rsidRPr="000A7BC9" w:rsidRDefault="000A7BC9" w:rsidP="000A7B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A7B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5.1. Продавцы вправе прекратить действие Договора в случае:</w:t>
      </w:r>
    </w:p>
    <w:p w14:paraId="7AFB2EA7" w14:textId="77777777" w:rsidR="000A7BC9" w:rsidRPr="000A7BC9" w:rsidRDefault="000A7BC9" w:rsidP="000A7B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BC9">
        <w:rPr>
          <w:rFonts w:ascii="Times New Roman" w:eastAsia="Times New Roman" w:hAnsi="Times New Roman" w:cs="Times New Roman"/>
          <w:color w:val="000000"/>
          <w:sz w:val="24"/>
          <w:szCs w:val="24"/>
        </w:rPr>
        <w:t>5.1.1. Неисполнения или ненадлежащего исполнения Покупателем своих обязательств по оплате цены Квартиры, предусмотренных разделом 2 Договора.</w:t>
      </w:r>
    </w:p>
    <w:p w14:paraId="1139A74B" w14:textId="77777777" w:rsidR="000A7BC9" w:rsidRPr="000A7BC9" w:rsidRDefault="000A7BC9" w:rsidP="000A7B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5.1.2. Неисполнения или ненадлежащего исполнения Покупателем своего обязательства </w:t>
      </w:r>
      <w:bookmarkStart w:id="16" w:name="_Hlk116907936"/>
      <w:r w:rsidRPr="000A7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обращению </w:t>
      </w:r>
      <w:bookmarkStart w:id="17" w:name="_Hlk116908209"/>
      <w:bookmarkStart w:id="18" w:name="_Hlk104371698"/>
      <w:r w:rsidRPr="000A7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Государственное бюджетное учреждение </w:t>
      </w:r>
      <w:r w:rsidRPr="000A7B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A7BC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города Москвы «Многофункциональные центры предоставления государственных услуг города Москвы»</w:t>
      </w:r>
      <w:bookmarkEnd w:id="16"/>
      <w:bookmarkEnd w:id="17"/>
      <w:r w:rsidRPr="000A7BC9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предусмотренного подпунктом 4.2.2 Договора</w:t>
      </w:r>
      <w:bookmarkEnd w:id="18"/>
      <w:r w:rsidRPr="000A7BC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BD3AE01" w14:textId="77777777" w:rsidR="000A7BC9" w:rsidRPr="000A7BC9" w:rsidRDefault="000A7BC9" w:rsidP="000A7B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A7B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5.2. Покупатель вправе прекратить действие Договора в случае:</w:t>
      </w:r>
    </w:p>
    <w:p w14:paraId="32C73A53" w14:textId="77777777" w:rsidR="000A7BC9" w:rsidRPr="000A7BC9" w:rsidRDefault="000A7BC9" w:rsidP="000A7B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5.2.1. Неисполнения или ненадлежащего исполнения Продавцами своих обязательств по обращению в Государственное бюджетное учреждение </w:t>
      </w:r>
      <w:r w:rsidRPr="000A7B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города Москвы «Многофункциональные центры предоставления государственных услуг города Москвы», предусмотренного подпунктом 4.1.3 Договора.</w:t>
      </w:r>
    </w:p>
    <w:p w14:paraId="2015539A" w14:textId="77777777" w:rsidR="000A7BC9" w:rsidRPr="000A7BC9" w:rsidRDefault="000A7BC9" w:rsidP="000A7B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5.2.2. Отказа </w:t>
      </w:r>
      <w:bookmarkStart w:id="19" w:name="_Hlk116908085"/>
      <w:r w:rsidRPr="000A7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регистрации перехода права собственности на Квартиру </w:t>
      </w:r>
      <w:r w:rsidRPr="000A7B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(или на доли в праве на Квартиру)</w:t>
      </w:r>
      <w:bookmarkEnd w:id="19"/>
      <w:r w:rsidRPr="000A7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связи с обстоятельствами, за которые несут ответственность Продавцы и которые не могут быть устранены в течение </w:t>
      </w:r>
      <w:r w:rsidRPr="000A7B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9 (Девять) месяцев с даты принятия Управлением Федеральной службы государственной регистрации, кадастра и картографии по Москве решения </w:t>
      </w:r>
      <w:r w:rsidRPr="000A7B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о приостановке регистрации перехода права собственности на Квартиру (или на доли в праве на Квартиру). </w:t>
      </w:r>
    </w:p>
    <w:p w14:paraId="6D34FF6D" w14:textId="77777777" w:rsidR="000A7BC9" w:rsidRPr="000A7BC9" w:rsidRDefault="000A7BC9" w:rsidP="000A7B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 В случаях, предусмотренных пунктами 5.1 и 5.2 Договора, Сторона, желающая прекратить действие Договора, письменно извещает другую Сторону </w:t>
      </w:r>
      <w:r w:rsidRPr="000A7B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 прекращении действия Договора по адресам, указанным в разделе 11 Договора, с одновременным направлением копии такого извещения по адресам электронной почты, указанным в разделе 11 Договора.</w:t>
      </w:r>
    </w:p>
    <w:p w14:paraId="2537F98D" w14:textId="77777777" w:rsidR="000A7BC9" w:rsidRPr="000A7BC9" w:rsidRDefault="000A7BC9" w:rsidP="000A7B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BC9">
        <w:rPr>
          <w:rFonts w:ascii="Times New Roman" w:eastAsia="Times New Roman" w:hAnsi="Times New Roman" w:cs="Times New Roman"/>
          <w:color w:val="000000"/>
          <w:sz w:val="24"/>
          <w:szCs w:val="24"/>
        </w:rPr>
        <w:t>5.4. Последним днем действия Договора является дата оформления соглашения о прекращении действия Договора в порядке, предусмотренном законодательством Российской Федерации.</w:t>
      </w:r>
    </w:p>
    <w:p w14:paraId="6F6D60EC" w14:textId="77777777" w:rsidR="000A7BC9" w:rsidRPr="000A7BC9" w:rsidRDefault="000A7BC9" w:rsidP="000A7B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2C419B" w14:textId="77777777" w:rsidR="000A7BC9" w:rsidRPr="000A7BC9" w:rsidRDefault="000A7BC9" w:rsidP="000A7BC9">
      <w:pPr>
        <w:numPr>
          <w:ilvl w:val="0"/>
          <w:numId w:val="6"/>
        </w:num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A7B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ОТВЕТСТВЕННОСТЬ СТОРОН</w:t>
      </w:r>
    </w:p>
    <w:p w14:paraId="06DDCB87" w14:textId="77777777" w:rsidR="000A7BC9" w:rsidRPr="000A7BC9" w:rsidRDefault="000A7BC9" w:rsidP="000A7BC9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5D5A2F5" w14:textId="77777777" w:rsidR="000A7BC9" w:rsidRPr="000A7BC9" w:rsidRDefault="000A7BC9" w:rsidP="000A7B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BC9">
        <w:rPr>
          <w:rFonts w:ascii="Times New Roman" w:eastAsia="Times New Roman" w:hAnsi="Times New Roman" w:cs="Times New Roman"/>
          <w:color w:val="000000"/>
          <w:sz w:val="24"/>
          <w:szCs w:val="24"/>
        </w:rPr>
        <w:t>6.1. В случае несоблюдения Покупателем срока оплаты цены Квартиры, предусмотренного разделом 2 Договора, Покупатель по письменному требованию соответствующего (-их) Продавца (-ов) уплачивает неустойку из расчета 0,1% от цены доли в праве на Квартиру, принадлежащей соответствующему (-им) Продавцу (-ам), указанной в пункте 2.1 Договора, за каждый день просрочки, но в общей сумме не более 1% от цены Квартиры каждому из Продавцов, который заявит о данной неустойке.</w:t>
      </w:r>
    </w:p>
    <w:p w14:paraId="6FD94B38" w14:textId="77777777" w:rsidR="000A7BC9" w:rsidRPr="000A7BC9" w:rsidRDefault="000A7BC9" w:rsidP="000A7B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6.2. В случае несоблюдения соответствующей Стороной сроков обращения </w:t>
      </w:r>
      <w:r w:rsidRPr="000A7B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 Государственное бюджетное учреждение города Москвы «Многофункциональные центры предоставления государственных услуг </w:t>
      </w:r>
      <w:r w:rsidRPr="000A7B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города Москвы» в случаях, предусмотренных подпунктами 4.1.3, 4.1.4.2, 4.2.2 и 4.2.5.2 Договора, виновная Сторона по письменному требованию другой Стороны уплачивает неустойку из расчета:</w:t>
      </w:r>
    </w:p>
    <w:p w14:paraId="7E27A8B6" w14:textId="77777777" w:rsidR="000A7BC9" w:rsidRPr="000A7BC9" w:rsidRDefault="000A7BC9" w:rsidP="000A7B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6.2.1. Покупатель уплачивает 0,1% от цены Квартиры, указанной </w:t>
      </w:r>
      <w:r w:rsidRPr="000A7B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пункте 2.1 Договора, за каждый день просрочки, но в общей сумме не более 1% от цены Квартиры каждой Стороне, которая заявит о данной неустойке.</w:t>
      </w:r>
    </w:p>
    <w:p w14:paraId="52805A9B" w14:textId="77777777" w:rsidR="000A7BC9" w:rsidRPr="000A7BC9" w:rsidRDefault="000A7BC9" w:rsidP="000A7B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6.2.2. Продавец уплачивает 0,1% от цены его доли в праве на Квартиру, указанной в пункте 2.1 Договора, за каждый день просрочки, но в общей сумме не более 1% от цены его доли в праве на Квартиру каждой Стороне, которая заявит </w:t>
      </w:r>
      <w:r w:rsidRPr="000A7B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 данной неустойке.</w:t>
      </w:r>
    </w:p>
    <w:p w14:paraId="2120DC54" w14:textId="77777777" w:rsidR="000A7BC9" w:rsidRPr="000A7BC9" w:rsidRDefault="000A7BC9" w:rsidP="000A7B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BC9">
        <w:rPr>
          <w:rFonts w:ascii="Times New Roman" w:eastAsia="Times New Roman" w:hAnsi="Times New Roman" w:cs="Times New Roman"/>
          <w:color w:val="000000"/>
          <w:sz w:val="24"/>
          <w:szCs w:val="24"/>
        </w:rPr>
        <w:t>6.3. Оплата Сторонами неустойки, предусмотренной пунктами 6.1 и 6.2 Договора, производится в течение 10 (Десять) рабочих дней с даты направления соответствующей Стороной другой Стороне письменного требования. Оплата неустойки производится на счет, указанный в соответствующем письменном требовании.</w:t>
      </w:r>
    </w:p>
    <w:p w14:paraId="04B14B33" w14:textId="77777777" w:rsidR="000A7BC9" w:rsidRPr="000A7BC9" w:rsidRDefault="000A7BC9" w:rsidP="000A7B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BC9">
        <w:rPr>
          <w:rFonts w:ascii="Times New Roman" w:eastAsia="Times New Roman" w:hAnsi="Times New Roman" w:cs="Times New Roman"/>
          <w:color w:val="000000"/>
          <w:sz w:val="24"/>
          <w:szCs w:val="24"/>
        </w:rPr>
        <w:t>6.4. Оплата неустойки не освобождает Стороны от исполнения обязательств по Договору.</w:t>
      </w:r>
    </w:p>
    <w:p w14:paraId="209E9E59" w14:textId="77777777" w:rsidR="000A7BC9" w:rsidRPr="000A7BC9" w:rsidRDefault="000A7BC9" w:rsidP="000A7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2D865E" w14:textId="77777777" w:rsidR="000A7BC9" w:rsidRPr="000A7BC9" w:rsidRDefault="000A7BC9" w:rsidP="000A7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8862F1" w14:textId="77777777" w:rsidR="000A7BC9" w:rsidRPr="000A7BC9" w:rsidRDefault="000A7BC9" w:rsidP="000A7BC9">
      <w:pPr>
        <w:numPr>
          <w:ilvl w:val="0"/>
          <w:numId w:val="6"/>
        </w:num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A7B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 РАЗРЕШЕНИЯ СПОРОВ И РАЗНОГЛАСИЙ</w:t>
      </w:r>
    </w:p>
    <w:p w14:paraId="2448AA7F" w14:textId="77777777" w:rsidR="000A7BC9" w:rsidRPr="000A7BC9" w:rsidRDefault="000A7BC9" w:rsidP="000A7BC9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2C17E11" w14:textId="77777777" w:rsidR="000A7BC9" w:rsidRPr="000A7BC9" w:rsidRDefault="000A7BC9" w:rsidP="000A7B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BC9">
        <w:rPr>
          <w:rFonts w:ascii="Times New Roman" w:eastAsia="Times New Roman" w:hAnsi="Times New Roman" w:cs="Times New Roman"/>
          <w:color w:val="000000"/>
          <w:sz w:val="24"/>
          <w:szCs w:val="24"/>
        </w:rPr>
        <w:t>7.1. Все споры и разногласия или требования, возникающие из Договора или в связи с ним, в том числе касающиеся его исполнения, нарушения и прекращения, подлежат разрешению в претензионном порядке. Рассмотрение письменной претензии и направление письменного ответа на нее осуществляется в срок не более 10 (Десять) рабочих дней со дня получения письменной претензии.</w:t>
      </w:r>
    </w:p>
    <w:p w14:paraId="240E00EF" w14:textId="77777777" w:rsidR="000A7BC9" w:rsidRPr="000A7BC9" w:rsidRDefault="000A7BC9" w:rsidP="000A7B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BC9">
        <w:rPr>
          <w:rFonts w:ascii="Times New Roman" w:eastAsia="Times New Roman" w:hAnsi="Times New Roman" w:cs="Times New Roman"/>
          <w:color w:val="000000"/>
          <w:sz w:val="24"/>
          <w:szCs w:val="24"/>
        </w:rPr>
        <w:t>7.2. При недостижении соглашения споры и разногласия между Сторонами подлежат рассмотрению в Арбитражном суде города Москвы или в Басманном районном суде города Москвы, если иная исключительная подсудность не предусмотрена законодательством Российской Федерации. Стороны определили, что настоящий пункт Договора имеет силу соглашения о подсудности и самостоятельную юридическую силу в случае признания Договора недействительным (незаключенным).</w:t>
      </w:r>
    </w:p>
    <w:p w14:paraId="4846917D" w14:textId="77777777" w:rsidR="000A7BC9" w:rsidRPr="000A7BC9" w:rsidRDefault="000A7BC9" w:rsidP="000A7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4838E2" w14:textId="77777777" w:rsidR="000A7BC9" w:rsidRPr="000A7BC9" w:rsidRDefault="000A7BC9" w:rsidP="000A7BC9">
      <w:pPr>
        <w:numPr>
          <w:ilvl w:val="0"/>
          <w:numId w:val="6"/>
        </w:num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A7B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АНТИКОРРУПЦИОННАЯ ОГОВОРКА</w:t>
      </w:r>
    </w:p>
    <w:p w14:paraId="2BBB1317" w14:textId="77777777" w:rsidR="000A7BC9" w:rsidRPr="000A7BC9" w:rsidRDefault="000A7BC9" w:rsidP="000A7BC9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2D81CCB" w14:textId="77777777" w:rsidR="000A7BC9" w:rsidRPr="000A7BC9" w:rsidRDefault="000A7BC9" w:rsidP="000A7BC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8.1. Стороны подтверждают, что им известны требования законодательных и иных нормативных правовых актов Российской Федерации о противодействии коррупции при осуществлении их деятельности (далее – антикоррупционные требования). Стороны обязуются обеспечить соблюдение антикоррупционных требований при исполнении Договора своими работниками, представителями </w:t>
      </w:r>
      <w:r w:rsidRPr="000A7B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(или) иными лицами, привлекаемыми для исполнения Договора. Для целей определения ответственности Сторон по Договору нарушение антикоррупционных требований указанными лицами признается нарушением, совершенным Стороной.</w:t>
      </w:r>
    </w:p>
    <w:p w14:paraId="77D55D80" w14:textId="77777777" w:rsidR="000A7BC9" w:rsidRPr="000A7BC9" w:rsidRDefault="000A7BC9" w:rsidP="000A7BC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BC9">
        <w:rPr>
          <w:rFonts w:ascii="Times New Roman" w:eastAsia="Times New Roman" w:hAnsi="Times New Roman" w:cs="Times New Roman"/>
          <w:color w:val="000000"/>
          <w:sz w:val="24"/>
          <w:szCs w:val="24"/>
        </w:rPr>
        <w:t>8.2.</w:t>
      </w:r>
      <w:r w:rsidRPr="000A7BC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Сторона, которой стало известно о фактах неправомерного </w:t>
      </w:r>
      <w:r w:rsidRPr="000A7B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(с нарушением антикоррупционных требований) получения (лично или через посредников) работниками, представителями другой Стороны и (или) иными лицами, привлекаемыми для исполнения Договора,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в связи </w:t>
      </w:r>
      <w:r w:rsidRPr="000A7B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с заключением и исполнением Договора (далее – получение доходов </w:t>
      </w:r>
      <w:r w:rsidRPr="000A7B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с нарушением антикоррупционных требований), обязана письменно уведомить </w:t>
      </w:r>
      <w:r w:rsidRPr="000A7B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 этом другую Сторону в течение 5 (Пять) рабочих дней.</w:t>
      </w:r>
    </w:p>
    <w:p w14:paraId="4F70FBD3" w14:textId="77777777" w:rsidR="000A7BC9" w:rsidRPr="000A7BC9" w:rsidRDefault="000A7BC9" w:rsidP="000A7BC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BC9">
        <w:rPr>
          <w:rFonts w:ascii="Times New Roman" w:eastAsia="Times New Roman" w:hAnsi="Times New Roman" w:cs="Times New Roman"/>
          <w:color w:val="000000"/>
          <w:sz w:val="24"/>
          <w:szCs w:val="24"/>
        </w:rPr>
        <w:t>8.3.</w:t>
      </w:r>
      <w:r w:rsidRPr="000A7BC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Сторона, у которой появились обоснованные подозрения в получении доходов с нарушением антикоррупционных требований, может направить другой Стороне запрос о представлении документов и информации, необходимых для проверки таких подозрений, за исключением документов и информации, доступ </w:t>
      </w:r>
      <w:r w:rsidRPr="000A7B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к которым ограничен в соответствии с </w:t>
      </w:r>
      <w:bookmarkStart w:id="20" w:name="_Hlk104373492"/>
      <w:r w:rsidRPr="000A7BC9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законодательством Российской Федерации</w:t>
      </w:r>
      <w:bookmarkEnd w:id="20"/>
      <w:r w:rsidRPr="000A7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Сторона, получившая указанный запрос, обязана дать на него мотивированный ответ, а также представить другой Стороне запрашиваемые документы и информацию (либо указать предусмотренные законодательством Российской Федерации основания для отказа в их представлении) в течение 5 (Пять) рабочих дней после получения запроса, если иной срок не будет установлен </w:t>
      </w:r>
      <w:r w:rsidRPr="000A7B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 соглашению Сторон.</w:t>
      </w:r>
    </w:p>
    <w:p w14:paraId="3C799F1A" w14:textId="77777777" w:rsidR="000A7BC9" w:rsidRPr="000A7BC9" w:rsidRDefault="000A7BC9" w:rsidP="000A7BC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BC9">
        <w:rPr>
          <w:rFonts w:ascii="Times New Roman" w:eastAsia="Times New Roman" w:hAnsi="Times New Roman" w:cs="Times New Roman"/>
          <w:color w:val="000000"/>
          <w:sz w:val="24"/>
          <w:szCs w:val="24"/>
        </w:rPr>
        <w:t>8.4.</w:t>
      </w:r>
      <w:r w:rsidRPr="000A7BC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случае нарушения Стороной, ее представителями и (или) иными лицами, привлекаемыми для исполнения Договора, антикоррупционных требований, в том числе получения доходов с нарушением антикоррупционных требований, а также при наличии обоснованных подозрений в этом и (или) неисполнении другой Стороной обязанности представить запрашиваемые </w:t>
      </w:r>
      <w:r w:rsidRPr="000A7BC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документы и информацию Сторона вправе в одностороннем порядке приостановить исполнение своих обязательств по Договору, в том числе оплату </w:t>
      </w:r>
      <w:r w:rsidRPr="000A7B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 Договору, до урегулирования ситуации или ее разрешения в судебном порядке. Если при этом подтвержден факт совершения уголовного преступления или административного правонарушения коррупционной направленности либо в результате нарушения антикоррупционных требований Стороне причинены убытки, указанная Сторона вправе расторгнуть Договор в порядке, установленном законодательством Российской Федерации.</w:t>
      </w:r>
    </w:p>
    <w:p w14:paraId="20D96CEF" w14:textId="77777777" w:rsidR="000A7BC9" w:rsidRPr="000A7BC9" w:rsidRDefault="000A7BC9" w:rsidP="000A7BC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BC9">
        <w:rPr>
          <w:rFonts w:ascii="Times New Roman" w:eastAsia="Times New Roman" w:hAnsi="Times New Roman" w:cs="Times New Roman"/>
          <w:color w:val="000000"/>
          <w:sz w:val="24"/>
          <w:szCs w:val="24"/>
        </w:rPr>
        <w:t>8.5.</w:t>
      </w:r>
      <w:r w:rsidRPr="000A7BC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Сторона, нарушившая антикоррупционные требования и (или) условия настоящей антикоррупционной оговорки, обязана возместить другой Стороне возникшие у нее в результате этого убытки. Порядок возмещения убытков определяется законодательством Российской Федерации.</w:t>
      </w:r>
    </w:p>
    <w:p w14:paraId="5034C10C" w14:textId="77777777" w:rsidR="000A7BC9" w:rsidRPr="000A7BC9" w:rsidRDefault="000A7BC9" w:rsidP="000A7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DEDA5B" w14:textId="77777777" w:rsidR="000A7BC9" w:rsidRPr="000A7BC9" w:rsidRDefault="000A7BC9" w:rsidP="000A7BC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A7B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ГАРАНТИИ И ЗАВЕРЕНИЯ СТОРОН</w:t>
      </w:r>
    </w:p>
    <w:p w14:paraId="0A6B853E" w14:textId="77777777" w:rsidR="000A7BC9" w:rsidRPr="000A7BC9" w:rsidRDefault="000A7BC9" w:rsidP="000A7BC9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9E34721" w14:textId="77777777" w:rsidR="000A7BC9" w:rsidRPr="000A7BC9" w:rsidRDefault="000A7BC9" w:rsidP="000A7B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BC9">
        <w:rPr>
          <w:rFonts w:ascii="Times New Roman" w:eastAsia="Times New Roman" w:hAnsi="Times New Roman" w:cs="Times New Roman"/>
          <w:color w:val="000000"/>
          <w:sz w:val="24"/>
          <w:szCs w:val="24"/>
        </w:rPr>
        <w:t>9.1. Каждая из Сторон (представители Сторон) Договора гарантирует, что является лицом, законно действующим в соответствии с законодательством Российской Федерации, и обладает правами и полномочиями на владение своим имуществом, активами и доходами, а также, если применимо, на осуществление своей деятельности в ее нынешнем виде; имеет право заключить Договор, а также исполнять все свои обязательства, предусмотренные Договором; были получены или совершены и являются действительными все необходимые решения, разрешения, одобрения, согласования, регистрации, нотариальные удостоверения, поданы все документы и совершены иные действия, необходимые для заключения Договора; лица, подписывающие Договор, надлежащим образом уполномочены на совершение данного действия; заключение и исполнение Договора не противоречат законодательству Российской Федерации, а также при наличии учредительным и (или) внутренним регулятивным документам Сторон.</w:t>
      </w:r>
    </w:p>
    <w:p w14:paraId="7F2CB23F" w14:textId="77777777" w:rsidR="000A7BC9" w:rsidRPr="000A7BC9" w:rsidRDefault="000A7BC9" w:rsidP="000A7B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9.2. Стороны (представители Сторон) заверяют, что они обладают всеми необходимыми правомочиями и полномочиями для заключения Договора, что получены все необходимые разрешения и согласия, требуемые для заключения Договора; Стороны (представители Сторон) правоспособны и сделкоспособны, </w:t>
      </w:r>
      <w:r w:rsidRPr="000A7B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 дееспособности не ограничены, под опекой, попечительством, а также патронажем не состоят; по состоянию здоровья могут самостоятельно осуществлять и защищать свои права и исполнять обязанности; не страдают заболеваниями, препятствующими осознавать суть подписываемого Договора; отсутствуют обстоятельства, вынуждающие совершить данную сделку на крайне невыгодных для Сторон условиях, и что Стороны осознают последствия нарушения условий Договора. </w:t>
      </w:r>
    </w:p>
    <w:p w14:paraId="70BF255A" w14:textId="77777777" w:rsidR="000A7BC9" w:rsidRPr="000A7BC9" w:rsidRDefault="000A7BC9" w:rsidP="000A7BC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BC9">
        <w:rPr>
          <w:rFonts w:ascii="Times New Roman" w:eastAsia="Times New Roman" w:hAnsi="Times New Roman" w:cs="Times New Roman"/>
          <w:color w:val="000000"/>
          <w:sz w:val="24"/>
          <w:szCs w:val="24"/>
        </w:rPr>
        <w:t>9.3. Продавцы (представители Продавцов) заверяют Покупателя, что Продавцы отсутствуют в перечне организаций и физических лиц, в отношении которых имеются сведения об их причастности к экстремистской деятельности или терроризму.</w:t>
      </w:r>
    </w:p>
    <w:p w14:paraId="7008E14F" w14:textId="77777777" w:rsidR="000A7BC9" w:rsidRPr="000A7BC9" w:rsidRDefault="000A7BC9" w:rsidP="000A7B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BC9">
        <w:rPr>
          <w:rFonts w:ascii="Times New Roman" w:eastAsia="Times New Roman" w:hAnsi="Times New Roman" w:cs="Times New Roman"/>
          <w:color w:val="000000"/>
          <w:sz w:val="24"/>
          <w:szCs w:val="24"/>
        </w:rPr>
        <w:t>9.4. Покупатель (представитель Покупателя) заверяет Продавцов, что Покупатель отсутствует в перечне организаций и физических лиц, в отношении которых имеются сведения об их причастности к экстремистской деятельности или терроризму; отсутствует производство по делу о банкротстве в отношении Покупателя; Покупатель не имеет неисполненных обязательств, которые могут повлечь его банкротство; Покупателю ничего не известно о кредиторах, которые могут обратиться в суд с иском о признании его банкротом; Покупатель сам не имеет намерений обращаться в суд о признании себя банкротом.</w:t>
      </w:r>
    </w:p>
    <w:p w14:paraId="1FB87808" w14:textId="77777777" w:rsidR="000A7BC9" w:rsidRPr="000A7BC9" w:rsidRDefault="000A7BC9" w:rsidP="000A7B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BC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9.5. Каждая из Сторон полагается на заверения и заявления, данные другой Стороной, как на достоверные и имеющие для нее существенное значение.</w:t>
      </w:r>
    </w:p>
    <w:p w14:paraId="02E186C7" w14:textId="77777777" w:rsidR="000A7BC9" w:rsidRPr="000A7BC9" w:rsidRDefault="000A7BC9" w:rsidP="000A7BC9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0FC38CB" w14:textId="77777777" w:rsidR="000A7BC9" w:rsidRPr="000A7BC9" w:rsidRDefault="000A7BC9" w:rsidP="000A7BC9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71B7594" w14:textId="77777777" w:rsidR="000A7BC9" w:rsidRPr="000A7BC9" w:rsidRDefault="000A7BC9" w:rsidP="000A7BC9">
      <w:pPr>
        <w:numPr>
          <w:ilvl w:val="0"/>
          <w:numId w:val="6"/>
        </w:num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A7B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ЗАКЛЮЧИТЕЛЬНЫЕ ПОЛОЖЕНИЯ</w:t>
      </w:r>
    </w:p>
    <w:p w14:paraId="437A713A" w14:textId="77777777" w:rsidR="000A7BC9" w:rsidRPr="000A7BC9" w:rsidRDefault="000A7BC9" w:rsidP="000A7BC9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B569C54" w14:textId="77777777" w:rsidR="000A7BC9" w:rsidRPr="000A7BC9" w:rsidRDefault="000A7BC9" w:rsidP="000A7BC9">
      <w:pPr>
        <w:tabs>
          <w:tab w:val="left" w:pos="993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BC9">
        <w:rPr>
          <w:rFonts w:ascii="Times New Roman" w:eastAsia="Times New Roman" w:hAnsi="Times New Roman" w:cs="Times New Roman"/>
          <w:color w:val="000000"/>
          <w:sz w:val="24"/>
          <w:szCs w:val="24"/>
        </w:rPr>
        <w:t>10.1. Договор вступает в силу и считается заключенным с даты его подписания Сторонами и действует до полного исполнения Сторонами всех обязательств по Договору.</w:t>
      </w:r>
    </w:p>
    <w:p w14:paraId="54B82FAF" w14:textId="77777777" w:rsidR="000A7BC9" w:rsidRPr="000A7BC9" w:rsidRDefault="000A7BC9" w:rsidP="00DF2B43">
      <w:pPr>
        <w:numPr>
          <w:ilvl w:val="1"/>
          <w:numId w:val="7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Договор может быть изменен только по соглашению Сторон, </w:t>
      </w:r>
      <w:r w:rsidRPr="000A7B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 исключением случаев, предусмотренных законодательством Российской Федерации и Договором. Любое изменение Договора оформляется в виде дополнительного соглашения за подписью уполномоченных представителей Сторон.</w:t>
      </w:r>
    </w:p>
    <w:p w14:paraId="390A3F5D" w14:textId="77777777" w:rsidR="000A7BC9" w:rsidRPr="000A7BC9" w:rsidRDefault="000A7BC9" w:rsidP="00DF2B43">
      <w:pPr>
        <w:numPr>
          <w:ilvl w:val="1"/>
          <w:numId w:val="7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BC9">
        <w:rPr>
          <w:rFonts w:ascii="Times New Roman" w:eastAsia="Times New Roman" w:hAnsi="Times New Roman" w:cs="Times New Roman"/>
          <w:color w:val="000000"/>
          <w:sz w:val="24"/>
          <w:szCs w:val="24"/>
        </w:rPr>
        <w:t>Покупатель вправе передавать свои права и обязанности по Договору третьим лицам только с предварительного письменного согласия Продавцов.</w:t>
      </w:r>
    </w:p>
    <w:p w14:paraId="592DB71D" w14:textId="77777777" w:rsidR="000A7BC9" w:rsidRPr="000A7BC9" w:rsidRDefault="000A7BC9" w:rsidP="00DF2B43">
      <w:pPr>
        <w:numPr>
          <w:ilvl w:val="1"/>
          <w:numId w:val="7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BC9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изменения указанных в Договоре адресов или иных реквизитов соответствующая Сторона обязана письменно известить об этом другую Сторону в течение 2 (Два) рабочих дней с даты их изменения, направив письмо с уведомлением о вручении по адресу, указанному в Договоре. В случае непредставления Сторонами информации об изменении своих адресов или иных реквизитов исполнение обязательств по старым адресам или иным реквизитам считается должным и надлежащим исполнением.</w:t>
      </w:r>
    </w:p>
    <w:p w14:paraId="49D6B5B1" w14:textId="77777777" w:rsidR="000A7BC9" w:rsidRPr="000A7BC9" w:rsidRDefault="000A7BC9" w:rsidP="00DF2B4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BC9">
        <w:rPr>
          <w:rFonts w:ascii="Times New Roman" w:eastAsia="Times New Roman" w:hAnsi="Times New Roman" w:cs="Times New Roman"/>
          <w:color w:val="000000"/>
          <w:sz w:val="24"/>
          <w:szCs w:val="24"/>
        </w:rPr>
        <w:t>10.5. Во всем, что не предусмотрено Договором, Стороны руководствуются законодательством Российской Федерации.</w:t>
      </w:r>
    </w:p>
    <w:p w14:paraId="4D051F31" w14:textId="77777777" w:rsidR="000A7BC9" w:rsidRPr="000A7BC9" w:rsidRDefault="000A7BC9" w:rsidP="00DF2B43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BC9">
        <w:rPr>
          <w:rFonts w:ascii="Times New Roman" w:eastAsia="Times New Roman" w:hAnsi="Times New Roman" w:cs="Times New Roman"/>
          <w:color w:val="000000"/>
          <w:sz w:val="24"/>
          <w:szCs w:val="24"/>
        </w:rPr>
        <w:t>10.6. Договор составлен в __ (_________) экземплярах, имеющих одинаковую юридическую силу: по 1 экземпляру для каждого из Продавцов, Покупателя (-ей) и Управления Федеральной службы государственной регистрации, кадастра и картографии по Москве.</w:t>
      </w:r>
    </w:p>
    <w:p w14:paraId="588A771C" w14:textId="77777777" w:rsidR="000A7BC9" w:rsidRPr="000A7BC9" w:rsidRDefault="000A7BC9" w:rsidP="000A7B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0864FB" w14:textId="77777777" w:rsidR="000A7BC9" w:rsidRPr="000A7BC9" w:rsidRDefault="000A7BC9" w:rsidP="000A7BC9">
      <w:pPr>
        <w:numPr>
          <w:ilvl w:val="0"/>
          <w:numId w:val="7"/>
        </w:numPr>
        <w:spacing w:after="0" w:line="240" w:lineRule="auto"/>
        <w:ind w:hanging="3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A7B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РЕКВИЗИТЫ И ПОДПИСИ СТОРОН:</w:t>
      </w:r>
    </w:p>
    <w:p w14:paraId="0416DC09" w14:textId="77777777" w:rsidR="000A7BC9" w:rsidRPr="000A7BC9" w:rsidRDefault="000A7BC9" w:rsidP="000A7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6"/>
          <w:szCs w:val="6"/>
        </w:rPr>
      </w:pPr>
    </w:p>
    <w:tbl>
      <w:tblPr>
        <w:tblW w:w="8613" w:type="dxa"/>
        <w:jc w:val="center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0A7BC9" w:rsidRPr="000A7BC9" w14:paraId="3F8747C4" w14:textId="77777777" w:rsidTr="005A5A1A">
        <w:trPr>
          <w:jc w:val="center"/>
        </w:trPr>
        <w:tc>
          <w:tcPr>
            <w:tcW w:w="8613" w:type="dxa"/>
            <w:hideMark/>
          </w:tcPr>
          <w:p w14:paraId="7C03F97E" w14:textId="77777777" w:rsidR="000A7BC9" w:rsidRPr="000A7BC9" w:rsidRDefault="000A7BC9" w:rsidP="000A7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7B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Продавец 1:</w:t>
            </w:r>
          </w:p>
        </w:tc>
      </w:tr>
      <w:tr w:rsidR="000A7BC9" w:rsidRPr="000A7BC9" w14:paraId="1369B133" w14:textId="77777777" w:rsidTr="005A5A1A">
        <w:trPr>
          <w:trHeight w:val="1267"/>
          <w:jc w:val="center"/>
        </w:trPr>
        <w:tc>
          <w:tcPr>
            <w:tcW w:w="8613" w:type="dxa"/>
            <w:hideMark/>
          </w:tcPr>
          <w:p w14:paraId="43D900BF" w14:textId="77777777" w:rsidR="000A7BC9" w:rsidRPr="000A7BC9" w:rsidRDefault="000A7BC9" w:rsidP="000A7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7B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Государственная корпорация «Агентство по страхованию вкладов»</w:t>
            </w:r>
            <w:r w:rsidRPr="000A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6FE715B" w14:textId="77777777" w:rsidR="000A7BC9" w:rsidRPr="000A7BC9" w:rsidRDefault="000A7BC9" w:rsidP="000A7BC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для направления корреспонденции: ________________________________________________</w:t>
            </w:r>
          </w:p>
          <w:p w14:paraId="1A4FA553" w14:textId="77777777" w:rsidR="000A7BC9" w:rsidRPr="000A7BC9" w:rsidRDefault="000A7BC9" w:rsidP="000A7BC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Р/с __________________________ в ______________________________________</w:t>
            </w:r>
          </w:p>
          <w:p w14:paraId="7C861EF7" w14:textId="77777777" w:rsidR="000A7BC9" w:rsidRPr="000A7BC9" w:rsidRDefault="000A7BC9" w:rsidP="000A7BC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БИК __________</w:t>
            </w:r>
          </w:p>
          <w:p w14:paraId="405EE450" w14:textId="77777777" w:rsidR="000A7BC9" w:rsidRPr="000A7BC9" w:rsidRDefault="000A7BC9" w:rsidP="000A7BC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E-mail</w:t>
            </w:r>
            <w:r w:rsidRPr="000A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_______________________</w:t>
            </w:r>
          </w:p>
        </w:tc>
      </w:tr>
      <w:tr w:rsidR="000A7BC9" w:rsidRPr="000A7BC9" w14:paraId="4B6C060F" w14:textId="77777777" w:rsidTr="005A5A1A">
        <w:trPr>
          <w:trHeight w:val="830"/>
          <w:jc w:val="center"/>
        </w:trPr>
        <w:tc>
          <w:tcPr>
            <w:tcW w:w="8613" w:type="dxa"/>
          </w:tcPr>
          <w:p w14:paraId="58BFA6BA" w14:textId="77777777" w:rsidR="000A7BC9" w:rsidRPr="000A7BC9" w:rsidRDefault="000A7BC9" w:rsidP="000A7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                  _________________        / _______________ /</w:t>
            </w:r>
          </w:p>
        </w:tc>
      </w:tr>
      <w:tr w:rsidR="000A7BC9" w:rsidRPr="000A7BC9" w14:paraId="22827149" w14:textId="77777777" w:rsidTr="005A5A1A">
        <w:trPr>
          <w:trHeight w:val="269"/>
          <w:jc w:val="center"/>
        </w:trPr>
        <w:tc>
          <w:tcPr>
            <w:tcW w:w="8613" w:type="dxa"/>
            <w:hideMark/>
          </w:tcPr>
          <w:p w14:paraId="0A315B26" w14:textId="77777777" w:rsidR="000A7BC9" w:rsidRPr="000A7BC9" w:rsidRDefault="000A7BC9" w:rsidP="000A7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7B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Продавец 2:</w:t>
            </w:r>
          </w:p>
        </w:tc>
      </w:tr>
      <w:tr w:rsidR="000A7BC9" w:rsidRPr="000A7BC9" w14:paraId="366D5B51" w14:textId="77777777" w:rsidTr="005A5A1A">
        <w:trPr>
          <w:trHeight w:val="1199"/>
          <w:jc w:val="center"/>
        </w:trPr>
        <w:tc>
          <w:tcPr>
            <w:tcW w:w="8613" w:type="dxa"/>
            <w:hideMark/>
          </w:tcPr>
          <w:p w14:paraId="0140C501" w14:textId="16931749" w:rsidR="000A7BC9" w:rsidRPr="000A7BC9" w:rsidRDefault="002422EB" w:rsidP="000A7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Физическое лицо (ФИО)</w:t>
            </w:r>
          </w:p>
          <w:p w14:paraId="2CD275C8" w14:textId="77777777" w:rsidR="000A7BC9" w:rsidRPr="000A7BC9" w:rsidRDefault="000A7BC9" w:rsidP="000A7BC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для направления корреспонденции: ________________________________________________</w:t>
            </w:r>
          </w:p>
          <w:p w14:paraId="20FD38E6" w14:textId="77777777" w:rsidR="000A7BC9" w:rsidRPr="000A7BC9" w:rsidRDefault="000A7BC9" w:rsidP="000A7BC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Р/с __________________________ в ______________________________________</w:t>
            </w:r>
          </w:p>
          <w:p w14:paraId="2D7C9A39" w14:textId="77777777" w:rsidR="000A7BC9" w:rsidRPr="000A7BC9" w:rsidRDefault="000A7BC9" w:rsidP="000A7BC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К/с __________________________ БИК __________</w:t>
            </w:r>
          </w:p>
          <w:p w14:paraId="2035438E" w14:textId="77777777" w:rsidR="000A7BC9" w:rsidRPr="000A7BC9" w:rsidRDefault="000A7BC9" w:rsidP="000A7BC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0A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A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0A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_______________________</w:t>
            </w:r>
          </w:p>
        </w:tc>
      </w:tr>
      <w:tr w:rsidR="000A7BC9" w:rsidRPr="000A7BC9" w14:paraId="0B63CCAA" w14:textId="77777777" w:rsidTr="005A5A1A">
        <w:trPr>
          <w:trHeight w:val="858"/>
          <w:jc w:val="center"/>
        </w:trPr>
        <w:tc>
          <w:tcPr>
            <w:tcW w:w="8613" w:type="dxa"/>
          </w:tcPr>
          <w:p w14:paraId="1C550184" w14:textId="77777777" w:rsidR="000A7BC9" w:rsidRPr="000A7BC9" w:rsidRDefault="000A7BC9" w:rsidP="000A7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427E0E6" w14:textId="77777777" w:rsidR="000A7BC9" w:rsidRPr="000A7BC9" w:rsidRDefault="000A7BC9" w:rsidP="000A7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                  _________________        / _______________ /</w:t>
            </w:r>
          </w:p>
          <w:p w14:paraId="08EB9706" w14:textId="77777777" w:rsidR="000A7BC9" w:rsidRPr="000A7BC9" w:rsidRDefault="000A7BC9" w:rsidP="000A7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10D6EE3" w14:textId="77777777" w:rsidR="000A7BC9" w:rsidRPr="000A7BC9" w:rsidRDefault="000A7BC9" w:rsidP="000A7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7BC9" w:rsidRPr="000A7BC9" w14:paraId="7717A344" w14:textId="77777777" w:rsidTr="005A5A1A">
        <w:trPr>
          <w:trHeight w:val="285"/>
          <w:jc w:val="center"/>
        </w:trPr>
        <w:tc>
          <w:tcPr>
            <w:tcW w:w="8613" w:type="dxa"/>
            <w:hideMark/>
          </w:tcPr>
          <w:p w14:paraId="0EAF5334" w14:textId="77777777" w:rsidR="000A7BC9" w:rsidRPr="000A7BC9" w:rsidRDefault="000A7BC9" w:rsidP="000A7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7B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Продавец 3:</w:t>
            </w:r>
          </w:p>
        </w:tc>
      </w:tr>
      <w:tr w:rsidR="000A7BC9" w:rsidRPr="000A7BC9" w14:paraId="48E0EC7D" w14:textId="77777777" w:rsidTr="005A5A1A">
        <w:trPr>
          <w:trHeight w:val="1519"/>
          <w:jc w:val="center"/>
        </w:trPr>
        <w:tc>
          <w:tcPr>
            <w:tcW w:w="8613" w:type="dxa"/>
            <w:hideMark/>
          </w:tcPr>
          <w:p w14:paraId="1D9229D9" w14:textId="77777777" w:rsidR="002422EB" w:rsidRPr="000A7BC9" w:rsidRDefault="002422EB" w:rsidP="00242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Физическое лицо (ФИО)</w:t>
            </w:r>
          </w:p>
          <w:p w14:paraId="73EA34E3" w14:textId="77777777" w:rsidR="000A7BC9" w:rsidRPr="000A7BC9" w:rsidRDefault="000A7BC9" w:rsidP="000A7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для направления корреспонденции: ________________________________________________</w:t>
            </w:r>
          </w:p>
          <w:p w14:paraId="7AFBE07F" w14:textId="77777777" w:rsidR="000A7BC9" w:rsidRPr="000A7BC9" w:rsidRDefault="000A7BC9" w:rsidP="000A7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Р/с __________________________ в ______________________________________</w:t>
            </w:r>
          </w:p>
          <w:p w14:paraId="2BE0680A" w14:textId="77777777" w:rsidR="000A7BC9" w:rsidRPr="000A7BC9" w:rsidRDefault="000A7BC9" w:rsidP="000A7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К/с __________________________ БИК __________</w:t>
            </w:r>
          </w:p>
          <w:p w14:paraId="5B0423DE" w14:textId="77777777" w:rsidR="000A7BC9" w:rsidRPr="000A7BC9" w:rsidRDefault="000A7BC9" w:rsidP="000A7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E-mail: _______________________</w:t>
            </w:r>
          </w:p>
        </w:tc>
      </w:tr>
      <w:tr w:rsidR="000A7BC9" w:rsidRPr="000A7BC9" w14:paraId="2FE63D4B" w14:textId="77777777" w:rsidTr="005A5A1A">
        <w:trPr>
          <w:trHeight w:val="843"/>
          <w:jc w:val="center"/>
        </w:trPr>
        <w:tc>
          <w:tcPr>
            <w:tcW w:w="8613" w:type="dxa"/>
          </w:tcPr>
          <w:p w14:paraId="77DD6660" w14:textId="77777777" w:rsidR="000A7BC9" w:rsidRPr="000A7BC9" w:rsidRDefault="000A7BC9" w:rsidP="000A7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3AD7175" w14:textId="77777777" w:rsidR="000A7BC9" w:rsidRPr="000A7BC9" w:rsidRDefault="000A7BC9" w:rsidP="000A7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                  _________________        / _______________ /</w:t>
            </w:r>
          </w:p>
        </w:tc>
      </w:tr>
      <w:tr w:rsidR="000A7BC9" w:rsidRPr="000A7BC9" w14:paraId="1710E0E0" w14:textId="77777777" w:rsidTr="005A5A1A">
        <w:trPr>
          <w:trHeight w:val="259"/>
          <w:jc w:val="center"/>
        </w:trPr>
        <w:tc>
          <w:tcPr>
            <w:tcW w:w="8613" w:type="dxa"/>
            <w:hideMark/>
          </w:tcPr>
          <w:p w14:paraId="2ECA2B08" w14:textId="77777777" w:rsidR="000A7BC9" w:rsidRPr="000A7BC9" w:rsidRDefault="000A7BC9" w:rsidP="000A7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CE1A202" w14:textId="77777777" w:rsidR="000A7BC9" w:rsidRPr="000A7BC9" w:rsidRDefault="000A7BC9" w:rsidP="000A7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7B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Продавец 4:</w:t>
            </w:r>
          </w:p>
        </w:tc>
      </w:tr>
      <w:tr w:rsidR="000A7BC9" w:rsidRPr="000A7BC9" w14:paraId="3B96057A" w14:textId="77777777" w:rsidTr="005A5A1A">
        <w:trPr>
          <w:trHeight w:val="1542"/>
          <w:jc w:val="center"/>
        </w:trPr>
        <w:tc>
          <w:tcPr>
            <w:tcW w:w="8613" w:type="dxa"/>
            <w:hideMark/>
          </w:tcPr>
          <w:p w14:paraId="0B5C2E9F" w14:textId="77777777" w:rsidR="002422EB" w:rsidRPr="000A7BC9" w:rsidRDefault="002422EB" w:rsidP="00242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Физическое лицо (ФИО)</w:t>
            </w:r>
          </w:p>
          <w:p w14:paraId="0A6F13F9" w14:textId="77777777" w:rsidR="000A7BC9" w:rsidRPr="000A7BC9" w:rsidRDefault="000A7BC9" w:rsidP="000A7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для направления корреспонденции: ________________________________________________</w:t>
            </w:r>
          </w:p>
          <w:p w14:paraId="625E00CF" w14:textId="77777777" w:rsidR="000A7BC9" w:rsidRPr="000A7BC9" w:rsidRDefault="000A7BC9" w:rsidP="000A7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Р/с __________________________ в ______________________________________</w:t>
            </w:r>
          </w:p>
          <w:p w14:paraId="4B51FEBC" w14:textId="77777777" w:rsidR="000A7BC9" w:rsidRPr="000A7BC9" w:rsidRDefault="000A7BC9" w:rsidP="000A7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К/с __________________________ БИК __________</w:t>
            </w:r>
          </w:p>
          <w:p w14:paraId="23A63D9A" w14:textId="77777777" w:rsidR="000A7BC9" w:rsidRPr="000A7BC9" w:rsidRDefault="000A7BC9" w:rsidP="000A7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E-mail: _______________________</w:t>
            </w:r>
          </w:p>
        </w:tc>
      </w:tr>
      <w:tr w:rsidR="000A7BC9" w:rsidRPr="000A7BC9" w14:paraId="7BB756AF" w14:textId="77777777" w:rsidTr="005A5A1A">
        <w:trPr>
          <w:trHeight w:val="868"/>
          <w:jc w:val="center"/>
        </w:trPr>
        <w:tc>
          <w:tcPr>
            <w:tcW w:w="8613" w:type="dxa"/>
          </w:tcPr>
          <w:p w14:paraId="055CEC92" w14:textId="77777777" w:rsidR="000A7BC9" w:rsidRPr="000A7BC9" w:rsidRDefault="000A7BC9" w:rsidP="000A7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8EC48F2" w14:textId="77777777" w:rsidR="000A7BC9" w:rsidRPr="000A7BC9" w:rsidRDefault="000A7BC9" w:rsidP="000A7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                  _________________        / _______________ /</w:t>
            </w:r>
          </w:p>
        </w:tc>
      </w:tr>
      <w:tr w:rsidR="000A7BC9" w:rsidRPr="000A7BC9" w14:paraId="62B22E31" w14:textId="77777777" w:rsidTr="005A5A1A">
        <w:trPr>
          <w:trHeight w:val="70"/>
          <w:jc w:val="center"/>
        </w:trPr>
        <w:tc>
          <w:tcPr>
            <w:tcW w:w="8613" w:type="dxa"/>
            <w:hideMark/>
          </w:tcPr>
          <w:p w14:paraId="4385718F" w14:textId="77777777" w:rsidR="000A7BC9" w:rsidRPr="000A7BC9" w:rsidRDefault="000A7BC9" w:rsidP="000A7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16249B2" w14:textId="77777777" w:rsidR="000A7BC9" w:rsidRPr="000A7BC9" w:rsidRDefault="000A7BC9" w:rsidP="000A7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B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Покупатель:</w:t>
            </w:r>
          </w:p>
        </w:tc>
      </w:tr>
      <w:tr w:rsidR="000A7BC9" w:rsidRPr="000A7BC9" w14:paraId="051B2DB3" w14:textId="77777777" w:rsidTr="005A5A1A">
        <w:trPr>
          <w:trHeight w:val="1523"/>
          <w:jc w:val="center"/>
        </w:trPr>
        <w:tc>
          <w:tcPr>
            <w:tcW w:w="8613" w:type="dxa"/>
            <w:hideMark/>
          </w:tcPr>
          <w:p w14:paraId="68A309CE" w14:textId="77777777" w:rsidR="000A7BC9" w:rsidRPr="000A7BC9" w:rsidRDefault="000A7BC9" w:rsidP="000A7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  <w:p w14:paraId="51BC1547" w14:textId="77777777" w:rsidR="000A7BC9" w:rsidRPr="000A7BC9" w:rsidRDefault="000A7BC9" w:rsidP="000A7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Адрес для направления корреспонденции: </w:t>
            </w:r>
          </w:p>
          <w:p w14:paraId="37891EC8" w14:textId="77777777" w:rsidR="000A7BC9" w:rsidRPr="000A7BC9" w:rsidRDefault="000A7BC9" w:rsidP="000A7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</w:t>
            </w:r>
          </w:p>
          <w:p w14:paraId="226EBE44" w14:textId="77777777" w:rsidR="000A7BC9" w:rsidRPr="000A7BC9" w:rsidRDefault="000A7BC9" w:rsidP="000A7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Р/с ________________________ в _______________________________________</w:t>
            </w:r>
          </w:p>
          <w:p w14:paraId="0D8607DB" w14:textId="77777777" w:rsidR="000A7BC9" w:rsidRPr="000A7BC9" w:rsidRDefault="000A7BC9" w:rsidP="000A7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К/с __________________________ БИК __________</w:t>
            </w:r>
          </w:p>
          <w:p w14:paraId="69E8052B" w14:textId="77777777" w:rsidR="000A7BC9" w:rsidRPr="000A7BC9" w:rsidRDefault="000A7BC9" w:rsidP="000A7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E-mail: _______________________</w:t>
            </w:r>
          </w:p>
        </w:tc>
      </w:tr>
      <w:tr w:rsidR="000A7BC9" w:rsidRPr="000A7BC9" w14:paraId="11C3089F" w14:textId="77777777" w:rsidTr="005A5A1A">
        <w:trPr>
          <w:trHeight w:val="866"/>
          <w:jc w:val="center"/>
        </w:trPr>
        <w:tc>
          <w:tcPr>
            <w:tcW w:w="8613" w:type="dxa"/>
          </w:tcPr>
          <w:p w14:paraId="7EB4CECA" w14:textId="77777777" w:rsidR="000A7BC9" w:rsidRPr="000A7BC9" w:rsidRDefault="000A7BC9" w:rsidP="000A7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96E265F" w14:textId="77777777" w:rsidR="000A7BC9" w:rsidRPr="000A7BC9" w:rsidRDefault="000A7BC9" w:rsidP="000A7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               _________________            / _______________ /</w:t>
            </w:r>
          </w:p>
        </w:tc>
      </w:tr>
    </w:tbl>
    <w:p w14:paraId="749B57BB" w14:textId="7B7AD0DC" w:rsidR="0065082D" w:rsidRPr="0000379C" w:rsidRDefault="0065082D" w:rsidP="000A7B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65082D" w:rsidRPr="0000379C" w:rsidSect="0041286F">
      <w:headerReference w:type="default" r:id="rId8"/>
      <w:footerReference w:type="even" r:id="rId9"/>
      <w:footerReference w:type="default" r:id="rId10"/>
      <w:pgSz w:w="11906" w:h="16838"/>
      <w:pgMar w:top="1134" w:right="1701" w:bottom="993" w:left="1701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E7A10" w14:textId="77777777" w:rsidR="00D61993" w:rsidRDefault="00D61993" w:rsidP="009A7DEB">
      <w:pPr>
        <w:spacing w:after="0" w:line="240" w:lineRule="auto"/>
      </w:pPr>
      <w:r>
        <w:separator/>
      </w:r>
    </w:p>
  </w:endnote>
  <w:endnote w:type="continuationSeparator" w:id="0">
    <w:p w14:paraId="0386CCBB" w14:textId="77777777" w:rsidR="00D61993" w:rsidRDefault="00D61993" w:rsidP="009A7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8FCCB" w14:textId="77777777" w:rsidR="00D42EBB" w:rsidRPr="009221F1" w:rsidRDefault="00FE52EE" w:rsidP="00A2396D">
    <w:pPr>
      <w:pStyle w:val="ab"/>
      <w:framePr w:wrap="around" w:vAnchor="text" w:hAnchor="margin" w:xAlign="right" w:y="1"/>
      <w:rPr>
        <w:rStyle w:val="aff0"/>
        <w:sz w:val="20"/>
        <w:szCs w:val="20"/>
      </w:rPr>
    </w:pPr>
    <w:r w:rsidRPr="009221F1">
      <w:rPr>
        <w:rStyle w:val="aff0"/>
        <w:sz w:val="20"/>
        <w:szCs w:val="20"/>
      </w:rPr>
      <w:fldChar w:fldCharType="begin"/>
    </w:r>
    <w:r w:rsidRPr="009221F1">
      <w:rPr>
        <w:rStyle w:val="aff0"/>
        <w:sz w:val="20"/>
        <w:szCs w:val="20"/>
      </w:rPr>
      <w:instrText xml:space="preserve">PAGE  </w:instrText>
    </w:r>
    <w:r w:rsidRPr="009221F1">
      <w:rPr>
        <w:rStyle w:val="aff0"/>
        <w:sz w:val="20"/>
        <w:szCs w:val="20"/>
      </w:rPr>
      <w:fldChar w:fldCharType="end"/>
    </w:r>
  </w:p>
  <w:p w14:paraId="6A96E49D" w14:textId="77777777" w:rsidR="00D42EBB" w:rsidRPr="009221F1" w:rsidRDefault="002422EB" w:rsidP="00BA7636">
    <w:pPr>
      <w:pStyle w:val="ab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1E9E1" w14:textId="77777777" w:rsidR="00D42EBB" w:rsidRPr="009221F1" w:rsidRDefault="002422EB" w:rsidP="00BA7636">
    <w:pPr>
      <w:pStyle w:val="ab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C5BEB" w14:textId="77777777" w:rsidR="00D61993" w:rsidRDefault="00D61993" w:rsidP="009A7DEB">
      <w:pPr>
        <w:spacing w:after="0" w:line="240" w:lineRule="auto"/>
      </w:pPr>
      <w:r>
        <w:separator/>
      </w:r>
    </w:p>
  </w:footnote>
  <w:footnote w:type="continuationSeparator" w:id="0">
    <w:p w14:paraId="0264568A" w14:textId="77777777" w:rsidR="00D61993" w:rsidRDefault="00D61993" w:rsidP="009A7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8FF21" w14:textId="50663955" w:rsidR="00171C19" w:rsidRDefault="00FE52E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36227">
      <w:rPr>
        <w:noProof/>
      </w:rPr>
      <w:t>20</w:t>
    </w:r>
    <w:r>
      <w:fldChar w:fldCharType="end"/>
    </w:r>
  </w:p>
  <w:p w14:paraId="63A08BF9" w14:textId="77777777" w:rsidR="00171C19" w:rsidRDefault="002422E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16A1F"/>
    <w:multiLevelType w:val="hybridMultilevel"/>
    <w:tmpl w:val="E828DF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85335"/>
    <w:multiLevelType w:val="multilevel"/>
    <w:tmpl w:val="181A1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9594" w:hanging="123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31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0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0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2FD4078E"/>
    <w:multiLevelType w:val="multilevel"/>
    <w:tmpl w:val="07882DC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7717F40"/>
    <w:multiLevelType w:val="hybridMultilevel"/>
    <w:tmpl w:val="B6D49986"/>
    <w:lvl w:ilvl="0" w:tplc="D9041400">
      <w:start w:val="8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65B2AEB"/>
    <w:multiLevelType w:val="hybridMultilevel"/>
    <w:tmpl w:val="0CF8CCB2"/>
    <w:lvl w:ilvl="0" w:tplc="EDF8EEB4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EF135AB"/>
    <w:multiLevelType w:val="hybridMultilevel"/>
    <w:tmpl w:val="06FAEEAC"/>
    <w:lvl w:ilvl="0" w:tplc="EB2C76A8">
      <w:start w:val="1"/>
      <w:numFmt w:val="decimal"/>
      <w:lvlText w:val="%1)"/>
      <w:lvlJc w:val="left"/>
      <w:pPr>
        <w:ind w:left="1211" w:hanging="360"/>
      </w:pPr>
      <w:rPr>
        <w:rFonts w:ascii="Times New Roman" w:eastAsiaTheme="minorEastAsia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909654942">
    <w:abstractNumId w:val="1"/>
  </w:num>
  <w:num w:numId="2" w16cid:durableId="7684577">
    <w:abstractNumId w:val="5"/>
  </w:num>
  <w:num w:numId="3" w16cid:durableId="2005277515">
    <w:abstractNumId w:val="0"/>
  </w:num>
  <w:num w:numId="4" w16cid:durableId="1631088395">
    <w:abstractNumId w:val="3"/>
  </w:num>
  <w:num w:numId="5" w16cid:durableId="1007825956">
    <w:abstractNumId w:val="4"/>
  </w:num>
  <w:num w:numId="6" w16cid:durableId="12079074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91207551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F57"/>
    <w:rsid w:val="0000379C"/>
    <w:rsid w:val="00006379"/>
    <w:rsid w:val="0001245E"/>
    <w:rsid w:val="00016D24"/>
    <w:rsid w:val="00021107"/>
    <w:rsid w:val="0002269F"/>
    <w:rsid w:val="000239E5"/>
    <w:rsid w:val="000405F1"/>
    <w:rsid w:val="0004729B"/>
    <w:rsid w:val="0004761B"/>
    <w:rsid w:val="0005034B"/>
    <w:rsid w:val="00052F64"/>
    <w:rsid w:val="00080E1B"/>
    <w:rsid w:val="0009364D"/>
    <w:rsid w:val="000A647D"/>
    <w:rsid w:val="000A7BC9"/>
    <w:rsid w:val="000B2914"/>
    <w:rsid w:val="000B3855"/>
    <w:rsid w:val="000C6F9E"/>
    <w:rsid w:val="000E28C4"/>
    <w:rsid w:val="000E3B20"/>
    <w:rsid w:val="00100E35"/>
    <w:rsid w:val="00100F6A"/>
    <w:rsid w:val="0010429C"/>
    <w:rsid w:val="00112CB3"/>
    <w:rsid w:val="00125D31"/>
    <w:rsid w:val="00140AF8"/>
    <w:rsid w:val="001412E1"/>
    <w:rsid w:val="001604B5"/>
    <w:rsid w:val="00162E58"/>
    <w:rsid w:val="001718D8"/>
    <w:rsid w:val="001750D9"/>
    <w:rsid w:val="001873F4"/>
    <w:rsid w:val="001A48B8"/>
    <w:rsid w:val="001A4FF2"/>
    <w:rsid w:val="001C1419"/>
    <w:rsid w:val="001C5D60"/>
    <w:rsid w:val="001C6B87"/>
    <w:rsid w:val="001D7AF8"/>
    <w:rsid w:val="001E2011"/>
    <w:rsid w:val="001E6130"/>
    <w:rsid w:val="001E78FB"/>
    <w:rsid w:val="001F635E"/>
    <w:rsid w:val="0020078A"/>
    <w:rsid w:val="00211AE7"/>
    <w:rsid w:val="00221D64"/>
    <w:rsid w:val="002222C2"/>
    <w:rsid w:val="00226DC7"/>
    <w:rsid w:val="002414CD"/>
    <w:rsid w:val="002422EB"/>
    <w:rsid w:val="0024241C"/>
    <w:rsid w:val="002425E3"/>
    <w:rsid w:val="00251ED2"/>
    <w:rsid w:val="00255DE0"/>
    <w:rsid w:val="002602DF"/>
    <w:rsid w:val="00261F36"/>
    <w:rsid w:val="002647A4"/>
    <w:rsid w:val="002767EA"/>
    <w:rsid w:val="002773F1"/>
    <w:rsid w:val="00290B7D"/>
    <w:rsid w:val="002A0B1A"/>
    <w:rsid w:val="002A4362"/>
    <w:rsid w:val="002A483F"/>
    <w:rsid w:val="002B2A0B"/>
    <w:rsid w:val="002B3323"/>
    <w:rsid w:val="002C1A25"/>
    <w:rsid w:val="002C3D0B"/>
    <w:rsid w:val="002C6C6E"/>
    <w:rsid w:val="002C7AC4"/>
    <w:rsid w:val="002D1DE3"/>
    <w:rsid w:val="002E34D2"/>
    <w:rsid w:val="002F4B00"/>
    <w:rsid w:val="003018AF"/>
    <w:rsid w:val="003027F7"/>
    <w:rsid w:val="00303EE2"/>
    <w:rsid w:val="00305254"/>
    <w:rsid w:val="00306AA8"/>
    <w:rsid w:val="00307796"/>
    <w:rsid w:val="003107A3"/>
    <w:rsid w:val="00321020"/>
    <w:rsid w:val="0033222F"/>
    <w:rsid w:val="00334719"/>
    <w:rsid w:val="00334B2F"/>
    <w:rsid w:val="00334E2C"/>
    <w:rsid w:val="00366D08"/>
    <w:rsid w:val="00374162"/>
    <w:rsid w:val="00380D55"/>
    <w:rsid w:val="00380FCE"/>
    <w:rsid w:val="0038227F"/>
    <w:rsid w:val="00386939"/>
    <w:rsid w:val="00386D42"/>
    <w:rsid w:val="003905EB"/>
    <w:rsid w:val="0039091F"/>
    <w:rsid w:val="00396BC3"/>
    <w:rsid w:val="00396D28"/>
    <w:rsid w:val="00396FA4"/>
    <w:rsid w:val="003A1FA6"/>
    <w:rsid w:val="003B7712"/>
    <w:rsid w:val="003C7DF6"/>
    <w:rsid w:val="003E06CE"/>
    <w:rsid w:val="003E4059"/>
    <w:rsid w:val="003F5591"/>
    <w:rsid w:val="003F700A"/>
    <w:rsid w:val="0040680B"/>
    <w:rsid w:val="00414BE2"/>
    <w:rsid w:val="004235B8"/>
    <w:rsid w:val="00427069"/>
    <w:rsid w:val="004519ED"/>
    <w:rsid w:val="00464BB9"/>
    <w:rsid w:val="004669A3"/>
    <w:rsid w:val="004718D4"/>
    <w:rsid w:val="00474BF8"/>
    <w:rsid w:val="004814D6"/>
    <w:rsid w:val="0048402B"/>
    <w:rsid w:val="0048662E"/>
    <w:rsid w:val="004917DF"/>
    <w:rsid w:val="00493AD3"/>
    <w:rsid w:val="00497A19"/>
    <w:rsid w:val="004A2700"/>
    <w:rsid w:val="004A2E23"/>
    <w:rsid w:val="004C3274"/>
    <w:rsid w:val="004C52ED"/>
    <w:rsid w:val="004D4BFD"/>
    <w:rsid w:val="004D7231"/>
    <w:rsid w:val="004E22C6"/>
    <w:rsid w:val="004F314A"/>
    <w:rsid w:val="004F3F67"/>
    <w:rsid w:val="00503C5B"/>
    <w:rsid w:val="00505340"/>
    <w:rsid w:val="005108AA"/>
    <w:rsid w:val="005151CC"/>
    <w:rsid w:val="00516532"/>
    <w:rsid w:val="00521F7F"/>
    <w:rsid w:val="00530F9C"/>
    <w:rsid w:val="0055274B"/>
    <w:rsid w:val="005608F0"/>
    <w:rsid w:val="00565466"/>
    <w:rsid w:val="00565EF0"/>
    <w:rsid w:val="00566A8E"/>
    <w:rsid w:val="005700B6"/>
    <w:rsid w:val="0057188C"/>
    <w:rsid w:val="00573CD9"/>
    <w:rsid w:val="00583ACE"/>
    <w:rsid w:val="00592E33"/>
    <w:rsid w:val="005974AC"/>
    <w:rsid w:val="005A6710"/>
    <w:rsid w:val="005B7CDB"/>
    <w:rsid w:val="005B7EFB"/>
    <w:rsid w:val="005C5B31"/>
    <w:rsid w:val="005C697E"/>
    <w:rsid w:val="005D13A6"/>
    <w:rsid w:val="005D3B81"/>
    <w:rsid w:val="005F4E75"/>
    <w:rsid w:val="005F521B"/>
    <w:rsid w:val="00600282"/>
    <w:rsid w:val="0060633D"/>
    <w:rsid w:val="00620BEC"/>
    <w:rsid w:val="00622D14"/>
    <w:rsid w:val="006265C2"/>
    <w:rsid w:val="00627F23"/>
    <w:rsid w:val="00630C64"/>
    <w:rsid w:val="00637E40"/>
    <w:rsid w:val="0064450F"/>
    <w:rsid w:val="0065082D"/>
    <w:rsid w:val="00652CCC"/>
    <w:rsid w:val="00653339"/>
    <w:rsid w:val="0065603A"/>
    <w:rsid w:val="00657E54"/>
    <w:rsid w:val="0066790B"/>
    <w:rsid w:val="00676EFF"/>
    <w:rsid w:val="00687258"/>
    <w:rsid w:val="00695405"/>
    <w:rsid w:val="00696F69"/>
    <w:rsid w:val="006977E3"/>
    <w:rsid w:val="006B0197"/>
    <w:rsid w:val="006B0339"/>
    <w:rsid w:val="006C038A"/>
    <w:rsid w:val="006C4830"/>
    <w:rsid w:val="006C67EE"/>
    <w:rsid w:val="006D5823"/>
    <w:rsid w:val="006E1FA1"/>
    <w:rsid w:val="006F0352"/>
    <w:rsid w:val="006F4FF5"/>
    <w:rsid w:val="00701B2A"/>
    <w:rsid w:val="00706381"/>
    <w:rsid w:val="007101BC"/>
    <w:rsid w:val="00710477"/>
    <w:rsid w:val="00712507"/>
    <w:rsid w:val="00721192"/>
    <w:rsid w:val="007345C5"/>
    <w:rsid w:val="00742E3B"/>
    <w:rsid w:val="00756544"/>
    <w:rsid w:val="007605D9"/>
    <w:rsid w:val="00762466"/>
    <w:rsid w:val="007741E1"/>
    <w:rsid w:val="00777A28"/>
    <w:rsid w:val="00796A7E"/>
    <w:rsid w:val="007A0994"/>
    <w:rsid w:val="007A20EA"/>
    <w:rsid w:val="007C1133"/>
    <w:rsid w:val="007C7A82"/>
    <w:rsid w:val="007D2291"/>
    <w:rsid w:val="007D6ECE"/>
    <w:rsid w:val="007E4311"/>
    <w:rsid w:val="007E71E2"/>
    <w:rsid w:val="007F5454"/>
    <w:rsid w:val="00800042"/>
    <w:rsid w:val="00803C00"/>
    <w:rsid w:val="00811680"/>
    <w:rsid w:val="00811979"/>
    <w:rsid w:val="00812CEC"/>
    <w:rsid w:val="008220FE"/>
    <w:rsid w:val="00836EC1"/>
    <w:rsid w:val="008510F8"/>
    <w:rsid w:val="008549E3"/>
    <w:rsid w:val="00862197"/>
    <w:rsid w:val="008638A9"/>
    <w:rsid w:val="00863F52"/>
    <w:rsid w:val="00874A0F"/>
    <w:rsid w:val="008878D9"/>
    <w:rsid w:val="008956BA"/>
    <w:rsid w:val="00897BCB"/>
    <w:rsid w:val="008A3347"/>
    <w:rsid w:val="008B503F"/>
    <w:rsid w:val="008C6A3D"/>
    <w:rsid w:val="008D1C47"/>
    <w:rsid w:val="008D4AB6"/>
    <w:rsid w:val="008D76B0"/>
    <w:rsid w:val="008D7C76"/>
    <w:rsid w:val="008E470E"/>
    <w:rsid w:val="008F0992"/>
    <w:rsid w:val="008F2512"/>
    <w:rsid w:val="008F29B5"/>
    <w:rsid w:val="008F7FD4"/>
    <w:rsid w:val="00902BF1"/>
    <w:rsid w:val="009058B8"/>
    <w:rsid w:val="00907680"/>
    <w:rsid w:val="009124FD"/>
    <w:rsid w:val="009132FA"/>
    <w:rsid w:val="00926DF2"/>
    <w:rsid w:val="00944E7D"/>
    <w:rsid w:val="00945BA6"/>
    <w:rsid w:val="00954695"/>
    <w:rsid w:val="00962A79"/>
    <w:rsid w:val="00963126"/>
    <w:rsid w:val="009710D8"/>
    <w:rsid w:val="00971210"/>
    <w:rsid w:val="00971876"/>
    <w:rsid w:val="00975CC3"/>
    <w:rsid w:val="00983950"/>
    <w:rsid w:val="00985609"/>
    <w:rsid w:val="00987D4F"/>
    <w:rsid w:val="00997789"/>
    <w:rsid w:val="009A3970"/>
    <w:rsid w:val="009A3F9E"/>
    <w:rsid w:val="009A6BCC"/>
    <w:rsid w:val="009A76BC"/>
    <w:rsid w:val="009A7DEB"/>
    <w:rsid w:val="009B0CD7"/>
    <w:rsid w:val="009B305E"/>
    <w:rsid w:val="009B4BBA"/>
    <w:rsid w:val="009C1C6D"/>
    <w:rsid w:val="009D101D"/>
    <w:rsid w:val="009E0CF2"/>
    <w:rsid w:val="009E3E3B"/>
    <w:rsid w:val="009E4E65"/>
    <w:rsid w:val="009F38F3"/>
    <w:rsid w:val="009F3B79"/>
    <w:rsid w:val="009F58E6"/>
    <w:rsid w:val="009F67C8"/>
    <w:rsid w:val="009F7882"/>
    <w:rsid w:val="009F7BFA"/>
    <w:rsid w:val="00A00719"/>
    <w:rsid w:val="00A00D30"/>
    <w:rsid w:val="00A02AB2"/>
    <w:rsid w:val="00A03694"/>
    <w:rsid w:val="00A07F6C"/>
    <w:rsid w:val="00A170BB"/>
    <w:rsid w:val="00A17B03"/>
    <w:rsid w:val="00A22420"/>
    <w:rsid w:val="00A24C66"/>
    <w:rsid w:val="00A255AB"/>
    <w:rsid w:val="00A27003"/>
    <w:rsid w:val="00A35C84"/>
    <w:rsid w:val="00A36227"/>
    <w:rsid w:val="00A53649"/>
    <w:rsid w:val="00A54AF5"/>
    <w:rsid w:val="00A57025"/>
    <w:rsid w:val="00A62094"/>
    <w:rsid w:val="00A63613"/>
    <w:rsid w:val="00A7697A"/>
    <w:rsid w:val="00A90D67"/>
    <w:rsid w:val="00A93A20"/>
    <w:rsid w:val="00A9745B"/>
    <w:rsid w:val="00AB4250"/>
    <w:rsid w:val="00AB7812"/>
    <w:rsid w:val="00AC2756"/>
    <w:rsid w:val="00AC707E"/>
    <w:rsid w:val="00AD719A"/>
    <w:rsid w:val="00AE316F"/>
    <w:rsid w:val="00AF0802"/>
    <w:rsid w:val="00AF4434"/>
    <w:rsid w:val="00AF49DB"/>
    <w:rsid w:val="00B1018B"/>
    <w:rsid w:val="00B22959"/>
    <w:rsid w:val="00B24B7A"/>
    <w:rsid w:val="00B27FEA"/>
    <w:rsid w:val="00B31C15"/>
    <w:rsid w:val="00B36218"/>
    <w:rsid w:val="00B538EF"/>
    <w:rsid w:val="00B679BC"/>
    <w:rsid w:val="00B723D6"/>
    <w:rsid w:val="00B74080"/>
    <w:rsid w:val="00B77AAA"/>
    <w:rsid w:val="00BA7FE7"/>
    <w:rsid w:val="00BB6A17"/>
    <w:rsid w:val="00BC797B"/>
    <w:rsid w:val="00BD1E19"/>
    <w:rsid w:val="00BD244D"/>
    <w:rsid w:val="00BD3924"/>
    <w:rsid w:val="00BD776A"/>
    <w:rsid w:val="00BE2105"/>
    <w:rsid w:val="00BE4C9B"/>
    <w:rsid w:val="00BE4E91"/>
    <w:rsid w:val="00BE6F70"/>
    <w:rsid w:val="00BF2CE2"/>
    <w:rsid w:val="00BF2CF2"/>
    <w:rsid w:val="00C11127"/>
    <w:rsid w:val="00C11437"/>
    <w:rsid w:val="00C129C2"/>
    <w:rsid w:val="00C3520E"/>
    <w:rsid w:val="00C36BB3"/>
    <w:rsid w:val="00C43EF7"/>
    <w:rsid w:val="00C52254"/>
    <w:rsid w:val="00C54409"/>
    <w:rsid w:val="00C5784A"/>
    <w:rsid w:val="00C62868"/>
    <w:rsid w:val="00C702AA"/>
    <w:rsid w:val="00C7130D"/>
    <w:rsid w:val="00C75B8D"/>
    <w:rsid w:val="00C77871"/>
    <w:rsid w:val="00C857DD"/>
    <w:rsid w:val="00C86473"/>
    <w:rsid w:val="00C8745A"/>
    <w:rsid w:val="00CA1491"/>
    <w:rsid w:val="00CA2982"/>
    <w:rsid w:val="00CA47D1"/>
    <w:rsid w:val="00CA4F81"/>
    <w:rsid w:val="00CB1C16"/>
    <w:rsid w:val="00CB3E04"/>
    <w:rsid w:val="00CC33C7"/>
    <w:rsid w:val="00CC5228"/>
    <w:rsid w:val="00CE3E5C"/>
    <w:rsid w:val="00CE54A0"/>
    <w:rsid w:val="00D02ACF"/>
    <w:rsid w:val="00D05A8C"/>
    <w:rsid w:val="00D232E5"/>
    <w:rsid w:val="00D27A91"/>
    <w:rsid w:val="00D43267"/>
    <w:rsid w:val="00D46A37"/>
    <w:rsid w:val="00D5076B"/>
    <w:rsid w:val="00D56646"/>
    <w:rsid w:val="00D61993"/>
    <w:rsid w:val="00D64848"/>
    <w:rsid w:val="00D67C92"/>
    <w:rsid w:val="00D75AF9"/>
    <w:rsid w:val="00D827F8"/>
    <w:rsid w:val="00D82F57"/>
    <w:rsid w:val="00D84097"/>
    <w:rsid w:val="00D85991"/>
    <w:rsid w:val="00D932C5"/>
    <w:rsid w:val="00D93F2F"/>
    <w:rsid w:val="00D95192"/>
    <w:rsid w:val="00DA3F0E"/>
    <w:rsid w:val="00DA4F19"/>
    <w:rsid w:val="00DB36E7"/>
    <w:rsid w:val="00DB79A0"/>
    <w:rsid w:val="00DC33EF"/>
    <w:rsid w:val="00DC4DA5"/>
    <w:rsid w:val="00DC51F4"/>
    <w:rsid w:val="00DD17C3"/>
    <w:rsid w:val="00DD37D9"/>
    <w:rsid w:val="00DD55CE"/>
    <w:rsid w:val="00DD701A"/>
    <w:rsid w:val="00DE209A"/>
    <w:rsid w:val="00DE3C1B"/>
    <w:rsid w:val="00DF2892"/>
    <w:rsid w:val="00DF2B43"/>
    <w:rsid w:val="00DF7862"/>
    <w:rsid w:val="00E21E25"/>
    <w:rsid w:val="00E24962"/>
    <w:rsid w:val="00E2646A"/>
    <w:rsid w:val="00E27850"/>
    <w:rsid w:val="00E53BFE"/>
    <w:rsid w:val="00E61237"/>
    <w:rsid w:val="00E650CE"/>
    <w:rsid w:val="00E76B4F"/>
    <w:rsid w:val="00E8565E"/>
    <w:rsid w:val="00E869CD"/>
    <w:rsid w:val="00E930AB"/>
    <w:rsid w:val="00E96FD8"/>
    <w:rsid w:val="00E97673"/>
    <w:rsid w:val="00EC0992"/>
    <w:rsid w:val="00EC16B6"/>
    <w:rsid w:val="00ED03BF"/>
    <w:rsid w:val="00ED3A30"/>
    <w:rsid w:val="00EE7552"/>
    <w:rsid w:val="00EE778D"/>
    <w:rsid w:val="00EF7352"/>
    <w:rsid w:val="00F146A2"/>
    <w:rsid w:val="00F1645C"/>
    <w:rsid w:val="00F31596"/>
    <w:rsid w:val="00F34DAD"/>
    <w:rsid w:val="00F444F2"/>
    <w:rsid w:val="00F527AB"/>
    <w:rsid w:val="00F54992"/>
    <w:rsid w:val="00F636A5"/>
    <w:rsid w:val="00F65746"/>
    <w:rsid w:val="00F66164"/>
    <w:rsid w:val="00F66815"/>
    <w:rsid w:val="00F74786"/>
    <w:rsid w:val="00F76FB9"/>
    <w:rsid w:val="00F84ECB"/>
    <w:rsid w:val="00F85832"/>
    <w:rsid w:val="00F86C0C"/>
    <w:rsid w:val="00F91D54"/>
    <w:rsid w:val="00F97DDD"/>
    <w:rsid w:val="00FA124C"/>
    <w:rsid w:val="00FA3308"/>
    <w:rsid w:val="00FB0C83"/>
    <w:rsid w:val="00FB723F"/>
    <w:rsid w:val="00FC6691"/>
    <w:rsid w:val="00FC7CA9"/>
    <w:rsid w:val="00FD1ACA"/>
    <w:rsid w:val="00FD62EC"/>
    <w:rsid w:val="00FD7765"/>
    <w:rsid w:val="00FE52EE"/>
    <w:rsid w:val="00FF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A50A49F"/>
  <w15:docId w15:val="{0F7FEDB4-20C6-48DA-8DD2-B47AAD14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1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D14"/>
    <w:pPr>
      <w:ind w:left="720"/>
      <w:contextualSpacing/>
    </w:pPr>
  </w:style>
  <w:style w:type="character" w:styleId="a4">
    <w:name w:val="Hyperlink"/>
    <w:uiPriority w:val="99"/>
    <w:unhideWhenUsed/>
    <w:rsid w:val="00622D14"/>
    <w:rPr>
      <w:color w:val="0000FF"/>
      <w:u w:val="single"/>
    </w:rPr>
  </w:style>
  <w:style w:type="table" w:styleId="a5">
    <w:name w:val="Table Grid"/>
    <w:basedOn w:val="a1"/>
    <w:uiPriority w:val="59"/>
    <w:rsid w:val="009A7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A7DE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9A7DEB"/>
    <w:rPr>
      <w:rFonts w:ascii="Calibri" w:eastAsia="Times New Roman" w:hAnsi="Calibri" w:cs="Times New Roman"/>
      <w:lang w:eastAsia="ru-RU"/>
    </w:rPr>
  </w:style>
  <w:style w:type="paragraph" w:styleId="a8">
    <w:name w:val="footnote text"/>
    <w:basedOn w:val="a"/>
    <w:link w:val="a9"/>
    <w:uiPriority w:val="99"/>
    <w:unhideWhenUsed/>
    <w:rsid w:val="009A7DEB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9A7DEB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9A7DEB"/>
    <w:rPr>
      <w:vertAlign w:val="superscript"/>
    </w:rPr>
  </w:style>
  <w:style w:type="paragraph" w:styleId="ab">
    <w:name w:val="footer"/>
    <w:basedOn w:val="a"/>
    <w:link w:val="ac"/>
    <w:unhideWhenUsed/>
    <w:rsid w:val="00260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602DF"/>
  </w:style>
  <w:style w:type="paragraph" w:styleId="ad">
    <w:name w:val="Balloon Text"/>
    <w:basedOn w:val="a"/>
    <w:link w:val="ae"/>
    <w:uiPriority w:val="99"/>
    <w:semiHidden/>
    <w:unhideWhenUsed/>
    <w:rsid w:val="00CA4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A47D1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AF49DB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AF49D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AF49DB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F49D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F49DB"/>
    <w:rPr>
      <w:b/>
      <w:bCs/>
      <w:sz w:val="20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B31C15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B31C15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B31C15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1E6130"/>
  </w:style>
  <w:style w:type="paragraph" w:styleId="af7">
    <w:name w:val="Title"/>
    <w:basedOn w:val="a"/>
    <w:link w:val="af8"/>
    <w:qFormat/>
    <w:rsid w:val="001E6130"/>
    <w:pPr>
      <w:spacing w:after="0" w:line="240" w:lineRule="exact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f8">
    <w:name w:val="Заголовок Знак"/>
    <w:basedOn w:val="a0"/>
    <w:link w:val="af7"/>
    <w:rsid w:val="001E6130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1E61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Body Text"/>
    <w:basedOn w:val="a"/>
    <w:link w:val="afa"/>
    <w:semiHidden/>
    <w:unhideWhenUsed/>
    <w:rsid w:val="001E6130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fa">
    <w:name w:val="Основной текст Знак"/>
    <w:basedOn w:val="a0"/>
    <w:link w:val="af9"/>
    <w:semiHidden/>
    <w:rsid w:val="001E6130"/>
    <w:rPr>
      <w:rFonts w:ascii="Calibri" w:eastAsia="Calibri" w:hAnsi="Calibri" w:cs="Calibri"/>
      <w:lang w:eastAsia="ar-SA"/>
    </w:rPr>
  </w:style>
  <w:style w:type="paragraph" w:styleId="afb">
    <w:name w:val="Body Text Indent"/>
    <w:basedOn w:val="a"/>
    <w:link w:val="afc"/>
    <w:uiPriority w:val="99"/>
    <w:semiHidden/>
    <w:unhideWhenUsed/>
    <w:rsid w:val="001E6130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1E6130"/>
    <w:rPr>
      <w:rFonts w:ascii="Calibri" w:eastAsia="Times New Roman" w:hAnsi="Calibri" w:cs="Times New Roman"/>
      <w:lang w:eastAsia="ru-RU"/>
    </w:rPr>
  </w:style>
  <w:style w:type="paragraph" w:styleId="afd">
    <w:name w:val="Revision"/>
    <w:hidden/>
    <w:uiPriority w:val="99"/>
    <w:semiHidden/>
    <w:rsid w:val="001E613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e">
    <w:name w:val="Основной текст_"/>
    <w:basedOn w:val="a0"/>
    <w:link w:val="2"/>
    <w:rsid w:val="00F5499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5pt">
    <w:name w:val="Основной текст + 10;5 pt"/>
    <w:basedOn w:val="afe"/>
    <w:rsid w:val="00F5499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fe"/>
    <w:rsid w:val="00F54992"/>
    <w:pPr>
      <w:widowControl w:val="0"/>
      <w:shd w:val="clear" w:color="auto" w:fill="FFFFFF"/>
      <w:spacing w:after="240" w:line="317" w:lineRule="exact"/>
      <w:ind w:hanging="420"/>
      <w:jc w:val="right"/>
    </w:pPr>
    <w:rPr>
      <w:rFonts w:ascii="Times New Roman" w:eastAsia="Times New Roman" w:hAnsi="Times New Roman" w:cs="Times New Roman"/>
    </w:rPr>
  </w:style>
  <w:style w:type="character" w:styleId="aff">
    <w:name w:val="FollowedHyperlink"/>
    <w:basedOn w:val="a0"/>
    <w:uiPriority w:val="99"/>
    <w:semiHidden/>
    <w:unhideWhenUsed/>
    <w:rsid w:val="00CA4F81"/>
    <w:rPr>
      <w:color w:val="800080" w:themeColor="followed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C4DA5"/>
    <w:rPr>
      <w:color w:val="605E5C"/>
      <w:shd w:val="clear" w:color="auto" w:fill="E1DFDD"/>
    </w:rPr>
  </w:style>
  <w:style w:type="numbering" w:customStyle="1" w:styleId="20">
    <w:name w:val="Нет списка2"/>
    <w:next w:val="a2"/>
    <w:uiPriority w:val="99"/>
    <w:semiHidden/>
    <w:unhideWhenUsed/>
    <w:rsid w:val="0000379C"/>
  </w:style>
  <w:style w:type="table" w:customStyle="1" w:styleId="11">
    <w:name w:val="Сетка таблицы1"/>
    <w:basedOn w:val="a1"/>
    <w:next w:val="a5"/>
    <w:rsid w:val="00003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page number"/>
    <w:basedOn w:val="a0"/>
    <w:rsid w:val="0000379C"/>
  </w:style>
  <w:style w:type="paragraph" w:customStyle="1" w:styleId="21">
    <w:name w:val="Основной текст 21"/>
    <w:basedOn w:val="a"/>
    <w:rsid w:val="0000379C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1">
    <w:name w:val="Normal1"/>
    <w:rsid w:val="00003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00379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aff1">
    <w:name w:val="Основной текст + Полужирный"/>
    <w:rsid w:val="0000379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2">
    <w:name w:val="Неразрешенное упоминание2"/>
    <w:uiPriority w:val="99"/>
    <w:semiHidden/>
    <w:unhideWhenUsed/>
    <w:rsid w:val="0000379C"/>
    <w:rPr>
      <w:color w:val="605E5C"/>
      <w:shd w:val="clear" w:color="auto" w:fill="E1DFDD"/>
    </w:rPr>
  </w:style>
  <w:style w:type="character" w:customStyle="1" w:styleId="FontStyle17">
    <w:name w:val="Font Style17"/>
    <w:uiPriority w:val="99"/>
    <w:rsid w:val="0000379C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00379C"/>
    <w:pPr>
      <w:widowControl w:val="0"/>
      <w:autoSpaceDE w:val="0"/>
      <w:autoSpaceDN w:val="0"/>
      <w:adjustRightInd w:val="0"/>
      <w:spacing w:after="0" w:line="321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2">
    <w:name w:val="Unresolved Mention"/>
    <w:basedOn w:val="a0"/>
    <w:uiPriority w:val="99"/>
    <w:semiHidden/>
    <w:unhideWhenUsed/>
    <w:rsid w:val="00630C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9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8B5E7-F0DE-48C7-A5A3-31B16549A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3769</Words>
  <Characters>21489</Characters>
  <Application>Microsoft Office Word</Application>
  <DocSecurity>0</DocSecurity>
  <Lines>179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 Александр</dc:creator>
  <cp:lastModifiedBy>Опанасюк Олеся Сергеевна</cp:lastModifiedBy>
  <cp:revision>3</cp:revision>
  <cp:lastPrinted>2022-06-29T07:07:00Z</cp:lastPrinted>
  <dcterms:created xsi:type="dcterms:W3CDTF">2023-02-07T14:12:00Z</dcterms:created>
  <dcterms:modified xsi:type="dcterms:W3CDTF">2023-02-07T14:14:00Z</dcterms:modified>
</cp:coreProperties>
</file>