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6DA7E77" w14:textId="42A02627" w:rsidR="00071B9D" w:rsidRPr="00585D06" w:rsidRDefault="00071B9D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D0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85D0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85D06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585D06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o.ivanova@auction-house.ru</w:t>
        </w:r>
      </w:hyperlink>
      <w:r w:rsidRPr="00585D06">
        <w:rPr>
          <w:rFonts w:ascii="Times New Roman" w:hAnsi="Times New Roman" w:cs="Times New Roman"/>
          <w:sz w:val="24"/>
          <w:szCs w:val="24"/>
        </w:rPr>
        <w:t>)</w:t>
      </w:r>
      <w:r w:rsidRPr="00585D06">
        <w:rPr>
          <w:rFonts w:ascii="Times New Roman" w:hAnsi="Times New Roman" w:cs="Times New Roman"/>
          <w:sz w:val="24"/>
          <w:szCs w:val="24"/>
        </w:rPr>
        <w:t xml:space="preserve">, </w:t>
      </w:r>
      <w:r w:rsidRPr="00585D06">
        <w:rPr>
          <w:rFonts w:ascii="Times New Roman" w:hAnsi="Times New Roman" w:cs="Times New Roman"/>
          <w:sz w:val="24"/>
          <w:szCs w:val="24"/>
        </w:rPr>
        <w:t>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</w:t>
      </w:r>
      <w:r w:rsidRPr="00585D06">
        <w:rPr>
          <w:rFonts w:ascii="Times New Roman" w:hAnsi="Times New Roman" w:cs="Times New Roman"/>
          <w:sz w:val="24"/>
          <w:szCs w:val="24"/>
        </w:rPr>
        <w:t xml:space="preserve">, </w:t>
      </w:r>
      <w:r w:rsidRPr="00585D06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</w:t>
      </w:r>
      <w:r w:rsidRPr="00585D06">
        <w:rPr>
          <w:rFonts w:ascii="Times New Roman" w:hAnsi="Times New Roman" w:cs="Times New Roman"/>
          <w:sz w:val="24"/>
          <w:szCs w:val="24"/>
        </w:rPr>
        <w:t xml:space="preserve">, </w:t>
      </w:r>
      <w:r w:rsidR="000D3BBC" w:rsidRPr="00585D06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0D3BBC" w:rsidRPr="00585D06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0D3BBC" w:rsidRPr="00585D06">
        <w:rPr>
          <w:rFonts w:ascii="Times New Roman" w:hAnsi="Times New Roman" w:cs="Times New Roman"/>
          <w:b/>
          <w:bCs/>
          <w:sz w:val="24"/>
          <w:szCs w:val="24"/>
        </w:rPr>
        <w:t xml:space="preserve">изменений </w:t>
      </w:r>
      <w:r w:rsidR="000D3BBC" w:rsidRPr="00585D06">
        <w:rPr>
          <w:rFonts w:ascii="Times New Roman" w:hAnsi="Times New Roman" w:cs="Times New Roman"/>
          <w:sz w:val="24"/>
          <w:szCs w:val="24"/>
        </w:rPr>
        <w:t xml:space="preserve">в сообщение       </w:t>
      </w:r>
      <w:r w:rsidR="00585D06" w:rsidRPr="00585D06">
        <w:rPr>
          <w:rFonts w:ascii="Times New Roman" w:hAnsi="Times New Roman" w:cs="Times New Roman"/>
          <w:sz w:val="24"/>
          <w:szCs w:val="24"/>
        </w:rPr>
        <w:t>№ 2030174119 </w:t>
      </w:r>
      <w:r w:rsidR="000D3BBC" w:rsidRPr="00585D06">
        <w:rPr>
          <w:rFonts w:ascii="Times New Roman" w:hAnsi="Times New Roman" w:cs="Times New Roman"/>
          <w:sz w:val="24"/>
          <w:szCs w:val="24"/>
        </w:rPr>
        <w:t xml:space="preserve">в газете АО «Коммерсантъ» </w:t>
      </w:r>
      <w:r w:rsidR="00585D06" w:rsidRPr="00585D06">
        <w:rPr>
          <w:rFonts w:ascii="Times New Roman" w:hAnsi="Times New Roman" w:cs="Times New Roman"/>
          <w:sz w:val="24"/>
          <w:szCs w:val="24"/>
        </w:rPr>
        <w:t>от 24.12.2022г. №240(7441)</w:t>
      </w:r>
      <w:r w:rsidR="000D3BBC" w:rsidRPr="00585D06">
        <w:rPr>
          <w:rFonts w:ascii="Times New Roman" w:hAnsi="Times New Roman" w:cs="Times New Roman"/>
          <w:sz w:val="24"/>
          <w:szCs w:val="24"/>
        </w:rPr>
        <w:t>. Лот</w:t>
      </w:r>
      <w:r w:rsidRPr="00585D06">
        <w:rPr>
          <w:rFonts w:ascii="Times New Roman" w:hAnsi="Times New Roman" w:cs="Times New Roman"/>
          <w:sz w:val="24"/>
          <w:szCs w:val="24"/>
        </w:rPr>
        <w:t xml:space="preserve"> 1</w:t>
      </w:r>
      <w:r w:rsidR="000D3BBC" w:rsidRPr="00585D06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</w:p>
    <w:p w14:paraId="38DED791" w14:textId="3581E405" w:rsidR="000D3BBC" w:rsidRPr="00585D06" w:rsidRDefault="00071B9D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5D06">
        <w:rPr>
          <w:rFonts w:ascii="Times New Roman" w:hAnsi="Times New Roman" w:cs="Times New Roman"/>
          <w:sz w:val="24"/>
          <w:szCs w:val="24"/>
        </w:rPr>
        <w:t xml:space="preserve">Лот 1- </w:t>
      </w:r>
      <w:r w:rsidRPr="00585D06">
        <w:rPr>
          <w:rFonts w:ascii="Times New Roman" w:hAnsi="Times New Roman" w:cs="Times New Roman"/>
          <w:spacing w:val="3"/>
          <w:sz w:val="24"/>
          <w:szCs w:val="24"/>
        </w:rPr>
        <w:t>Сальникова Наталья Николаевна, ДЗ 05-046/15 от 19.06.2015 года, решение Хамовнического районного суда г. Москвы от 27.03.2017 по делу 2-635/2017, решение Хамовнического районного суда г. Москвы от 18.11.2020 по делу 2-3071/2020, апелляционное определение Московского городского суда от 24.03.2021 по гражданскому делу 33-12170 (3 374 589,08 руб.)</w:t>
      </w:r>
      <w:r w:rsidRPr="00585D06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</w:p>
    <w:p w14:paraId="061F9CB0" w14:textId="16AAF926" w:rsidR="00A0415B" w:rsidRPr="00585D06" w:rsidRDefault="00A0415B" w:rsidP="000D3BBC">
      <w:pPr>
        <w:pStyle w:val="a3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14:paraId="3824D81C" w14:textId="78837193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5A91893" w14:textId="2320A921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370515C7" w14:textId="5921555F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ED514CC" w14:textId="7F8BB68A" w:rsidR="00585D06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F2B5EF3" w14:textId="77777777" w:rsidR="00585D06" w:rsidRPr="00A0415B" w:rsidRDefault="00585D06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585D06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71B9D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85D06"/>
    <w:rsid w:val="005E79DA"/>
    <w:rsid w:val="007A3A1B"/>
    <w:rsid w:val="007E67D7"/>
    <w:rsid w:val="008F69EA"/>
    <w:rsid w:val="00964D49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D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5D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71B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71B9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85D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585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2016-10-26T09:10:00Z</cp:lastPrinted>
  <dcterms:created xsi:type="dcterms:W3CDTF">2016-07-28T13:17:00Z</dcterms:created>
  <dcterms:modified xsi:type="dcterms:W3CDTF">2023-02-10T12:12:00Z</dcterms:modified>
</cp:coreProperties>
</file>