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8473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 __</w:t>
      </w:r>
    </w:p>
    <w:p w14:paraId="19B3D877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238418E9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(ФОРМА)</w:t>
      </w:r>
    </w:p>
    <w:p w14:paraId="1DBC67A8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F25FF8" w14:paraId="7821F359" w14:textId="77777777" w:rsidTr="00CB0E81">
        <w:trPr>
          <w:jc w:val="center"/>
        </w:trPr>
        <w:tc>
          <w:tcPr>
            <w:tcW w:w="4675" w:type="dxa"/>
            <w:hideMark/>
          </w:tcPr>
          <w:p w14:paraId="5FE156AB" w14:textId="77777777" w:rsidR="00F25FF8" w:rsidRDefault="00F25FF8" w:rsidP="00CB0E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62C6D8A1" w14:textId="77777777" w:rsidR="00F25FF8" w:rsidRDefault="00F25FF8" w:rsidP="00CB0E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017171A8" w14:textId="77777777" w:rsidR="00F25FF8" w:rsidRDefault="00F25FF8" w:rsidP="00CB0E8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49819BD0" w14:textId="77777777" w:rsidR="00F25FF8" w:rsidRDefault="00F25FF8" w:rsidP="00F25FF8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bookmarkStart w:id="0" w:name="_Hlk116919172"/>
      <w:r w:rsidRPr="00F973E1">
        <w:rPr>
          <w:rFonts w:ascii="Times New Roman" w:eastAsiaTheme="minorHAnsi" w:hAnsi="Times New Roman"/>
          <w:b/>
          <w:sz w:val="24"/>
          <w:szCs w:val="24"/>
        </w:rPr>
        <w:t>Обществ</w:t>
      </w:r>
      <w:r>
        <w:rPr>
          <w:rFonts w:ascii="Times New Roman" w:eastAsiaTheme="minorHAnsi" w:hAnsi="Times New Roman"/>
          <w:b/>
          <w:sz w:val="24"/>
          <w:szCs w:val="24"/>
        </w:rPr>
        <w:t>о</w:t>
      </w:r>
      <w:r w:rsidRPr="00F973E1">
        <w:rPr>
          <w:rFonts w:ascii="Times New Roman" w:eastAsiaTheme="minorHAnsi" w:hAnsi="Times New Roman"/>
          <w:b/>
          <w:sz w:val="24"/>
          <w:szCs w:val="24"/>
        </w:rPr>
        <w:t xml:space="preserve"> с ограниченной ответственностью «</w:t>
      </w:r>
      <w:r w:rsidRPr="00484AF3">
        <w:rPr>
          <w:rFonts w:ascii="Times New Roman" w:eastAsiaTheme="minorHAnsi" w:hAnsi="Times New Roman"/>
          <w:b/>
          <w:sz w:val="24"/>
          <w:szCs w:val="24"/>
        </w:rPr>
        <w:t>Стройсервис</w:t>
      </w:r>
      <w:r w:rsidRPr="003F61A5">
        <w:rPr>
          <w:rFonts w:ascii="Times New Roman" w:eastAsiaTheme="minorHAnsi" w:hAnsi="Times New Roman"/>
          <w:bCs/>
          <w:sz w:val="24"/>
          <w:szCs w:val="24"/>
        </w:rPr>
        <w:t>-</w:t>
      </w:r>
      <w:r w:rsidRPr="00484AF3">
        <w:rPr>
          <w:rFonts w:ascii="Times New Roman" w:eastAsiaTheme="minorHAnsi" w:hAnsi="Times New Roman"/>
          <w:b/>
          <w:sz w:val="24"/>
          <w:szCs w:val="24"/>
        </w:rPr>
        <w:t>Динара</w:t>
      </w:r>
      <w:r w:rsidRPr="00F973E1">
        <w:rPr>
          <w:rFonts w:ascii="Times New Roman" w:eastAsiaTheme="minorHAnsi" w:hAnsi="Times New Roman"/>
          <w:b/>
          <w:sz w:val="24"/>
          <w:szCs w:val="24"/>
        </w:rPr>
        <w:t xml:space="preserve">» </w:t>
      </w:r>
      <w:r w:rsidRPr="00E1741A">
        <w:rPr>
          <w:rFonts w:ascii="Times New Roman" w:eastAsiaTheme="minorHAnsi" w:hAnsi="Times New Roman"/>
          <w:bCs/>
          <w:sz w:val="24"/>
          <w:szCs w:val="24"/>
        </w:rPr>
        <w:t>(</w:t>
      </w:r>
      <w:r w:rsidRPr="00E1741A">
        <w:rPr>
          <w:rFonts w:ascii="Times New Roman" w:hAnsi="Times New Roman"/>
          <w:sz w:val="24"/>
          <w:szCs w:val="24"/>
          <w:bdr w:val="none" w:sz="0" w:space="0" w:color="auto" w:frame="1"/>
        </w:rPr>
        <w:t>ООО «Стройсервис-Динара»</w:t>
      </w:r>
      <w:r w:rsidRPr="00F973E1">
        <w:rPr>
          <w:rFonts w:ascii="Times New Roman" w:eastAsiaTheme="minorHAnsi" w:hAnsi="Times New Roman"/>
          <w:sz w:val="24"/>
          <w:szCs w:val="24"/>
        </w:rPr>
        <w:t xml:space="preserve"> ИНН </w:t>
      </w:r>
      <w:r w:rsidRPr="003F61A5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0105029624</w:t>
      </w:r>
      <w:r w:rsidRPr="00F973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ОГРН </w:t>
      </w:r>
      <w:r w:rsidRPr="00C0402E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1020100697440</w:t>
      </w:r>
      <w:r w:rsidRPr="00F973E1"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место нахождения: </w:t>
      </w:r>
      <w:r w:rsidRPr="00CA2FE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Республика Адыгея, г. Майкоп, ул. Транспортная, д. 6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именуемое в дальнейшем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конкурсного управляющего </w:t>
      </w:r>
      <w:r w:rsidRPr="00633E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Потокова Зураба Меджидовича </w:t>
      </w:r>
      <w:r w:rsidRPr="00633E40">
        <w:rPr>
          <w:rFonts w:ascii="Times New Roman" w:hAnsi="Times New Roman"/>
          <w:sz w:val="24"/>
          <w:szCs w:val="24"/>
          <w:shd w:val="clear" w:color="auto" w:fill="FFFFFF"/>
        </w:rPr>
        <w:t>(ИНН 010800034083, СНИЛС 077-363-657 99, рег. номер в реестре 4016),</w:t>
      </w:r>
      <w:r w:rsidRPr="00633E4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633E40">
        <w:rPr>
          <w:rFonts w:ascii="Times New Roman" w:hAnsi="Times New Roman"/>
          <w:sz w:val="24"/>
          <w:szCs w:val="24"/>
          <w:shd w:val="clear" w:color="auto" w:fill="FFFFFF"/>
        </w:rPr>
        <w:t>действующего на основании определения  Арбитражного суда Республики Адыгея от 17.12.2020 по делу № А01-2424/2018,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и </w:t>
      </w:r>
    </w:p>
    <w:p w14:paraId="0C4350F5" w14:textId="77777777" w:rsidR="00F25FF8" w:rsidRDefault="00F25FF8" w:rsidP="00F25FF8">
      <w:pPr>
        <w:spacing w:after="0" w:line="240" w:lineRule="auto"/>
        <w:ind w:left="-142" w:firstLine="822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2F34C4">
        <w:rPr>
          <w:rFonts w:ascii="Times New Roman" w:eastAsia="Times New Roman" w:hAnsi="Times New Roman"/>
          <w:noProof/>
          <w:sz w:val="24"/>
          <w:szCs w:val="24"/>
          <w:lang w:eastAsia="ru-RU"/>
        </w:rPr>
        <w:t>ООО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 </w:t>
      </w:r>
      <w:r w:rsidRPr="002F34C4">
        <w:rPr>
          <w:rFonts w:ascii="Times New Roman" w:eastAsia="Times New Roman" w:hAnsi="Times New Roman"/>
          <w:noProof/>
          <w:sz w:val="24"/>
          <w:szCs w:val="24"/>
          <w:lang w:eastAsia="ru-RU"/>
        </w:rPr>
        <w:t>«Стройсервис-Динара»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купли-продажи (далее – «Договор»)  о нижеследующем:</w:t>
      </w:r>
    </w:p>
    <w:p w14:paraId="0D858B0B" w14:textId="77777777" w:rsidR="00F25FF8" w:rsidRDefault="00F25FF8" w:rsidP="00F25FF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733D5C6" w14:textId="77777777" w:rsidR="00F25FF8" w:rsidRDefault="00F25FF8" w:rsidP="00F25FF8">
      <w:pPr>
        <w:widowControl w:val="0"/>
        <w:numPr>
          <w:ilvl w:val="0"/>
          <w:numId w:val="1"/>
        </w:numPr>
        <w:spacing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7A9CF048" w14:textId="77777777" w:rsidR="00F25FF8" w:rsidRDefault="00F25FF8" w:rsidP="00F25FF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транспортное средство (далее по тексту – «Объект», «Имущество», «Транспортное средство»),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1BAF4D0" w14:textId="77777777" w:rsidR="00F25FF8" w:rsidRDefault="00F25FF8" w:rsidP="00F25FF8">
      <w:pPr>
        <w:numPr>
          <w:ilvl w:val="1"/>
          <w:numId w:val="1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Транспортное средство: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2C4EB6BE" w14:textId="77777777" w:rsidR="00F25FF8" w:rsidRDefault="00F25FF8" w:rsidP="00F25FF8">
      <w:p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Транспортного средства___________________</w:t>
      </w:r>
    </w:p>
    <w:p w14:paraId="62C54F25" w14:textId="77777777" w:rsidR="00F25FF8" w:rsidRDefault="00F25FF8" w:rsidP="00F25FF8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467A1A27" w14:textId="77777777" w:rsidR="00F25FF8" w:rsidRDefault="00F25FF8" w:rsidP="00F25FF8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Право собственности на Транспортное средство возникает у Покупателя с момента передачи Продавцом Транспортного средства по акту приема - передачи (далее – Акт).</w:t>
      </w:r>
    </w:p>
    <w:p w14:paraId="554A3098" w14:textId="77777777" w:rsidR="00F25FF8" w:rsidRDefault="00F25FF8" w:rsidP="00F25FF8">
      <w:pPr>
        <w:tabs>
          <w:tab w:val="left" w:pos="0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371CAD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4F53CA13" w14:textId="6FC3B68B" w:rsidR="00F25FF8" w:rsidRDefault="00F25FF8" w:rsidP="00F25FF8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</w:t>
      </w:r>
      <w:r w:rsidR="004D5DD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составляет ___________________рублей (НДС не облагается).</w:t>
      </w:r>
    </w:p>
    <w:p w14:paraId="5C7C21B4" w14:textId="77777777" w:rsidR="00F25FF8" w:rsidRDefault="00F25FF8" w:rsidP="00F25FF8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bookmarkStart w:id="1" w:name="_Hlk76144604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2125D853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 ___ копеек,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1"/>
    <w:p w14:paraId="43E8AB23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специальный банковский счет Должника, указанный в Разделе 8 настоящего Договора.</w:t>
      </w:r>
    </w:p>
    <w:p w14:paraId="4FFA4664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4F6B3AA7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5FB5E7B7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3. ОБЯЗАННОСТИ СТОРОН</w:t>
      </w:r>
    </w:p>
    <w:p w14:paraId="60874985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411C5EB0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Покупателю Транспортное средство и принадлежности, необходимые для его эксплуатации, по Акту в течение ____ дней с момента его полной оплаты в соответствии с п. 2.4 Договора.</w:t>
      </w:r>
    </w:p>
    <w:p w14:paraId="78696AF0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3.1.2. С момента заключения настоящего Договора не совершать никаких сделок, следствием которых может явиться какое-либо обременение права собственности Должника на Объект.</w:t>
      </w:r>
    </w:p>
    <w:p w14:paraId="7F3873B1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33BB4CE8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338220A5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222B34E8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6E996F63" w14:textId="77777777" w:rsidR="00F25FF8" w:rsidRDefault="00F25FF8" w:rsidP="00F25FF8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0F531145" w14:textId="77777777" w:rsidR="00F25FF8" w:rsidRDefault="00F25FF8" w:rsidP="00F25FF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CA318D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4. УСЛОВИЯ И ПОРЯДОК РАСТОРЖЕНИЯ ДОГОВОРА</w:t>
      </w:r>
    </w:p>
    <w:p w14:paraId="67DBAB83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714FB0C2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193CE48F" w14:textId="77777777" w:rsidR="00F25FF8" w:rsidRDefault="00F25FF8" w:rsidP="00F25FF8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501912F2" w14:textId="77777777" w:rsidR="00F25FF8" w:rsidRDefault="00F25FF8" w:rsidP="00F25FF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5. ОТВЕТСТВЕННОСТЬ СТОРОН</w:t>
      </w:r>
    </w:p>
    <w:p w14:paraId="6CF8B550" w14:textId="77777777" w:rsidR="00F25FF8" w:rsidRDefault="00F25FF8" w:rsidP="00F25FF8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C50B161" w14:textId="77777777" w:rsidR="00F25FF8" w:rsidRDefault="00F25FF8" w:rsidP="00F25F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5EB19EB1" w14:textId="77777777" w:rsidR="00F25FF8" w:rsidRDefault="00F25FF8" w:rsidP="00F25F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5F21DEF1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7299F2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ПОРЯДОК РАЗРЕШЕНИЯ СПОРОВ</w:t>
      </w:r>
    </w:p>
    <w:p w14:paraId="14889CF4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57F9ED6B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A16053A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D3565E" w14:textId="77777777" w:rsidR="00F25FF8" w:rsidRDefault="00F25FF8" w:rsidP="00F25FF8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7. ЗАКЛЮЧИТЕЛЬНЫЕ ПОЛОЖЕНИЯ</w:t>
      </w:r>
    </w:p>
    <w:p w14:paraId="2BA514E3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71F1FE7" w14:textId="77777777" w:rsidR="00F25FF8" w:rsidRDefault="00F25FF8" w:rsidP="00F25FF8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комплектности. </w:t>
      </w:r>
    </w:p>
    <w:p w14:paraId="0017E027" w14:textId="77777777" w:rsidR="00F25FF8" w:rsidRDefault="00F25FF8" w:rsidP="00F25FF8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2EFED5C4" w14:textId="77777777" w:rsidR="00F25FF8" w:rsidRDefault="00F25FF8" w:rsidP="00F25FF8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015B9062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0BEA7FD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1D3F6B15" w14:textId="77777777" w:rsidR="00F25FF8" w:rsidRDefault="00F25FF8" w:rsidP="00F25FF8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FBBF43" w14:textId="77777777" w:rsidR="00F25FF8" w:rsidRDefault="00F25FF8" w:rsidP="00F25FF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68E53921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CCD89A2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425D788" w14:textId="77777777" w:rsidR="00F25FF8" w:rsidRDefault="00F25FF8" w:rsidP="00F25FF8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2ACA416B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2C3C6483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23E8C9BD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34900A76" w14:textId="77777777" w:rsidR="00F25FF8" w:rsidRDefault="00F25FF8" w:rsidP="00F25FF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14EE308E" w14:textId="77777777" w:rsidR="00F25FF8" w:rsidRDefault="00F25FF8" w:rsidP="00F25F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C96957" w14:textId="77777777" w:rsidR="00F25FF8" w:rsidRDefault="00F25FF8" w:rsidP="00F25F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DAF976" w14:textId="77777777" w:rsidR="00F25FF8" w:rsidRDefault="00F25FF8" w:rsidP="00F25FF8">
      <w:pPr>
        <w:tabs>
          <w:tab w:val="left" w:pos="567"/>
          <w:tab w:val="left" w:pos="2553"/>
        </w:tabs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A0E8F5" w14:textId="77777777" w:rsidR="00F25FF8" w:rsidRDefault="00F25FF8" w:rsidP="00F25FF8"/>
    <w:p w14:paraId="38159E40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064CD47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23DB6F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8A60578" w14:textId="77777777" w:rsidR="00F25FF8" w:rsidRDefault="00F25FF8" w:rsidP="00F25FF8">
      <w:pPr>
        <w:tabs>
          <w:tab w:val="left" w:pos="567"/>
        </w:tabs>
        <w:spacing w:after="0" w:line="240" w:lineRule="auto"/>
        <w:ind w:right="-5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08BCA43" w14:textId="77777777" w:rsidR="002126F5" w:rsidRDefault="002126F5"/>
    <w:sectPr w:rsidR="0021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 w16cid:durableId="920867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3C"/>
    <w:rsid w:val="002126F5"/>
    <w:rsid w:val="004D5DDF"/>
    <w:rsid w:val="00DA4C3C"/>
    <w:rsid w:val="00F2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EDEF"/>
  <w15:chartTrackingRefBased/>
  <w15:docId w15:val="{7BCB500B-2BD9-4969-9155-76CED480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F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Нестерова Анна Валерьевна</cp:lastModifiedBy>
  <cp:revision>3</cp:revision>
  <dcterms:created xsi:type="dcterms:W3CDTF">2022-12-22T08:35:00Z</dcterms:created>
  <dcterms:modified xsi:type="dcterms:W3CDTF">2023-02-16T09:53:00Z</dcterms:modified>
</cp:coreProperties>
</file>