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10148">
        <w:rPr>
          <w:sz w:val="28"/>
          <w:szCs w:val="28"/>
        </w:rPr>
        <w:t>152567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10148">
        <w:rPr>
          <w:rFonts w:ascii="Times New Roman" w:hAnsi="Times New Roman" w:cs="Times New Roman"/>
          <w:sz w:val="28"/>
          <w:szCs w:val="28"/>
        </w:rPr>
        <w:t>20.02.2023 10:00 - 30.04.2023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0B5DC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0B5DCE" w:rsidRDefault="0091014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B5DCE">
              <w:rPr>
                <w:sz w:val="28"/>
                <w:szCs w:val="28"/>
              </w:rPr>
              <w:t>Касаткин Сергей Анатольевич</w:t>
            </w:r>
            <w:r w:rsidR="00D342DA" w:rsidRPr="000B5DCE">
              <w:rPr>
                <w:sz w:val="28"/>
                <w:szCs w:val="28"/>
              </w:rPr>
              <w:t xml:space="preserve">, </w:t>
            </w:r>
          </w:p>
          <w:p w:rsidR="00D342DA" w:rsidRPr="000B5DCE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B5DCE">
              <w:rPr>
                <w:sz w:val="28"/>
                <w:szCs w:val="28"/>
              </w:rPr>
              <w:t xml:space="preserve">, </w:t>
            </w:r>
            <w:proofErr w:type="gramStart"/>
            <w:r w:rsidRPr="000B5DCE">
              <w:rPr>
                <w:sz w:val="28"/>
                <w:szCs w:val="28"/>
              </w:rPr>
              <w:t>ОГРН ,</w:t>
            </w:r>
            <w:proofErr w:type="gramEnd"/>
            <w:r w:rsidRPr="000B5DCE">
              <w:rPr>
                <w:sz w:val="28"/>
                <w:szCs w:val="28"/>
              </w:rPr>
              <w:t xml:space="preserve"> ИНН </w:t>
            </w:r>
            <w:r w:rsidR="00910148" w:rsidRPr="000B5DCE">
              <w:rPr>
                <w:sz w:val="28"/>
                <w:szCs w:val="28"/>
              </w:rPr>
              <w:t>771000532360</w:t>
            </w:r>
            <w:r w:rsidRPr="000B5DCE">
              <w:rPr>
                <w:sz w:val="28"/>
                <w:szCs w:val="28"/>
              </w:rPr>
              <w:t>.</w:t>
            </w:r>
          </w:p>
          <w:p w:rsidR="00D342DA" w:rsidRPr="000B5DC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B5DC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10148" w:rsidRPr="000B5DCE" w:rsidRDefault="009101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  <w:p w:rsidR="00D342DA" w:rsidRPr="000B5DCE" w:rsidRDefault="009101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0B5DC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B5DCE" w:rsidRDefault="0091014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B5DCE">
              <w:rPr>
                <w:sz w:val="28"/>
                <w:szCs w:val="28"/>
              </w:rPr>
              <w:t>Арбитражный суд города Москвы</w:t>
            </w:r>
            <w:r w:rsidR="00D342DA" w:rsidRPr="000B5DCE">
              <w:rPr>
                <w:sz w:val="28"/>
                <w:szCs w:val="28"/>
              </w:rPr>
              <w:t xml:space="preserve">, дело о банкротстве </w:t>
            </w:r>
            <w:r w:rsidRPr="000B5DCE">
              <w:rPr>
                <w:sz w:val="28"/>
                <w:szCs w:val="28"/>
              </w:rPr>
              <w:t>А40-8933/17-185-11 «Ф»</w:t>
            </w:r>
          </w:p>
        </w:tc>
      </w:tr>
      <w:tr w:rsidR="00D342DA" w:rsidRPr="000B5DC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B5DCE" w:rsidRDefault="009101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19.09.2017</w:t>
            </w:r>
            <w:r w:rsidR="00D342DA"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14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Жилой дом площадью 36,7 кв. м, кадастровый номер  44:10:080101:254 и земельный участок площадью 3050,0 кв. м., кадастровый номер 44:10:080110:131 по адресу Костромская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105.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1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10148">
              <w:rPr>
                <w:sz w:val="28"/>
                <w:szCs w:val="28"/>
              </w:rPr>
              <w:t>20.02.2023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10148">
              <w:rPr>
                <w:sz w:val="28"/>
                <w:szCs w:val="28"/>
              </w:rPr>
              <w:t>30.04.2023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14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B5DC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1014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10148" w:rsidRDefault="009101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B5DCE" w:rsidRDefault="009101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5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для участия в торгах в форме публичного предложения устанавливается в размере 20 (двадцать) % от цены продажи имущества установленной для определенного периода на торгах в форме публичного </w:t>
            </w:r>
            <w:r w:rsidRPr="000B5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предложения. Задаток должен поступить на счет не позднее 23:59 даты окончания соответствующего ценового периода. Суммы внесенных заявителями задатков </w:t>
            </w:r>
            <w:proofErr w:type="spellStart"/>
            <w:r w:rsidRPr="000B5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озвращаются</w:t>
            </w:r>
            <w:proofErr w:type="spellEnd"/>
            <w:r w:rsidRPr="000B5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всем заявителям, за исключением победителя торгов, в течение пяти рабочих дней со дня подписания протокола о результатах проведения </w:t>
            </w:r>
            <w:proofErr w:type="gramStart"/>
            <w:r w:rsidRPr="000B5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0B5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0B5DCE" w:rsidRDefault="0091014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B5DC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Касаткин Сергей Анатольевич, ИНН 771000532360, р/с 40817810250163708700 в Филиале "Центральный" ПАО "</w:t>
            </w:r>
            <w:proofErr w:type="spellStart"/>
            <w:r w:rsidRPr="000B5DC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Совкомбанк</w:t>
            </w:r>
            <w:proofErr w:type="spellEnd"/>
            <w:r w:rsidRPr="000B5DC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 (Бердск), к/с 30101810150040000763, БИК 045004763.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10148" w:rsidRDefault="009101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326 293.50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20.02.2023 в 0:0 (326 293.50 руб.) - 27.02.2023;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27.02.2023 в 0:0 (293 664.15 руб.) - 06.03.2023;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06.03.2023 в 0:0 (261 034.80 руб.) - 13.03.2023;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13.03.2023 в 0:0 (228 405.45 руб.) - 20.03.2023;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20.03.2023 в 0:0 (195 776.10 руб.) - 27.03.2023;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27.03.2023 в 0:0 (163 146.75 руб.) - 03.04.2023;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03.04.2023 в 0:0 (130 517.40 руб.) - 10.04.2023;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10.04.2023 в 0:0 (97 888.05 руб.) - 17.04.2023;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17.04.2023 в 0:0 (65 258.70 руб.) - 24.04.2023;</w:t>
            </w:r>
          </w:p>
          <w:p w:rsidR="00910148" w:rsidRDefault="009101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24.04.2023 в 0:0 (32 629.35 руб.) - 30.04.2023;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B5DCE" w:rsidRDefault="009101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 торгов, предложивший наиболее высокую цену за продаваемое имущество. В случае, если несколько участников торгов представили в установленный срок заявки, содержащие </w:t>
            </w:r>
            <w:r>
              <w:rPr>
                <w:color w:val="auto"/>
                <w:sz w:val="28"/>
                <w:szCs w:val="28"/>
              </w:rPr>
              <w:lastRenderedPageBreak/>
              <w:t>равные предложения о цене имущества, но не ниже начальной цены продажи имущества должника,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1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окончания следующего рабочего дня организатор торгов подписывает протокол о результатах торгов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1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отчуждения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 При отчуждении доли в недвижимом имуществе договор подлежит нотариальному заверению. Услуги нотариуса оплачивает покупатель.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B5DCE" w:rsidRDefault="009101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0B5DC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B5DCE" w:rsidRDefault="00D342DA" w:rsidP="000B5DC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910148"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="00910148"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0148"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199178, Санкт-Петербург, 16-я линия В.О., д. 35, лит. А, кв. 14</w:t>
            </w:r>
            <w:bookmarkStart w:id="0" w:name="_GoBack"/>
            <w:bookmarkEnd w:id="0"/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10148"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1014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910148" w:rsidRPr="000B5DC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91014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910148" w:rsidRPr="000B5DC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91014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B5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lastRenderedPageBreak/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1014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17.02.2023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B5DCE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10148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43119"/>
  <w15:chartTrackingRefBased/>
  <w15:docId w15:val="{E12CB317-26F4-4E20-9D3B-D706177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7639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2023-02-17T11:03:00Z</dcterms:created>
  <dcterms:modified xsi:type="dcterms:W3CDTF">2023-02-17T11:03:00Z</dcterms:modified>
</cp:coreProperties>
</file>