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4" w:rsidRPr="00197D32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«__» __________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EA4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Автоцентр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Благодатной»                              </w:t>
      </w:r>
      <w:r w:rsidRPr="00183B20">
        <w:rPr>
          <w:rFonts w:ascii="Times New Roman" w:hAnsi="Times New Roman" w:cs="Times New Roman"/>
          <w:sz w:val="24"/>
          <w:szCs w:val="24"/>
        </w:rPr>
        <w:t>(ИНН 7810228817; ОГРН 1037821036329; 190000, г.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r w:rsidRPr="00183B20">
        <w:rPr>
          <w:rFonts w:ascii="Times New Roman" w:hAnsi="Times New Roman" w:cs="Times New Roman"/>
          <w:sz w:val="24"/>
          <w:szCs w:val="24"/>
        </w:rPr>
        <w:t>ул. Благодатная, д. 12)</w:t>
      </w:r>
      <w:r w:rsidRPr="00E26EA4">
        <w:rPr>
          <w:rFonts w:ascii="Times New Roman" w:hAnsi="Times New Roman" w:cs="Times New Roman"/>
          <w:sz w:val="24"/>
          <w:szCs w:val="24"/>
        </w:rPr>
        <w:t>, в лице конкурсного управляющего Миннахметова Роберта Рашидовича</w:t>
      </w:r>
      <w:r w:rsidRPr="00E26EA4">
        <w:rPr>
          <w:rFonts w:ascii="Times New Roman" w:hAnsi="Times New Roman" w:cs="Times New Roman"/>
          <w:bCs/>
          <w:sz w:val="24"/>
          <w:szCs w:val="24"/>
        </w:rPr>
        <w:t>,</w:t>
      </w:r>
      <w:r w:rsidRPr="00E26E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Pr="00183B20">
        <w:rPr>
          <w:rFonts w:ascii="Times New Roman" w:hAnsi="Times New Roman" w:cs="Times New Roman"/>
          <w:sz w:val="24"/>
          <w:szCs w:val="24"/>
        </w:rPr>
        <w:t xml:space="preserve">города Санкт-Петербурга и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B20">
        <w:rPr>
          <w:rFonts w:ascii="Times New Roman" w:hAnsi="Times New Roman" w:cs="Times New Roman"/>
          <w:sz w:val="24"/>
          <w:szCs w:val="24"/>
        </w:rPr>
        <w:t xml:space="preserve">18 сентября 2020 г. </w:t>
      </w:r>
      <w:r w:rsidRPr="00E26EA4">
        <w:rPr>
          <w:rFonts w:ascii="Times New Roman" w:hAnsi="Times New Roman" w:cs="Times New Roman"/>
          <w:sz w:val="24"/>
          <w:szCs w:val="24"/>
        </w:rPr>
        <w:t>в рамках дела о не</w:t>
      </w:r>
      <w:r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 </w:t>
      </w:r>
      <w:r w:rsidRPr="00183B20">
        <w:rPr>
          <w:rFonts w:ascii="Times New Roman" w:hAnsi="Times New Roman" w:cs="Times New Roman"/>
          <w:sz w:val="24"/>
          <w:szCs w:val="24"/>
        </w:rPr>
        <w:t>№ А56-69577/2019</w:t>
      </w:r>
      <w:r w:rsidRPr="00E26EA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26EA4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с одной стороны, и ___</w:t>
      </w:r>
    </w:p>
    <w:p w:rsidR="00CD49F4" w:rsidRDefault="00CD49F4" w:rsidP="00CD4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                   </w:t>
      </w:r>
      <w:r>
        <w:rPr>
          <w:b/>
          <w:sz w:val="24"/>
          <w:szCs w:val="24"/>
        </w:rPr>
        <w:t>2 469 749,04 рубль</w:t>
      </w:r>
      <w:r>
        <w:rPr>
          <w:sz w:val="24"/>
          <w:szCs w:val="24"/>
        </w:rPr>
        <w:t xml:space="preserve"> (Два миллиона четыреста шестьдесят девять тысяч семьсот сорок девять рублей четыре копейки) в счет обеспечения оплаты на проводимых 1</w:t>
      </w:r>
      <w:r w:rsidRPr="00CD49F4">
        <w:rPr>
          <w:sz w:val="24"/>
          <w:szCs w:val="24"/>
        </w:rPr>
        <w:t>9</w:t>
      </w:r>
      <w:r>
        <w:rPr>
          <w:sz w:val="24"/>
          <w:szCs w:val="24"/>
        </w:rPr>
        <w:t xml:space="preserve"> апреля 2023 года повторных открытых электронных торгах в форме аукциона с открытой формой представления предложений о цене следующим имуществом:</w:t>
      </w:r>
    </w:p>
    <w:p w:rsidR="00CD49F4" w:rsidRDefault="00CD49F4" w:rsidP="00CD49F4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630"/>
      </w:tblGrid>
      <w:tr w:rsidR="00CD49F4" w:rsidTr="00DF7E6D">
        <w:tc>
          <w:tcPr>
            <w:tcW w:w="576" w:type="dxa"/>
          </w:tcPr>
          <w:p w:rsidR="00CD49F4" w:rsidRDefault="00CD49F4" w:rsidP="00DF7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0" w:type="dxa"/>
          </w:tcPr>
          <w:p w:rsidR="00CD49F4" w:rsidRDefault="00CD49F4" w:rsidP="00DF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CD49F4" w:rsidTr="00DF7E6D">
        <w:trPr>
          <w:trHeight w:val="317"/>
        </w:trPr>
        <w:tc>
          <w:tcPr>
            <w:tcW w:w="576" w:type="dxa"/>
          </w:tcPr>
          <w:p w:rsidR="00CD49F4" w:rsidRDefault="00CD49F4" w:rsidP="00DF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0" w:type="dxa"/>
            <w:vAlign w:val="center"/>
          </w:tcPr>
          <w:p w:rsidR="00CD49F4" w:rsidRDefault="00CD49F4" w:rsidP="00DF7E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  <w:tr w:rsidR="00CD49F4" w:rsidTr="00DF7E6D">
        <w:trPr>
          <w:trHeight w:val="317"/>
        </w:trPr>
        <w:tc>
          <w:tcPr>
            <w:tcW w:w="576" w:type="dxa"/>
          </w:tcPr>
          <w:p w:rsidR="00CD49F4" w:rsidRDefault="00CD49F4" w:rsidP="00DF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CD49F4" w:rsidRDefault="00CD49F4" w:rsidP="00DF7E6D">
            <w:pPr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Земельный участок, для размещения объектов транспорта (под предприятия автосервис</w:t>
            </w:r>
            <w:r>
              <w:rPr>
                <w:sz w:val="24"/>
                <w:szCs w:val="24"/>
              </w:rPr>
              <w:t xml:space="preserve">а), площадь 1 375,00 </w:t>
            </w:r>
            <w:r w:rsidRPr="00183B20">
              <w:rPr>
                <w:sz w:val="24"/>
                <w:szCs w:val="24"/>
              </w:rPr>
              <w:t>кв. м, общая долевая собственность, доля в праве 249/1 375, кадастровый номер: 78:14:0007541:4232, адрес: 190000, г. Санкт-Петербург, улица Благодатная, д. 12, литера А,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</w:tbl>
    <w:p w:rsidR="00CD49F4" w:rsidRDefault="00CD49F4" w:rsidP="00CD49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49F4" w:rsidRDefault="00CD49F4" w:rsidP="00CD49F4">
      <w:pPr>
        <w:shd w:val="clear" w:color="auto" w:fill="FFFFFF"/>
        <w:ind w:firstLine="567"/>
        <w:jc w:val="both"/>
        <w:rPr>
          <w:sz w:val="24"/>
          <w:szCs w:val="24"/>
        </w:rPr>
      </w:pPr>
      <w:r w:rsidRPr="00183B20">
        <w:rPr>
          <w:sz w:val="24"/>
          <w:szCs w:val="24"/>
        </w:rPr>
        <w:t>Имущество, указанное в п. 1-2 обременено залогом в пользу АО «</w:t>
      </w:r>
      <w:proofErr w:type="spellStart"/>
      <w:r w:rsidRPr="00183B20">
        <w:rPr>
          <w:sz w:val="24"/>
          <w:szCs w:val="24"/>
        </w:rPr>
        <w:t>Риетуму</w:t>
      </w:r>
      <w:proofErr w:type="spellEnd"/>
      <w:r w:rsidRPr="00183B20">
        <w:rPr>
          <w:sz w:val="24"/>
          <w:szCs w:val="24"/>
        </w:rPr>
        <w:t xml:space="preserve"> Банка» на основании кредитного договора № 008/2006 от 02 января 2006 г. и договора ипотеки </w:t>
      </w:r>
      <w:r>
        <w:rPr>
          <w:sz w:val="24"/>
          <w:szCs w:val="24"/>
        </w:rPr>
        <w:t xml:space="preserve">                       </w:t>
      </w:r>
      <w:r w:rsidRPr="00183B20">
        <w:rPr>
          <w:sz w:val="24"/>
          <w:szCs w:val="24"/>
        </w:rPr>
        <w:t xml:space="preserve">№ 008-11/2006 от 07 декабря 2016 г., а также кредитного договора № 128/2006 от 21 марта 2006 г. (новая редакция от 10 января 2012 г.) и договора ипотеки № 128-6/2006 от 09 ноября 2006г. </w:t>
      </w:r>
    </w:p>
    <w:p w:rsidR="00CD49F4" w:rsidRDefault="00CD49F4" w:rsidP="00CD49F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 w:rsidRPr="007D0CC2">
        <w:rPr>
          <w:b/>
          <w:bCs/>
          <w:sz w:val="24"/>
          <w:szCs w:val="24"/>
        </w:rPr>
        <w:t>24 697 490,40</w:t>
      </w:r>
      <w:r>
        <w:rPr>
          <w:b/>
          <w:sz w:val="24"/>
          <w:szCs w:val="24"/>
        </w:rPr>
        <w:t xml:space="preserve"> рублей </w:t>
      </w:r>
      <w:r w:rsidRPr="00183B20">
        <w:rPr>
          <w:sz w:val="24"/>
          <w:szCs w:val="24"/>
        </w:rPr>
        <w:t>(</w:t>
      </w:r>
      <w:r w:rsidRPr="00F56588">
        <w:rPr>
          <w:bCs/>
          <w:sz w:val="24"/>
          <w:szCs w:val="24"/>
        </w:rPr>
        <w:t xml:space="preserve">Двадцать </w:t>
      </w:r>
      <w:r>
        <w:rPr>
          <w:bCs/>
          <w:sz w:val="24"/>
          <w:szCs w:val="24"/>
        </w:rPr>
        <w:t>четыре миллиона</w:t>
      </w:r>
      <w:r w:rsidRPr="00F565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шестьсот девяносто семь тысяч четыреста девяносто</w:t>
      </w:r>
      <w:r w:rsidRPr="00F56588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 xml:space="preserve"> сорок копеек</w:t>
      </w:r>
      <w:r>
        <w:rPr>
          <w:sz w:val="24"/>
          <w:szCs w:val="24"/>
        </w:rPr>
        <w:t xml:space="preserve">), </w:t>
      </w:r>
      <w:r w:rsidRPr="004A4479">
        <w:rPr>
          <w:sz w:val="24"/>
          <w:szCs w:val="24"/>
        </w:rPr>
        <w:t>НДС не облагается на основа</w:t>
      </w:r>
      <w:r>
        <w:rPr>
          <w:sz w:val="24"/>
          <w:szCs w:val="24"/>
        </w:rPr>
        <w:t xml:space="preserve">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специальный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Продавцане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16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11 апреля 2023 года.</w:t>
      </w:r>
    </w:p>
    <w:p w:rsidR="00CD49F4" w:rsidRPr="004A4479" w:rsidRDefault="00CD49F4" w:rsidP="00CD49F4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A4479">
        <w:rPr>
          <w:sz w:val="24"/>
          <w:szCs w:val="24"/>
        </w:rPr>
        <w:t xml:space="preserve">Реквизиты для перечисления задатков: Получатель: </w:t>
      </w:r>
      <w:r w:rsidRPr="00197D32">
        <w:rPr>
          <w:color w:val="000000"/>
          <w:sz w:val="24"/>
          <w:szCs w:val="24"/>
        </w:rPr>
        <w:t>ООО «</w:t>
      </w:r>
      <w:proofErr w:type="spellStart"/>
      <w:r w:rsidRPr="00197D32">
        <w:rPr>
          <w:color w:val="000000"/>
          <w:sz w:val="24"/>
          <w:szCs w:val="24"/>
        </w:rPr>
        <w:t>Автоцентр</w:t>
      </w:r>
      <w:proofErr w:type="spellEnd"/>
      <w:r w:rsidRPr="00197D32">
        <w:rPr>
          <w:color w:val="000000"/>
          <w:sz w:val="24"/>
          <w:szCs w:val="24"/>
        </w:rPr>
        <w:t xml:space="preserve"> на Благодатной»; </w:t>
      </w:r>
      <w:r>
        <w:rPr>
          <w:color w:val="000000"/>
          <w:sz w:val="24"/>
          <w:szCs w:val="24"/>
        </w:rPr>
        <w:t xml:space="preserve">                </w:t>
      </w:r>
      <w:r w:rsidRPr="00197D32">
        <w:rPr>
          <w:color w:val="000000"/>
          <w:sz w:val="24"/>
          <w:szCs w:val="24"/>
        </w:rPr>
        <w:t xml:space="preserve">ИНН 7810228817, КПП 781001001; специальный счет 40702810242000057902 в Дополнительном офисе № 9042/0110 в Волго-Вятском банке ПАО Сбербанк, г. Нижний Новгород; </w:t>
      </w:r>
      <w:r>
        <w:rPr>
          <w:color w:val="000000"/>
          <w:sz w:val="24"/>
          <w:szCs w:val="24"/>
        </w:rPr>
        <w:t xml:space="preserve">                                 </w:t>
      </w:r>
      <w:r w:rsidRPr="00197D32">
        <w:rPr>
          <w:color w:val="000000"/>
          <w:sz w:val="24"/>
          <w:szCs w:val="24"/>
        </w:rPr>
        <w:t>к/с 301018</w:t>
      </w:r>
      <w:r>
        <w:rPr>
          <w:color w:val="000000"/>
          <w:sz w:val="24"/>
          <w:szCs w:val="24"/>
        </w:rPr>
        <w:t xml:space="preserve">10900000000603; </w:t>
      </w:r>
      <w:r w:rsidRPr="00197D32">
        <w:rPr>
          <w:color w:val="000000"/>
          <w:sz w:val="24"/>
          <w:szCs w:val="24"/>
        </w:rPr>
        <w:t>БИК 042202603.</w:t>
      </w:r>
    </w:p>
    <w:p w:rsidR="00CD49F4" w:rsidRDefault="00CD49F4" w:rsidP="00CD49F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            5 (Пяти) рабочих дней с даты, поступления уведомления об отзыве заявки на счет, указанный Заявителем.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даты, принятия такого решения на счет, указанный Заявителем.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D49F4" w:rsidRDefault="00CD49F4" w:rsidP="00CD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9F4" w:rsidRDefault="00CD49F4" w:rsidP="00CD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D49F4" w:rsidRDefault="00CD49F4" w:rsidP="00CD49F4">
      <w:pPr>
        <w:jc w:val="center"/>
        <w:rPr>
          <w:bCs/>
          <w:sz w:val="24"/>
          <w:szCs w:val="24"/>
        </w:rPr>
      </w:pPr>
    </w:p>
    <w:p w:rsidR="00CD49F4" w:rsidRDefault="00CD49F4" w:rsidP="00CD49F4">
      <w:pPr>
        <w:jc w:val="center"/>
        <w:rPr>
          <w:bCs/>
          <w:sz w:val="24"/>
          <w:szCs w:val="24"/>
        </w:rPr>
      </w:pPr>
    </w:p>
    <w:p w:rsidR="00CD49F4" w:rsidRDefault="00CD49F4" w:rsidP="00CD49F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D49F4" w:rsidRDefault="00CD49F4" w:rsidP="00CD49F4">
      <w:pPr>
        <w:jc w:val="center"/>
        <w:rPr>
          <w:bCs/>
          <w:sz w:val="24"/>
          <w:szCs w:val="24"/>
        </w:rPr>
      </w:pPr>
    </w:p>
    <w:p w:rsidR="00CD49F4" w:rsidRDefault="00CD49F4" w:rsidP="00CD49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 w:rsidR="00CD49F4" w:rsidRPr="006D52B3" w:rsidRDefault="00CD49F4" w:rsidP="00CD49F4">
      <w:pPr>
        <w:jc w:val="both"/>
        <w:rPr>
          <w:b/>
          <w:sz w:val="24"/>
          <w:szCs w:val="24"/>
        </w:rPr>
      </w:pPr>
      <w:r w:rsidRPr="00197D32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197D32">
        <w:rPr>
          <w:b/>
          <w:sz w:val="24"/>
          <w:szCs w:val="24"/>
        </w:rPr>
        <w:t>Автоцентр</w:t>
      </w:r>
      <w:proofErr w:type="spellEnd"/>
      <w:r w:rsidRPr="00197D32">
        <w:rPr>
          <w:b/>
          <w:sz w:val="24"/>
          <w:szCs w:val="24"/>
        </w:rPr>
        <w:t xml:space="preserve"> на Благодатной»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Юр. адрес: </w:t>
      </w:r>
      <w:r w:rsidRPr="00197D32">
        <w:rPr>
          <w:sz w:val="22"/>
          <w:szCs w:val="22"/>
        </w:rPr>
        <w:t>190000, г. Санкт-Петербург, ул. Благодатная, д. 12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197D32">
        <w:rPr>
          <w:sz w:val="22"/>
          <w:szCs w:val="22"/>
        </w:rPr>
        <w:t>7810228817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197D32">
        <w:rPr>
          <w:sz w:val="22"/>
          <w:szCs w:val="22"/>
        </w:rPr>
        <w:t>781001001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Pr="00197D32">
        <w:rPr>
          <w:sz w:val="22"/>
          <w:szCs w:val="22"/>
        </w:rPr>
        <w:t>1037821036329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/с </w:t>
      </w:r>
      <w:r w:rsidRPr="00197D32">
        <w:rPr>
          <w:sz w:val="22"/>
          <w:szCs w:val="22"/>
        </w:rPr>
        <w:t xml:space="preserve">40702810642000057900 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в Дополнительном офисе № 9042/0110 в В</w:t>
      </w:r>
      <w:r>
        <w:rPr>
          <w:sz w:val="22"/>
          <w:szCs w:val="22"/>
        </w:rPr>
        <w:t>олго-Вятском банке ПАО Сбербанк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Нижний Новгород</w:t>
      </w:r>
    </w:p>
    <w:p w:rsidR="00CD49F4" w:rsidRDefault="00CD49F4" w:rsidP="00CD49F4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к/с 30101810900000000603</w:t>
      </w:r>
    </w:p>
    <w:p w:rsidR="00CD49F4" w:rsidRPr="00197D32" w:rsidRDefault="00CD49F4" w:rsidP="00CD49F4">
      <w:pPr>
        <w:pStyle w:val="a5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БИК 042202603</w:t>
      </w:r>
    </w:p>
    <w:p w:rsidR="00CD49F4" w:rsidRDefault="00CD49F4" w:rsidP="00CD49F4">
      <w:pPr>
        <w:jc w:val="both"/>
        <w:rPr>
          <w:sz w:val="24"/>
          <w:szCs w:val="24"/>
        </w:rPr>
      </w:pPr>
    </w:p>
    <w:p w:rsidR="00CD49F4" w:rsidRDefault="00CD49F4" w:rsidP="00CD4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CD49F4" w:rsidRDefault="00CD49F4" w:rsidP="00CD4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 w:rsidRPr="00197D32">
        <w:rPr>
          <w:b/>
          <w:sz w:val="24"/>
          <w:szCs w:val="24"/>
        </w:rPr>
        <w:t>Автоцентр</w:t>
      </w:r>
      <w:proofErr w:type="spellEnd"/>
      <w:r w:rsidRPr="00197D32">
        <w:rPr>
          <w:b/>
          <w:sz w:val="24"/>
          <w:szCs w:val="24"/>
        </w:rPr>
        <w:t xml:space="preserve"> на Благодатной</w:t>
      </w:r>
      <w:r>
        <w:rPr>
          <w:b/>
          <w:sz w:val="24"/>
          <w:szCs w:val="24"/>
        </w:rPr>
        <w:t xml:space="preserve">»  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 w:rsidR="00CD49F4" w:rsidRDefault="00CD49F4" w:rsidP="00CD49F4">
      <w:pPr>
        <w:jc w:val="both"/>
        <w:rPr>
          <w:b/>
          <w:sz w:val="24"/>
          <w:szCs w:val="24"/>
        </w:rPr>
      </w:pPr>
    </w:p>
    <w:p w:rsidR="00CD49F4" w:rsidRDefault="00CD49F4" w:rsidP="00CD49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CD49F4" w:rsidRDefault="00CD49F4" w:rsidP="00CD49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D49F4" w:rsidRPr="00197D32" w:rsidRDefault="00CD49F4" w:rsidP="00CD49F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CD49F4" w:rsidRDefault="00CD49F4" w:rsidP="00CD49F4"/>
    <w:p w:rsidR="00241F07" w:rsidRDefault="00241F07"/>
    <w:sectPr w:rsidR="00241F07" w:rsidSect="007D0CC2">
      <w:footerReference w:type="default" r:id="rId4"/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EndPr/>
    <w:sdtContent>
      <w:p w:rsidR="00E26EA4" w:rsidRDefault="00CD49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CD49F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9F4"/>
    <w:rsid w:val="00241F07"/>
    <w:rsid w:val="00C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D49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4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4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D49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4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D49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D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JiJoOhEiK/CLHEjED2OHNHNu/qpyeDzItiO414iRyZQ=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RdyLqYCpk4q0XwlRYmiT+7is3irz1/HGc4BQBQUO0klUeoEw3wPTcp7ctaWptUa5
M3CgeOrayqaDF3AaER3zcA==</SignatureValue>
  <KeyInfo>
    <X509Data>
      <X509Certificate>MIIJwzCCCXCgAwIBAgIRAzs42wBDriqaQi++xUf5E7QwCgYIKoUDBwEBAwIwggHo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LdCf0YDQviIwHhcNMjIwMjIxMTMxMzEwWhcNMjMwMzIwMTAyNTAxWjCCAQkxRzBF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IOKEliDQodCkLzEyNC0zOTcxINC+0YIgMTUuMDEuMjAyMQxP0KHQtdGA0YLQuNGE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0LrQvtC80YHQstGP0LfRjCDQoNC+0YHRgdC40LiCChnKFv0AAAAABYswHQYDVR0O
BBYEFN/G/G1qvYuU2bmLo8lnK9yJ0criMAoGCCqFAwcBAQMCA0EAH7S3IUbgs6Za
29HBXlML3nDKisvQQ5YqtC9HahwEkmRoTLbTrcaCoydJNh4RaDZTjI3sBfgURJoD
J1UrDgA44w==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Cp92djNxjj71XzDBr/gVU9rca60=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E/7IUftaFklVItjPzkALLVZjGB8=</DigestValue>
      </Reference>
      <Reference URI="/word/settings.xml?ContentType=application/vnd.openxmlformats-officedocument.wordprocessingml.settings+xml">
        <DigestMethod Algorithm="http://www.w3.org/2000/09/xmldsig#sha1"/>
        <DigestValue>qld58jqa/z7ViQbntwycrwHWhOo=</DigestValue>
      </Reference>
      <Reference URI="/word/styles.xml?ContentType=application/vnd.openxmlformats-officedocument.wordprocessingml.styles+xml">
        <DigestMethod Algorithm="http://www.w3.org/2000/09/xmldsig#sha1"/>
        <DigestValue>Y/6SpXOe8GRZ2F4sm801SqEkTZ0=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2023-02-17T14:32:56Z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4627</Characters>
  <Application>Microsoft Office Word</Application>
  <DocSecurity>0</DocSecurity>
  <Lines>38</Lines>
  <Paragraphs>10</Paragraphs>
  <ScaleCrop>false</ScaleCrop>
  <Company>XTreme.ws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2023-02-17T14:24:00Z</dcterms:created>
  <dcterms:modified xsi:type="dcterms:W3CDTF">2023-02-17T14:28:00Z</dcterms:modified>
</cp:coreProperties>
</file>