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BF" w:rsidRDefault="00AA4B59">
      <w:r>
        <w:t>Задаток не требуется</w:t>
      </w:r>
    </w:p>
    <w:sectPr w:rsidR="00E130BF" w:rsidSect="0064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A4B59"/>
    <w:rsid w:val="005F461C"/>
    <w:rsid w:val="00641D9B"/>
    <w:rsid w:val="00743739"/>
    <w:rsid w:val="007F7161"/>
    <w:rsid w:val="00A934B9"/>
    <w:rsid w:val="00AA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bubelnaya_iv</dc:creator>
  <cp:lastModifiedBy>bubelnaya_iv</cp:lastModifiedBy>
  <cp:revision>1</cp:revision>
  <dcterms:created xsi:type="dcterms:W3CDTF">2023-02-22T02:34:00Z</dcterms:created>
  <dcterms:modified xsi:type="dcterms:W3CDTF">2023-02-22T02:35:00Z</dcterms:modified>
</cp:coreProperties>
</file>