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4D89F2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E07E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9E07EB" w:rsidRPr="002A6613">
        <w:rPr>
          <w:rFonts w:ascii="Times New Roman" w:hAnsi="Times New Roman" w:cs="Times New Roman"/>
          <w:b/>
          <w:color w:val="000000"/>
          <w:sz w:val="24"/>
          <w:szCs w:val="24"/>
        </w:rPr>
        <w:t>Закрытым акционерным обществом «Международный Промышленный банк» (ЗАО «Международный промышленный банк»)</w:t>
      </w:r>
      <w:r w:rsidR="009E07EB" w:rsidRPr="002A661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125009 Москва ул. Дмитровка Б. 23 1 , ОГРН: 1027739543798, ИНН: 7710409880, КПП: 771001001)</w:t>
      </w:r>
      <w:r w:rsidR="009E07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E07EB">
        <w:rPr>
          <w:rFonts w:ascii="Times New Roman" w:hAnsi="Times New Roman" w:cs="Times New Roman"/>
          <w:color w:val="000000"/>
          <w:sz w:val="24"/>
          <w:szCs w:val="24"/>
        </w:rPr>
        <w:t>города Москвы от 07 декабря</w:t>
      </w:r>
      <w:r w:rsidR="009E07EB" w:rsidRPr="00F3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7EB">
        <w:rPr>
          <w:rFonts w:ascii="Times New Roman" w:hAnsi="Times New Roman" w:cs="Times New Roman"/>
          <w:color w:val="000000"/>
          <w:sz w:val="24"/>
          <w:szCs w:val="24"/>
        </w:rPr>
        <w:t>2010 г.</w:t>
      </w:r>
      <w:r w:rsidR="009E07EB" w:rsidRPr="002A661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А40-119763/10-73-565 «Б» </w:t>
      </w:r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E07E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E07EB"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</w:t>
      </w:r>
      <w:r w:rsidR="009E07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4A3A840D" w14:textId="77777777" w:rsid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1E8C00A" w14:textId="4801C2D0" w:rsid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C94461">
        <w:rPr>
          <w:rFonts w:ascii="Times New Roman" w:hAnsi="Times New Roman" w:cs="Times New Roman"/>
          <w:sz w:val="24"/>
          <w:szCs w:val="24"/>
        </w:rPr>
        <w:t xml:space="preserve">Гаражный бокс № 157 - 35,2 кв. м, адрес: г. Москва, Свиблово, проезд </w:t>
      </w:r>
      <w:proofErr w:type="spellStart"/>
      <w:r w:rsidRPr="00C94461">
        <w:rPr>
          <w:rFonts w:ascii="Times New Roman" w:hAnsi="Times New Roman" w:cs="Times New Roman"/>
          <w:sz w:val="24"/>
          <w:szCs w:val="24"/>
        </w:rPr>
        <w:t>Игарский</w:t>
      </w:r>
      <w:proofErr w:type="spellEnd"/>
      <w:r w:rsidRPr="00C94461">
        <w:rPr>
          <w:rFonts w:ascii="Times New Roman" w:hAnsi="Times New Roman" w:cs="Times New Roman"/>
          <w:sz w:val="24"/>
          <w:szCs w:val="24"/>
        </w:rPr>
        <w:t>, вл. 7а, строение 2, кадастровый номер 77:02:0014011:1757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944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461">
        <w:rPr>
          <w:rFonts w:ascii="Times New Roman" w:hAnsi="Times New Roman" w:cs="Times New Roman"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46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91C06E4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>
          <w:rPr>
            <w:rStyle w:val="a4"/>
            <w:color w:val="27509B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34128B3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5C34CFE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20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406D90AD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465425F9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541953B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06AEC1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20 февраля 2023 г., лоты не реализованы, то в 14:00 часов по московскому времени </w:t>
      </w:r>
      <w:r>
        <w:rPr>
          <w:b/>
          <w:bCs/>
          <w:color w:val="000000"/>
        </w:rPr>
        <w:t>10 апреля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2023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6B1666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564743A9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09 января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2023 г.,</w:t>
      </w:r>
      <w:r>
        <w:rPr>
          <w:color w:val="000000"/>
        </w:rPr>
        <w:t xml:space="preserve">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27 февраля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2023</w:t>
      </w:r>
      <w:r>
        <w:rPr>
          <w:b/>
          <w:bCs/>
        </w:rP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6FB86EF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A743ECF" w14:textId="31941B3F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1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апреля 2023 г. по </w:t>
      </w:r>
      <w:r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мая 2023 г.</w:t>
      </w:r>
    </w:p>
    <w:p w14:paraId="589A900C" w14:textId="19375DF6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апреля 2023 г.</w:t>
      </w:r>
      <w:r>
        <w:rPr>
          <w:color w:val="000000"/>
        </w:rPr>
        <w:t xml:space="preserve"> Прием заявок на участие в Торгах ППП и задатков прекращается за 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 (Один) календарный день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C94F826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3A0090D6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42C14313" w14:textId="77777777" w:rsidR="00C94461" w:rsidRDefault="00C94461" w:rsidP="00C944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7B3651C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13 апреля 2023 г. по 15 апреля 2023 г. - в размере начальной цены продажи лота;</w:t>
      </w:r>
    </w:p>
    <w:p w14:paraId="483ACC72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16 апреля 2023 г. по 18 апреля 2023 г. - в размере 90,56% от начальной цены продажи лота;</w:t>
      </w:r>
    </w:p>
    <w:p w14:paraId="12C21320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19 апреля 2023 г. по 21 апреля 2023 г. - в размере 81,12% от начальной цены продажи лота;</w:t>
      </w:r>
    </w:p>
    <w:p w14:paraId="3A6460B5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22 апреля 2023 г. по 24 апреля 2023 г. - в размере 71,68% от начальной цены продажи лота;</w:t>
      </w:r>
    </w:p>
    <w:p w14:paraId="37DECE6E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25 апреля 2023 г. по 27 апреля 2023 г. - в размере 62,24% от начальной цены продажи лота;</w:t>
      </w:r>
    </w:p>
    <w:p w14:paraId="79A22128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28 апреля 2023 г. по 30 апреля 2023 г. - в размере 52,80% от начальной цены продажи лота;</w:t>
      </w:r>
    </w:p>
    <w:p w14:paraId="5BDEFB82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01 мая 2023 г. по 03 мая 2023 г. - в размере 43,36% от начальной цены продажи лота;</w:t>
      </w:r>
    </w:p>
    <w:p w14:paraId="14638D5C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04 мая 2023 г. по 06 мая 2023 г. - в размере 33,92% от начальной цены продажи лота;</w:t>
      </w:r>
    </w:p>
    <w:p w14:paraId="4A32C1D0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07 мая 2023 г. по 09 мая 2023 г. - в размере 24,48% от начальной цены продажи лота;</w:t>
      </w:r>
    </w:p>
    <w:p w14:paraId="184215AB" w14:textId="77777777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10 мая 2023 г. по 12 мая 2023 г. - в размере 15,04% от начальной цены продажи лота;</w:t>
      </w:r>
    </w:p>
    <w:p w14:paraId="19E604AC" w14:textId="4BBAD10F" w:rsidR="00C94461" w:rsidRP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94461">
        <w:rPr>
          <w:rFonts w:ascii="Times New Roman" w:hAnsi="Times New Roman" w:cs="Times New Roman"/>
          <w:color w:val="000000"/>
          <w:sz w:val="24"/>
          <w:szCs w:val="24"/>
        </w:rPr>
        <w:t>с 13 мая 2023 г. по 15 мая 2023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67F7B35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13A69B5D" w14:textId="77777777" w:rsid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16AB598" w14:textId="77777777" w:rsidR="00C94461" w:rsidRP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46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5C584C0" w14:textId="77777777" w:rsidR="00C94461" w:rsidRP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46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94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46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9446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15828F3F" w14:textId="77777777" w:rsidR="00C94461" w:rsidRP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6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9446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9446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C94461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8F30457" w14:textId="4CBE2107" w:rsidR="00C94461" w:rsidRP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6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944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446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79A3030B" w14:textId="77777777" w:rsid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DB8A90A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39E224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7A53C25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590132B4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E030660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5184253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EB565DC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0117E90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A314BC1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034051A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6B4960E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8ED683C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6C494C5" w14:textId="77777777" w:rsidR="00C94461" w:rsidRDefault="00C94461" w:rsidP="00C9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1E8C34A4" w14:textId="77777777" w:rsidR="00C94461" w:rsidRDefault="00C94461" w:rsidP="00C94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206E6D2" w:rsidR="00EA7238" w:rsidRPr="00393BE3" w:rsidRDefault="006B43E3" w:rsidP="006B7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B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93BE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93B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93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93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B76ED" w:rsidRPr="00393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393BE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393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B76ED" w:rsidRPr="00393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393BE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393BE3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6B76ED" w:rsidRPr="00393BE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</w:t>
      </w:r>
      <w:r w:rsidR="00C94461" w:rsidRPr="00C94461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C9446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C94461" w:rsidRPr="00C94461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C94461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bookmarkStart w:id="0" w:name="_GoBack"/>
      <w:bookmarkEnd w:id="0"/>
      <w:r w:rsidR="00C94461" w:rsidRPr="00C94461">
        <w:rPr>
          <w:rFonts w:ascii="Times New Roman" w:hAnsi="Times New Roman" w:cs="Times New Roman"/>
          <w:color w:val="000000"/>
          <w:sz w:val="24"/>
          <w:szCs w:val="24"/>
        </w:rPr>
        <w:t>505-80-32</w:t>
      </w:r>
      <w:r w:rsidR="006B76ED" w:rsidRPr="00393BE3">
        <w:rPr>
          <w:rFonts w:ascii="Times New Roman" w:hAnsi="Times New Roman" w:cs="Times New Roman"/>
          <w:color w:val="000000"/>
          <w:sz w:val="24"/>
          <w:szCs w:val="24"/>
        </w:rPr>
        <w:t>; у ОТ: Тел. 8 (499) 395-00-20 (с 9.00 до 18.00 по Московскому времени в рабочие дни), informmsk@auction-house.ru</w:t>
      </w:r>
      <w:r w:rsidR="008363A2" w:rsidRPr="00393B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393BE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B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BE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393BE3"/>
    <w:rsid w:val="003D5947"/>
    <w:rsid w:val="00467D6B"/>
    <w:rsid w:val="0047507E"/>
    <w:rsid w:val="004F4360"/>
    <w:rsid w:val="00564010"/>
    <w:rsid w:val="00634151"/>
    <w:rsid w:val="00637A0F"/>
    <w:rsid w:val="006B43E3"/>
    <w:rsid w:val="006B76ED"/>
    <w:rsid w:val="0070175B"/>
    <w:rsid w:val="007229EA"/>
    <w:rsid w:val="00722ECA"/>
    <w:rsid w:val="008363A2"/>
    <w:rsid w:val="00865FD7"/>
    <w:rsid w:val="008A37E3"/>
    <w:rsid w:val="008C192A"/>
    <w:rsid w:val="00914D34"/>
    <w:rsid w:val="00952ED1"/>
    <w:rsid w:val="009730D9"/>
    <w:rsid w:val="00997993"/>
    <w:rsid w:val="009A2AA8"/>
    <w:rsid w:val="009C6E48"/>
    <w:rsid w:val="009E07EB"/>
    <w:rsid w:val="009F0E7B"/>
    <w:rsid w:val="00A03865"/>
    <w:rsid w:val="00A115B3"/>
    <w:rsid w:val="00A41F3F"/>
    <w:rsid w:val="00A81E4E"/>
    <w:rsid w:val="00B71DC2"/>
    <w:rsid w:val="00B83E9D"/>
    <w:rsid w:val="00BE0BF1"/>
    <w:rsid w:val="00BE1559"/>
    <w:rsid w:val="00C11EFF"/>
    <w:rsid w:val="00C94461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33B4C"/>
    <w:rsid w:val="00FA3DE1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2103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30</cp:revision>
  <cp:lastPrinted>2022-08-29T14:01:00Z</cp:lastPrinted>
  <dcterms:created xsi:type="dcterms:W3CDTF">2019-07-23T07:45:00Z</dcterms:created>
  <dcterms:modified xsi:type="dcterms:W3CDTF">2022-12-23T12:26:00Z</dcterms:modified>
</cp:coreProperties>
</file>