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685364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C4186E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2A053F" w:rsidRDefault="002A053F" w:rsidP="00B21690">
      <w:pPr>
        <w:tabs>
          <w:tab w:val="left" w:pos="1590"/>
        </w:tabs>
        <w:ind w:firstLine="720"/>
        <w:jc w:val="both"/>
        <w:rPr>
          <w:b/>
          <w:sz w:val="24"/>
          <w:szCs w:val="24"/>
        </w:rPr>
      </w:pPr>
    </w:p>
    <w:p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b/>
          <w:sz w:val="24"/>
          <w:szCs w:val="24"/>
        </w:rPr>
        <w:t>О</w:t>
      </w:r>
      <w:r w:rsidR="00CA30B1">
        <w:rPr>
          <w:b/>
          <w:sz w:val="24"/>
          <w:szCs w:val="24"/>
        </w:rPr>
        <w:t xml:space="preserve">рлов Николай Николаевич </w:t>
      </w:r>
      <w:r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 w:rsidR="00CA30B1">
        <w:rPr>
          <w:sz w:val="24"/>
          <w:szCs w:val="24"/>
        </w:rPr>
        <w:t xml:space="preserve">Липецкой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12.01.2018г. по делу №А36-1245/2017</w:t>
      </w:r>
      <w:r w:rsidRPr="00E9378B">
        <w:rPr>
          <w:spacing w:val="-1"/>
          <w:sz w:val="24"/>
          <w:szCs w:val="24"/>
        </w:rPr>
        <w:t>,</w:t>
      </w:r>
      <w:r w:rsidRPr="00E9378B">
        <w:rPr>
          <w:color w:val="FF0000"/>
          <w:sz w:val="24"/>
          <w:szCs w:val="24"/>
        </w:rPr>
        <w:t xml:space="preserve"> </w:t>
      </w:r>
      <w:r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Pr="00E9378B">
        <w:rPr>
          <w:sz w:val="24"/>
          <w:szCs w:val="24"/>
        </w:rPr>
        <w:t xml:space="preserve"> в дальнейшем «Продавец»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:rsidR="00B21690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2A053F" w:rsidRPr="00775FF6" w:rsidRDefault="002A053F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5123A9" w:rsidRDefault="00C342F9" w:rsidP="005123A9">
      <w:pPr>
        <w:widowControl w:val="0"/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  <w:r w:rsidRPr="005123A9">
        <w:rPr>
          <w:sz w:val="24"/>
          <w:szCs w:val="24"/>
        </w:rPr>
        <w:t>Лот №</w:t>
      </w:r>
      <w:r w:rsidR="005123A9" w:rsidRPr="005123A9">
        <w:rPr>
          <w:sz w:val="24"/>
          <w:szCs w:val="24"/>
        </w:rPr>
        <w:t xml:space="preserve"> 1</w:t>
      </w:r>
      <w:r w:rsidR="00370E48">
        <w:rPr>
          <w:b/>
          <w:sz w:val="24"/>
          <w:szCs w:val="24"/>
        </w:rPr>
        <w:t xml:space="preserve"> П</w:t>
      </w:r>
      <w:bookmarkStart w:id="0" w:name="_GoBack"/>
      <w:bookmarkEnd w:id="0"/>
      <w:r w:rsidR="005123A9" w:rsidRPr="005123A9">
        <w:rPr>
          <w:b/>
          <w:sz w:val="24"/>
          <w:szCs w:val="24"/>
        </w:rPr>
        <w:t xml:space="preserve">огрузчик </w:t>
      </w:r>
      <w:r w:rsidR="005123A9" w:rsidRPr="005123A9">
        <w:rPr>
          <w:b/>
          <w:sz w:val="24"/>
          <w:szCs w:val="24"/>
          <w:lang w:val="en-US"/>
        </w:rPr>
        <w:t>JCB</w:t>
      </w:r>
      <w:r w:rsidR="005123A9" w:rsidRPr="005123A9">
        <w:rPr>
          <w:b/>
          <w:sz w:val="24"/>
          <w:szCs w:val="24"/>
        </w:rPr>
        <w:t xml:space="preserve"> 456 </w:t>
      </w:r>
      <w:r w:rsidR="005123A9" w:rsidRPr="005123A9">
        <w:rPr>
          <w:b/>
          <w:sz w:val="24"/>
          <w:szCs w:val="24"/>
          <w:lang w:val="en-US"/>
        </w:rPr>
        <w:t>ZX</w:t>
      </w:r>
      <w:r w:rsidR="005123A9" w:rsidRPr="005123A9">
        <w:rPr>
          <w:b/>
          <w:sz w:val="24"/>
          <w:szCs w:val="24"/>
        </w:rPr>
        <w:t xml:space="preserve">; 2006 г. в., № </w:t>
      </w:r>
      <w:proofErr w:type="spellStart"/>
      <w:r w:rsidR="005123A9" w:rsidRPr="005123A9">
        <w:rPr>
          <w:b/>
          <w:sz w:val="24"/>
          <w:szCs w:val="24"/>
        </w:rPr>
        <w:t>двиг</w:t>
      </w:r>
      <w:proofErr w:type="spellEnd"/>
      <w:r w:rsidR="005123A9" w:rsidRPr="005123A9">
        <w:rPr>
          <w:b/>
          <w:sz w:val="24"/>
          <w:szCs w:val="24"/>
        </w:rPr>
        <w:t xml:space="preserve">. 21737640, </w:t>
      </w:r>
      <w:r w:rsidR="005123A9" w:rsidRPr="005123A9">
        <w:rPr>
          <w:b/>
          <w:sz w:val="24"/>
          <w:szCs w:val="24"/>
          <w:lang w:val="en-US"/>
        </w:rPr>
        <w:t>VIN</w:t>
      </w:r>
      <w:r w:rsidR="005123A9" w:rsidRPr="005123A9">
        <w:rPr>
          <w:b/>
          <w:sz w:val="24"/>
          <w:szCs w:val="24"/>
        </w:rPr>
        <w:t xml:space="preserve">: </w:t>
      </w:r>
      <w:proofErr w:type="gramStart"/>
      <w:r w:rsidR="005123A9" w:rsidRPr="005123A9">
        <w:rPr>
          <w:b/>
          <w:sz w:val="24"/>
          <w:szCs w:val="24"/>
          <w:lang w:val="en-US"/>
        </w:rPr>
        <w:t>JCB</w:t>
      </w:r>
      <w:r w:rsidR="005123A9" w:rsidRPr="005123A9">
        <w:rPr>
          <w:b/>
          <w:sz w:val="24"/>
          <w:szCs w:val="24"/>
        </w:rPr>
        <w:t>456</w:t>
      </w:r>
      <w:r w:rsidR="005123A9" w:rsidRPr="005123A9">
        <w:rPr>
          <w:b/>
          <w:sz w:val="24"/>
          <w:szCs w:val="24"/>
          <w:lang w:val="en-US"/>
        </w:rPr>
        <w:t>Z</w:t>
      </w:r>
      <w:r w:rsidR="005123A9" w:rsidRPr="005123A9">
        <w:rPr>
          <w:b/>
          <w:sz w:val="24"/>
          <w:szCs w:val="24"/>
        </w:rPr>
        <w:t>0</w:t>
      </w:r>
      <w:r w:rsidR="005123A9" w:rsidRPr="005123A9">
        <w:rPr>
          <w:b/>
          <w:sz w:val="24"/>
          <w:szCs w:val="24"/>
          <w:lang w:val="en-US"/>
        </w:rPr>
        <w:t>J</w:t>
      </w:r>
      <w:r w:rsidR="005123A9" w:rsidRPr="005123A9">
        <w:rPr>
          <w:b/>
          <w:sz w:val="24"/>
          <w:szCs w:val="24"/>
        </w:rPr>
        <w:t>71169276, цвет желтый.</w:t>
      </w:r>
      <w:proofErr w:type="gramEnd"/>
    </w:p>
    <w:p w:rsidR="0079420C" w:rsidRPr="0079420C" w:rsidRDefault="0079420C" w:rsidP="0079420C">
      <w:pPr>
        <w:widowControl w:val="0"/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  <w:r w:rsidRPr="0079420C">
        <w:rPr>
          <w:b/>
          <w:sz w:val="24"/>
          <w:szCs w:val="24"/>
        </w:rPr>
        <w:t xml:space="preserve">ТС не на ходу, частично разукомплектовано. Отсутствуют передний ковш с направляющими траверсами, задний бампер - противовес, блок управления (щиток приборов), сломан механизм очистителя лобового стекла, </w:t>
      </w:r>
      <w:proofErr w:type="gramStart"/>
      <w:r w:rsidRPr="0079420C">
        <w:rPr>
          <w:b/>
          <w:sz w:val="24"/>
          <w:szCs w:val="24"/>
        </w:rPr>
        <w:t>возможно</w:t>
      </w:r>
      <w:proofErr w:type="gramEnd"/>
      <w:r w:rsidRPr="0079420C">
        <w:rPr>
          <w:b/>
          <w:sz w:val="24"/>
          <w:szCs w:val="24"/>
        </w:rPr>
        <w:t xml:space="preserve"> отсутствуют иные запасные части, а также имеются скрытые дефекты, также возможны неисправности двигателя и турбины.</w:t>
      </w:r>
    </w:p>
    <w:p w:rsidR="005123A9" w:rsidRPr="005123A9" w:rsidRDefault="005123A9" w:rsidP="005123A9">
      <w:pPr>
        <w:widowControl w:val="0"/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  <w:r w:rsidRPr="005123A9">
        <w:rPr>
          <w:sz w:val="24"/>
          <w:szCs w:val="24"/>
        </w:rPr>
        <w:t>Имущество находится в залоге у ликвидируемой кредитной организации АКИБ «Образование» (АО). Право залога прекращается на основании пп.4 п.1 ст.352 ГК РФ.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4827F1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2A053F" w:rsidRPr="00775FF6" w:rsidRDefault="002A053F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5123A9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5123A9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Default="00B21690" w:rsidP="005123A9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proofErr w:type="gramStart"/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 xml:space="preserve">) </w:t>
      </w:r>
      <w:proofErr w:type="gramEnd"/>
      <w:r w:rsidRPr="00775FF6">
        <w:rPr>
          <w:rFonts w:ascii="Times New Roman" w:hAnsi="Times New Roman" w:cs="Times New Roman"/>
        </w:rPr>
        <w:t>рублей.</w:t>
      </w:r>
    </w:p>
    <w:p w:rsidR="002A053F" w:rsidRDefault="002A053F" w:rsidP="005123A9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Внесенный Покупателем задаток организатору торгов подлежит зачету к общей продажной стоимости имущества, указанной в п. 2.1 настоящего Договора.</w:t>
      </w:r>
    </w:p>
    <w:p w:rsidR="002A053F" w:rsidRDefault="002A053F" w:rsidP="005123A9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отказа или уклонения Покупателя от подписания данного договора в течение 5 дней </w:t>
      </w:r>
      <w:proofErr w:type="gramStart"/>
      <w:r>
        <w:rPr>
          <w:rFonts w:ascii="Times New Roman" w:hAnsi="Times New Roman" w:cs="Times New Roman"/>
        </w:rPr>
        <w:t>с даты получения</w:t>
      </w:r>
      <w:proofErr w:type="gramEnd"/>
      <w:r>
        <w:rPr>
          <w:rFonts w:ascii="Times New Roman" w:hAnsi="Times New Roman" w:cs="Times New Roman"/>
        </w:rPr>
        <w:t xml:space="preserve"> Покупателем данного договора внесенный им задаток не возвращается.</w:t>
      </w:r>
    </w:p>
    <w:p w:rsidR="002A053F" w:rsidRPr="00775FF6" w:rsidRDefault="002A053F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</w:t>
      </w:r>
      <w:proofErr w:type="gramStart"/>
      <w:r w:rsidRPr="00775FF6">
        <w:rPr>
          <w:sz w:val="24"/>
          <w:szCs w:val="24"/>
        </w:rPr>
        <w:t>с даты подписания</w:t>
      </w:r>
      <w:proofErr w:type="gramEnd"/>
      <w:r w:rsidRPr="00775FF6">
        <w:rPr>
          <w:sz w:val="24"/>
          <w:szCs w:val="24"/>
        </w:rPr>
        <w:t xml:space="preserve">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lastRenderedPageBreak/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2A053F" w:rsidRPr="00775FF6" w:rsidRDefault="002A053F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2A053F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775FF6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775FF6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2A053F" w:rsidRDefault="002A053F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4.3. Право собственности на имущество, указанное в п. 1.1 настоящего Договора переходит к Покупателю с момента подписания Сторонами Акта приема-передачи.</w:t>
      </w:r>
    </w:p>
    <w:p w:rsidR="002A053F" w:rsidRPr="00775FF6" w:rsidRDefault="002A053F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</w:t>
      </w:r>
      <w:r w:rsidR="003D1799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3D1799">
        <w:rPr>
          <w:kern w:val="1"/>
          <w:sz w:val="24"/>
          <w:szCs w:val="24"/>
          <w:lang w:eastAsia="hi-IN" w:bidi="hi-IN"/>
        </w:rPr>
        <w:t>4</w:t>
      </w:r>
      <w:r w:rsidRPr="00775FF6">
        <w:rPr>
          <w:kern w:val="1"/>
          <w:sz w:val="24"/>
          <w:szCs w:val="24"/>
          <w:lang w:eastAsia="hi-IN" w:bidi="hi-IN"/>
        </w:rPr>
        <w:t xml:space="preserve">. </w:t>
      </w:r>
      <w:r w:rsidR="002A053F" w:rsidRPr="002A053F">
        <w:rPr>
          <w:kern w:val="1"/>
          <w:sz w:val="24"/>
          <w:szCs w:val="24"/>
          <w:lang w:eastAsia="hi-IN" w:bidi="hi-IN"/>
        </w:rPr>
        <w:t xml:space="preserve">В установленном действующим законодательством </w:t>
      </w:r>
      <w:hyperlink r:id="rId6" w:history="1">
        <w:r w:rsidR="002A053F" w:rsidRPr="002A053F">
          <w:rPr>
            <w:rStyle w:val="ab"/>
            <w:kern w:val="1"/>
            <w:sz w:val="24"/>
            <w:szCs w:val="24"/>
            <w:lang w:eastAsia="hi-IN" w:bidi="hi-IN"/>
          </w:rPr>
          <w:t>порядке</w:t>
        </w:r>
      </w:hyperlink>
      <w:r w:rsidR="002A053F" w:rsidRPr="002A053F">
        <w:rPr>
          <w:kern w:val="1"/>
          <w:sz w:val="24"/>
          <w:szCs w:val="24"/>
          <w:lang w:eastAsia="hi-IN" w:bidi="hi-IN"/>
        </w:rPr>
        <w:t xml:space="preserve"> изменить регистрационные данные Имущества в органах </w:t>
      </w:r>
      <w:r w:rsidR="005123A9">
        <w:rPr>
          <w:kern w:val="1"/>
          <w:sz w:val="24"/>
          <w:szCs w:val="24"/>
          <w:lang w:eastAsia="hi-IN" w:bidi="hi-IN"/>
        </w:rPr>
        <w:t>государственного надзора за техническим состоянием</w:t>
      </w:r>
      <w:r w:rsidR="00677815">
        <w:rPr>
          <w:kern w:val="1"/>
          <w:sz w:val="24"/>
          <w:szCs w:val="24"/>
          <w:lang w:eastAsia="hi-IN" w:bidi="hi-IN"/>
        </w:rPr>
        <w:t xml:space="preserve"> самоходных машин и других видов техники</w:t>
      </w:r>
      <w:r w:rsidR="002A053F" w:rsidRPr="002A053F">
        <w:rPr>
          <w:kern w:val="1"/>
          <w:sz w:val="24"/>
          <w:szCs w:val="24"/>
          <w:lang w:eastAsia="hi-IN" w:bidi="hi-IN"/>
        </w:rPr>
        <w:t xml:space="preserve"> не позднее  10 дней с момента подписания Акта приема-передачи. Расходы по </w:t>
      </w:r>
      <w:r w:rsidR="002A053F">
        <w:rPr>
          <w:kern w:val="1"/>
          <w:sz w:val="24"/>
          <w:szCs w:val="24"/>
          <w:lang w:eastAsia="hi-IN" w:bidi="hi-IN"/>
        </w:rPr>
        <w:t>постановке на учет</w:t>
      </w:r>
      <w:r w:rsidR="002A053F" w:rsidRPr="002A053F">
        <w:rPr>
          <w:kern w:val="1"/>
          <w:sz w:val="24"/>
          <w:szCs w:val="24"/>
          <w:lang w:eastAsia="hi-IN" w:bidi="hi-IN"/>
        </w:rPr>
        <w:t xml:space="preserve"> несет Покупатель в соответствии с действующим законодательством Российской Федерации.</w:t>
      </w:r>
      <w:r w:rsidR="002A053F">
        <w:rPr>
          <w:kern w:val="1"/>
          <w:sz w:val="24"/>
          <w:szCs w:val="24"/>
          <w:lang w:eastAsia="hi-IN" w:bidi="hi-IN"/>
        </w:rPr>
        <w:t xml:space="preserve"> Данные расходы не включаются в сумму, указанную в п. 2.1 настоящего Договора.</w:t>
      </w:r>
    </w:p>
    <w:p w:rsidR="002A053F" w:rsidRPr="00775FF6" w:rsidRDefault="002A053F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 xml:space="preserve"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</w:t>
      </w:r>
      <w:proofErr w:type="gramStart"/>
      <w:r w:rsidRPr="00775FF6">
        <w:rPr>
          <w:sz w:val="24"/>
          <w:szCs w:val="24"/>
        </w:rPr>
        <w:t>наступлении</w:t>
      </w:r>
      <w:proofErr w:type="gramEnd"/>
      <w:r w:rsidRPr="00775FF6">
        <w:rPr>
          <w:sz w:val="24"/>
          <w:szCs w:val="24"/>
        </w:rPr>
        <w:t>, так и о прекращении таких обстоятельств.</w:t>
      </w:r>
    </w:p>
    <w:p w:rsidR="002A053F" w:rsidRPr="00775FF6" w:rsidRDefault="002A053F" w:rsidP="000F134B">
      <w:pPr>
        <w:widowControl w:val="0"/>
        <w:ind w:firstLine="539"/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2A053F" w:rsidRPr="00775FF6" w:rsidRDefault="002A053F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2A053F" w:rsidRPr="00775FF6" w:rsidRDefault="002A053F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</w:t>
      </w:r>
      <w:proofErr w:type="gramStart"/>
      <w:r w:rsidRPr="00775FF6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 xml:space="preserve">оговор составлен и подписан в </w:t>
      </w:r>
      <w:r w:rsidR="00370E48">
        <w:rPr>
          <w:sz w:val="24"/>
          <w:szCs w:val="24"/>
        </w:rPr>
        <w:t>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</w:t>
      </w:r>
      <w:r w:rsidR="00677815" w:rsidRPr="00677815">
        <w:rPr>
          <w:kern w:val="1"/>
          <w:sz w:val="24"/>
          <w:szCs w:val="24"/>
          <w:lang w:eastAsia="hi-IN" w:bidi="hi-IN"/>
        </w:rPr>
        <w:t xml:space="preserve"> </w:t>
      </w:r>
      <w:r w:rsidR="00677815">
        <w:rPr>
          <w:kern w:val="1"/>
          <w:sz w:val="24"/>
          <w:szCs w:val="24"/>
          <w:lang w:eastAsia="hi-IN" w:bidi="hi-IN"/>
        </w:rPr>
        <w:t>органа</w:t>
      </w:r>
      <w:r w:rsidR="00677815" w:rsidRPr="002A053F">
        <w:rPr>
          <w:kern w:val="1"/>
          <w:sz w:val="24"/>
          <w:szCs w:val="24"/>
          <w:lang w:eastAsia="hi-IN" w:bidi="hi-IN"/>
        </w:rPr>
        <w:t xml:space="preserve"> </w:t>
      </w:r>
      <w:r w:rsidR="00677815">
        <w:rPr>
          <w:kern w:val="1"/>
          <w:sz w:val="24"/>
          <w:szCs w:val="24"/>
          <w:lang w:eastAsia="hi-IN" w:bidi="hi-IN"/>
        </w:rPr>
        <w:t>государственного надзора за техническим состоянием самоходных машин и других видов техники</w:t>
      </w:r>
      <w:r w:rsidRPr="00775FF6">
        <w:rPr>
          <w:sz w:val="24"/>
          <w:szCs w:val="24"/>
        </w:rPr>
        <w:t xml:space="preserve">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2A053F" w:rsidRPr="00775FF6" w:rsidRDefault="002A053F" w:rsidP="000F134B">
      <w:pPr>
        <w:widowControl w:val="0"/>
        <w:ind w:firstLine="539"/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3D179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7815" w:rsidTr="003D1799">
        <w:tc>
          <w:tcPr>
            <w:tcW w:w="4442" w:type="dxa"/>
          </w:tcPr>
          <w:p w:rsidR="00CA30B1" w:rsidRPr="00677815" w:rsidRDefault="00FE1050" w:rsidP="0032309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677815">
              <w:rPr>
                <w:sz w:val="24"/>
                <w:szCs w:val="24"/>
                <w:lang w:eastAsia="en-US"/>
              </w:rPr>
              <w:t>О</w:t>
            </w:r>
            <w:r w:rsidR="00CA30B1" w:rsidRPr="00677815">
              <w:rPr>
                <w:sz w:val="24"/>
                <w:szCs w:val="24"/>
                <w:lang w:eastAsia="en-US"/>
              </w:rPr>
              <w:t>рлов Николай Николаевич</w:t>
            </w:r>
          </w:p>
          <w:p w:rsidR="00677815" w:rsidRDefault="00677815" w:rsidP="003D179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13.04.1969 года рождения</w:t>
            </w:r>
            <w:r w:rsidR="00346A26" w:rsidRPr="00677815">
              <w:rPr>
                <w:sz w:val="24"/>
                <w:szCs w:val="24"/>
              </w:rPr>
              <w:t xml:space="preserve"> </w:t>
            </w:r>
          </w:p>
          <w:p w:rsidR="00677815" w:rsidRDefault="00346A26" w:rsidP="003D1799">
            <w:pPr>
              <w:widowControl w:val="0"/>
              <w:jc w:val="both"/>
              <w:rPr>
                <w:sz w:val="24"/>
                <w:szCs w:val="24"/>
              </w:rPr>
            </w:pPr>
            <w:r w:rsidRPr="00677815">
              <w:rPr>
                <w:sz w:val="24"/>
                <w:szCs w:val="24"/>
              </w:rPr>
              <w:t xml:space="preserve">место рождения: </w:t>
            </w:r>
            <w:proofErr w:type="gramStart"/>
            <w:r w:rsidRPr="00677815">
              <w:rPr>
                <w:sz w:val="24"/>
                <w:szCs w:val="24"/>
              </w:rPr>
              <w:t>с</w:t>
            </w:r>
            <w:proofErr w:type="gramEnd"/>
            <w:r w:rsidRPr="00677815">
              <w:rPr>
                <w:sz w:val="24"/>
                <w:szCs w:val="24"/>
              </w:rPr>
              <w:t xml:space="preserve">. </w:t>
            </w:r>
            <w:proofErr w:type="gramStart"/>
            <w:r w:rsidRPr="00677815">
              <w:rPr>
                <w:sz w:val="24"/>
                <w:szCs w:val="24"/>
              </w:rPr>
              <w:t>Дубовица</w:t>
            </w:r>
            <w:proofErr w:type="gramEnd"/>
            <w:r w:rsidRPr="00677815">
              <w:rPr>
                <w:sz w:val="24"/>
                <w:szCs w:val="24"/>
              </w:rPr>
              <w:t xml:space="preserve"> </w:t>
            </w:r>
            <w:proofErr w:type="spellStart"/>
            <w:r w:rsidRPr="00677815">
              <w:rPr>
                <w:sz w:val="24"/>
                <w:szCs w:val="24"/>
              </w:rPr>
              <w:t>Хомутовского</w:t>
            </w:r>
            <w:proofErr w:type="spellEnd"/>
            <w:r w:rsidRPr="00677815">
              <w:rPr>
                <w:sz w:val="24"/>
                <w:szCs w:val="24"/>
              </w:rPr>
              <w:t xml:space="preserve"> района Кур</w:t>
            </w:r>
            <w:r w:rsidR="00677815">
              <w:rPr>
                <w:sz w:val="24"/>
                <w:szCs w:val="24"/>
              </w:rPr>
              <w:t>ской области ИНН 482400498749</w:t>
            </w:r>
          </w:p>
          <w:p w:rsidR="00677815" w:rsidRDefault="00677815" w:rsidP="003D179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036-133-824-30</w:t>
            </w:r>
          </w:p>
          <w:p w:rsidR="00323094" w:rsidRDefault="00677815" w:rsidP="00677815">
            <w:pPr>
              <w:widowControl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677815">
              <w:rPr>
                <w:sz w:val="24"/>
                <w:szCs w:val="24"/>
              </w:rPr>
              <w:t>р</w:t>
            </w:r>
            <w:proofErr w:type="gramEnd"/>
            <w:r w:rsidRPr="00677815">
              <w:rPr>
                <w:sz w:val="24"/>
                <w:szCs w:val="24"/>
              </w:rPr>
              <w:t>/</w:t>
            </w:r>
            <w:proofErr w:type="spellStart"/>
            <w:r w:rsidRPr="00677815">
              <w:rPr>
                <w:sz w:val="24"/>
                <w:szCs w:val="24"/>
              </w:rPr>
              <w:t>сч</w:t>
            </w:r>
            <w:proofErr w:type="spellEnd"/>
            <w:r w:rsidRPr="00677815">
              <w:rPr>
                <w:sz w:val="24"/>
                <w:szCs w:val="24"/>
              </w:rPr>
              <w:t xml:space="preserve"> </w:t>
            </w:r>
            <w:r w:rsidR="00370E48" w:rsidRPr="009262AB">
              <w:rPr>
                <w:sz w:val="22"/>
                <w:szCs w:val="22"/>
                <w:lang w:eastAsia="en-US"/>
              </w:rPr>
              <w:t xml:space="preserve">№40817810078000000079 в </w:t>
            </w:r>
            <w:r w:rsidR="00370E48" w:rsidRPr="009262AB">
              <w:rPr>
                <w:bCs/>
                <w:sz w:val="22"/>
                <w:szCs w:val="22"/>
                <w:lang w:eastAsia="en-US"/>
              </w:rPr>
              <w:t>АКБ "ФОРА-БАНК" (АО)</w:t>
            </w:r>
            <w:r w:rsidR="00370E48" w:rsidRPr="009262AB">
              <w:rPr>
                <w:sz w:val="22"/>
                <w:szCs w:val="22"/>
                <w:lang w:eastAsia="en-US"/>
              </w:rPr>
              <w:t xml:space="preserve">; корсчет </w:t>
            </w:r>
            <w:r w:rsidR="00370E48" w:rsidRPr="009262AB">
              <w:rPr>
                <w:bCs/>
                <w:sz w:val="22"/>
                <w:szCs w:val="22"/>
                <w:lang w:eastAsia="en-US"/>
              </w:rPr>
              <w:t>30101810300000000341</w:t>
            </w:r>
            <w:r w:rsidR="00370E48" w:rsidRPr="009262AB">
              <w:rPr>
                <w:sz w:val="22"/>
                <w:szCs w:val="22"/>
                <w:lang w:eastAsia="en-US"/>
              </w:rPr>
              <w:t xml:space="preserve">; БИК </w:t>
            </w:r>
            <w:r w:rsidR="00370E48" w:rsidRPr="009262AB">
              <w:rPr>
                <w:bCs/>
                <w:sz w:val="22"/>
                <w:szCs w:val="22"/>
                <w:lang w:eastAsia="en-US"/>
              </w:rPr>
              <w:t>044525341</w:t>
            </w:r>
          </w:p>
          <w:p w:rsidR="00370E48" w:rsidRPr="00677815" w:rsidRDefault="00370E48" w:rsidP="0067781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:rsidR="00AC1BB9" w:rsidRPr="00677815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AC1BB9" w:rsidRPr="00677815" w:rsidRDefault="00AC1BB9" w:rsidP="00C2743C">
            <w:pPr>
              <w:ind w:left="283"/>
              <w:rPr>
                <w:sz w:val="24"/>
                <w:szCs w:val="24"/>
                <w:lang w:eastAsia="en-US"/>
              </w:rPr>
            </w:pPr>
            <w:r w:rsidRPr="00677815">
              <w:rPr>
                <w:sz w:val="24"/>
                <w:szCs w:val="24"/>
                <w:lang w:eastAsia="en-US"/>
              </w:rPr>
              <w:t xml:space="preserve">                    </w:t>
            </w:r>
          </w:p>
        </w:tc>
      </w:tr>
      <w:tr w:rsidR="00AC1BB9" w:rsidRPr="00677815" w:rsidTr="003D1799">
        <w:tc>
          <w:tcPr>
            <w:tcW w:w="4442" w:type="dxa"/>
          </w:tcPr>
          <w:p w:rsidR="00AC1BB9" w:rsidRPr="00677815" w:rsidRDefault="00DD4ACC" w:rsidP="00AC1BB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77815">
              <w:rPr>
                <w:sz w:val="24"/>
                <w:szCs w:val="24"/>
                <w:lang w:eastAsia="en-US"/>
              </w:rPr>
              <w:t>Финансовый</w:t>
            </w:r>
            <w:r w:rsidR="00AC1BB9" w:rsidRPr="00677815">
              <w:rPr>
                <w:sz w:val="24"/>
                <w:szCs w:val="24"/>
                <w:lang w:eastAsia="en-US"/>
              </w:rPr>
              <w:t xml:space="preserve"> управляющий </w:t>
            </w:r>
          </w:p>
          <w:p w:rsidR="00AC1BB9" w:rsidRPr="00677815" w:rsidRDefault="00AC1BB9" w:rsidP="00677815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677815"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="003D1799" w:rsidRPr="00677815">
              <w:rPr>
                <w:sz w:val="24"/>
                <w:szCs w:val="24"/>
                <w:lang w:eastAsia="en-US"/>
              </w:rPr>
              <w:t xml:space="preserve">                          </w:t>
            </w:r>
            <w:r w:rsidRPr="00677815">
              <w:rPr>
                <w:sz w:val="24"/>
                <w:szCs w:val="24"/>
                <w:lang w:eastAsia="en-US"/>
              </w:rPr>
              <w:t xml:space="preserve">       Д.В. Пелевин</w:t>
            </w:r>
          </w:p>
        </w:tc>
        <w:tc>
          <w:tcPr>
            <w:tcW w:w="4738" w:type="dxa"/>
          </w:tcPr>
          <w:p w:rsidR="00AC1BB9" w:rsidRPr="00677815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:rsidR="00E87131" w:rsidRPr="00775FF6" w:rsidRDefault="00E87131">
      <w:pPr>
        <w:rPr>
          <w:sz w:val="24"/>
          <w:szCs w:val="24"/>
        </w:rPr>
      </w:pPr>
    </w:p>
    <w:sectPr w:rsidR="00E87131" w:rsidRPr="00775FF6" w:rsidSect="002A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A053F"/>
    <w:rsid w:val="002D4522"/>
    <w:rsid w:val="00314EBB"/>
    <w:rsid w:val="00323094"/>
    <w:rsid w:val="00346A26"/>
    <w:rsid w:val="00370E48"/>
    <w:rsid w:val="003854D4"/>
    <w:rsid w:val="003B4233"/>
    <w:rsid w:val="003B5F9E"/>
    <w:rsid w:val="003D1799"/>
    <w:rsid w:val="004173AD"/>
    <w:rsid w:val="0048031F"/>
    <w:rsid w:val="004827F1"/>
    <w:rsid w:val="004C0A2E"/>
    <w:rsid w:val="004D0459"/>
    <w:rsid w:val="004D2C44"/>
    <w:rsid w:val="00502B06"/>
    <w:rsid w:val="005123A9"/>
    <w:rsid w:val="00521378"/>
    <w:rsid w:val="00573C40"/>
    <w:rsid w:val="00584F6F"/>
    <w:rsid w:val="005B5DFC"/>
    <w:rsid w:val="005E5769"/>
    <w:rsid w:val="00663E12"/>
    <w:rsid w:val="00672D11"/>
    <w:rsid w:val="00677815"/>
    <w:rsid w:val="00685364"/>
    <w:rsid w:val="006C7888"/>
    <w:rsid w:val="006F0A43"/>
    <w:rsid w:val="0070530C"/>
    <w:rsid w:val="00775FF6"/>
    <w:rsid w:val="0079420C"/>
    <w:rsid w:val="008F2F00"/>
    <w:rsid w:val="008F42B2"/>
    <w:rsid w:val="00921835"/>
    <w:rsid w:val="00933B08"/>
    <w:rsid w:val="00973368"/>
    <w:rsid w:val="009F1031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186E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A05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5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A05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02EF65E441CA0CC8657BA6B1767F640482445390352A2078F1A54F17N0u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5</cp:revision>
  <cp:lastPrinted>2016-07-19T08:36:00Z</cp:lastPrinted>
  <dcterms:created xsi:type="dcterms:W3CDTF">2022-11-03T12:57:00Z</dcterms:created>
  <dcterms:modified xsi:type="dcterms:W3CDTF">2022-11-03T13:27:00Z</dcterms:modified>
</cp:coreProperties>
</file>