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6E3EABB9" w:rsidR="0004186C" w:rsidRPr="00B141BB" w:rsidRDefault="00C66F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66F7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66F7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66F7F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C66F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66F7F">
        <w:rPr>
          <w:rFonts w:ascii="Times New Roman" w:hAnsi="Times New Roman" w:cs="Times New Roman"/>
          <w:color w:val="000000"/>
          <w:sz w:val="24"/>
          <w:szCs w:val="24"/>
        </w:rPr>
        <w:t xml:space="preserve">В, (812)334-26-04, 8(800) 777-57-57, vyrtosu@auction-house.ru) (далее - Организатор торгов, ОТ), действующее на основании договора с Коммерческим Банком «Русский Инвестиционный Альянс» (акционерное общество) («РИАБАНК» (АО)), (ОГРН 1097711000122, ИНН 7750005563, зарегистрированным по адресу: 127055, г. Москва, </w:t>
      </w:r>
      <w:proofErr w:type="spellStart"/>
      <w:r w:rsidRPr="00C66F7F">
        <w:rPr>
          <w:rFonts w:ascii="Times New Roman" w:hAnsi="Times New Roman" w:cs="Times New Roman"/>
          <w:color w:val="000000"/>
          <w:sz w:val="24"/>
          <w:szCs w:val="24"/>
        </w:rPr>
        <w:t>Вадковский</w:t>
      </w:r>
      <w:proofErr w:type="spellEnd"/>
      <w:r w:rsidRPr="00C66F7F">
        <w:rPr>
          <w:rFonts w:ascii="Times New Roman" w:hAnsi="Times New Roman" w:cs="Times New Roman"/>
          <w:color w:val="000000"/>
          <w:sz w:val="24"/>
          <w:szCs w:val="24"/>
        </w:rPr>
        <w:t xml:space="preserve"> пер., д. 5, стр. 1) (далее – финансовая организация), конкурсным управляющим (ликвидатором) которого на основании решения Арбитражного суда г. Москвы от 23 октября</w:t>
      </w:r>
      <w:proofErr w:type="gramEnd"/>
      <w:r w:rsidRPr="00C66F7F">
        <w:rPr>
          <w:rFonts w:ascii="Times New Roman" w:hAnsi="Times New Roman" w:cs="Times New Roman"/>
          <w:color w:val="000000"/>
          <w:sz w:val="24"/>
          <w:szCs w:val="24"/>
        </w:rPr>
        <w:t xml:space="preserve"> 2017 г. по делу № А40-168573/17-101-127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D7451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77777777" w:rsidR="002845C8" w:rsidRDefault="002845C8" w:rsidP="00284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5F44B76A" w14:textId="77777777" w:rsidR="00E270BD" w:rsidRPr="00E270BD" w:rsidRDefault="00E270BD" w:rsidP="00E270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70BD">
        <w:rPr>
          <w:rFonts w:ascii="Times New Roman" w:hAnsi="Times New Roman" w:cs="Times New Roman"/>
          <w:color w:val="000000"/>
          <w:sz w:val="24"/>
          <w:szCs w:val="24"/>
        </w:rPr>
        <w:t>Лот 1 - ООО «</w:t>
      </w:r>
      <w:proofErr w:type="spellStart"/>
      <w:r w:rsidRPr="00E270BD">
        <w:rPr>
          <w:rFonts w:ascii="Times New Roman" w:hAnsi="Times New Roman" w:cs="Times New Roman"/>
          <w:color w:val="000000"/>
          <w:sz w:val="24"/>
          <w:szCs w:val="24"/>
        </w:rPr>
        <w:t>Инпромсервис</w:t>
      </w:r>
      <w:proofErr w:type="spellEnd"/>
      <w:r w:rsidRPr="00E270BD">
        <w:rPr>
          <w:rFonts w:ascii="Times New Roman" w:hAnsi="Times New Roman" w:cs="Times New Roman"/>
          <w:color w:val="000000"/>
          <w:sz w:val="24"/>
          <w:szCs w:val="24"/>
        </w:rPr>
        <w:t xml:space="preserve">», ИНН 0606013103, солидарно с </w:t>
      </w:r>
      <w:proofErr w:type="spellStart"/>
      <w:r w:rsidRPr="00E270BD">
        <w:rPr>
          <w:rFonts w:ascii="Times New Roman" w:hAnsi="Times New Roman" w:cs="Times New Roman"/>
          <w:color w:val="000000"/>
          <w:sz w:val="24"/>
          <w:szCs w:val="24"/>
        </w:rPr>
        <w:t>Умаровым</w:t>
      </w:r>
      <w:proofErr w:type="spellEnd"/>
      <w:r w:rsidRPr="00E270BD">
        <w:rPr>
          <w:rFonts w:ascii="Times New Roman" w:hAnsi="Times New Roman" w:cs="Times New Roman"/>
          <w:color w:val="000000"/>
          <w:sz w:val="24"/>
          <w:szCs w:val="24"/>
        </w:rPr>
        <w:t xml:space="preserve"> Мовсаром </w:t>
      </w:r>
      <w:proofErr w:type="spellStart"/>
      <w:r w:rsidRPr="00E270BD">
        <w:rPr>
          <w:rFonts w:ascii="Times New Roman" w:hAnsi="Times New Roman" w:cs="Times New Roman"/>
          <w:color w:val="000000"/>
          <w:sz w:val="24"/>
          <w:szCs w:val="24"/>
        </w:rPr>
        <w:t>Хамитовичем</w:t>
      </w:r>
      <w:proofErr w:type="spellEnd"/>
      <w:r w:rsidRPr="00E270BD">
        <w:rPr>
          <w:rFonts w:ascii="Times New Roman" w:hAnsi="Times New Roman" w:cs="Times New Roman"/>
          <w:color w:val="000000"/>
          <w:sz w:val="24"/>
          <w:szCs w:val="24"/>
        </w:rPr>
        <w:t xml:space="preserve">, Некоммерческая </w:t>
      </w:r>
      <w:proofErr w:type="spellStart"/>
      <w:r w:rsidRPr="00E270BD">
        <w:rPr>
          <w:rFonts w:ascii="Times New Roman" w:hAnsi="Times New Roman" w:cs="Times New Roman"/>
          <w:color w:val="000000"/>
          <w:sz w:val="24"/>
          <w:szCs w:val="24"/>
        </w:rPr>
        <w:t>микрофинансовая</w:t>
      </w:r>
      <w:proofErr w:type="spellEnd"/>
      <w:r w:rsidRPr="00E270BD">
        <w:rPr>
          <w:rFonts w:ascii="Times New Roman" w:hAnsi="Times New Roman" w:cs="Times New Roman"/>
          <w:color w:val="000000"/>
          <w:sz w:val="24"/>
          <w:szCs w:val="24"/>
        </w:rPr>
        <w:t xml:space="preserve"> компания «Фонд поддержки предпринимательства Республики Ингушетия», ИНН 0602017266, КД 01012-0139 от 14.12.2012, решение </w:t>
      </w:r>
      <w:proofErr w:type="spellStart"/>
      <w:r w:rsidRPr="00E270BD">
        <w:rPr>
          <w:rFonts w:ascii="Times New Roman" w:hAnsi="Times New Roman" w:cs="Times New Roman"/>
          <w:color w:val="000000"/>
          <w:sz w:val="24"/>
          <w:szCs w:val="24"/>
        </w:rPr>
        <w:t>Магасского</w:t>
      </w:r>
      <w:proofErr w:type="spellEnd"/>
      <w:r w:rsidRPr="00E270BD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Республики Ингушетия от 06.08.2018 по делу 2-702/2018, решение АС Республики Ингушетия г. Назрань от 16.10.2018 по делу А18-637/18 (5 324 915,52 руб.) - 3 675 618,64 руб.;</w:t>
      </w:r>
      <w:proofErr w:type="gramEnd"/>
    </w:p>
    <w:p w14:paraId="6A3D5910" w14:textId="77777777" w:rsidR="00E270BD" w:rsidRPr="00E270BD" w:rsidRDefault="00E270BD" w:rsidP="00E270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70BD">
        <w:rPr>
          <w:rFonts w:ascii="Times New Roman" w:hAnsi="Times New Roman" w:cs="Times New Roman"/>
          <w:color w:val="000000"/>
          <w:sz w:val="24"/>
          <w:szCs w:val="24"/>
        </w:rPr>
        <w:t>Лот 2 - ООО «НОВАВТО», ИНН 7725226745, солидарно со Смирновым Анатолием Валерьевичем, КД 00016-0077 от 26.10.2016, определение АС г. Москвы от 13.02.2018 по делу А40-90118/17 о включении в РТК третьей очереди, решение Бутырского районного суда г. Москвы от 06.06.2017 по делу 2-1323/17, ООО «НОВАВТО» находится в стадии банкротства (23 762 207,75 руб.) - 3 336 213,97 руб.;</w:t>
      </w:r>
      <w:proofErr w:type="gramEnd"/>
    </w:p>
    <w:p w14:paraId="4E8EA8CF" w14:textId="77777777" w:rsidR="00E270BD" w:rsidRPr="00E270BD" w:rsidRDefault="00E270BD" w:rsidP="00E270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0BD">
        <w:rPr>
          <w:rFonts w:ascii="Times New Roman" w:hAnsi="Times New Roman" w:cs="Times New Roman"/>
          <w:color w:val="000000"/>
          <w:sz w:val="24"/>
          <w:szCs w:val="24"/>
        </w:rPr>
        <w:t>Лот 3 - ОАО НТП «СФЕРА», ИНН 7718108109, КД 01015-0060 от 10.06.2015, определение АС г. Москвы по делу А40-278755/18 от 16.04.2019 о включении в РТК третьей очереди, решение АС г. Москвы от 07.11.2018 по делу А40-85665/18-7-547, находится в стадии банкротства (37 896 431,68 руб.) - 5 729 940,47 руб.;</w:t>
      </w:r>
    </w:p>
    <w:p w14:paraId="51EED98D" w14:textId="77777777" w:rsidR="00E270BD" w:rsidRPr="00E270BD" w:rsidRDefault="00E270BD" w:rsidP="00E270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70BD">
        <w:rPr>
          <w:rFonts w:ascii="Times New Roman" w:hAnsi="Times New Roman" w:cs="Times New Roman"/>
          <w:color w:val="000000"/>
          <w:sz w:val="24"/>
          <w:szCs w:val="24"/>
        </w:rPr>
        <w:t>Лот 4 - ООО «БИОНДА», ИНН 7701405390, солидарно с Семиной Еленой Анатольевной, КД 01017-0052 от 30.06.2017, решение Бутырского районного суда г. Москвы от 25.04.2019 по делу 2-810/19, определение АС г. Москвы от 07.09.2022 по делу А40-7031/21-177-16 о включении в РТК третьей очереди, ООО «БИОНДА» находится в стадии банкротства (5 673 770,72 руб.) - 982 593,91 руб.;</w:t>
      </w:r>
      <w:proofErr w:type="gramEnd"/>
    </w:p>
    <w:p w14:paraId="531CD395" w14:textId="77777777" w:rsidR="00E270BD" w:rsidRPr="00E270BD" w:rsidRDefault="00E270BD" w:rsidP="00E270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70BD">
        <w:rPr>
          <w:rFonts w:ascii="Times New Roman" w:hAnsi="Times New Roman" w:cs="Times New Roman"/>
          <w:color w:val="000000"/>
          <w:sz w:val="24"/>
          <w:szCs w:val="24"/>
        </w:rPr>
        <w:t>Лот 5 - ООО «Партнер-Капитал», ИНН 5018099342, ЗАО «Премьер-Холдинг», ИНН 7716611317, ООО «ФНК ИНЖИНИРИНГ», ИНН 7714726190, ДДУ 118/2 от 12.09.2013, определения АС Московской области от 13.07.2020 по делу А41-28166/18 о включении в РТК третьей очереди, от 27.01.2022 по делу А40-29187/21-175-65Б о включении в РТК третьей очереди, от 11.05.2018 по делу А40-113464/16-174-158 о включении в РТК третьей очереди</w:t>
      </w:r>
      <w:proofErr w:type="gramEnd"/>
      <w:r w:rsidRPr="00E270BD">
        <w:rPr>
          <w:rFonts w:ascii="Times New Roman" w:hAnsi="Times New Roman" w:cs="Times New Roman"/>
          <w:color w:val="000000"/>
          <w:sz w:val="24"/>
          <w:szCs w:val="24"/>
        </w:rPr>
        <w:t>, находятся в стадии банкротства (27 565 206,85 руб.) - 4 192 176,17 руб.;</w:t>
      </w:r>
    </w:p>
    <w:p w14:paraId="13EDE169" w14:textId="77777777" w:rsidR="00E270BD" w:rsidRPr="00E270BD" w:rsidRDefault="00E270BD" w:rsidP="00E270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0BD">
        <w:rPr>
          <w:rFonts w:ascii="Times New Roman" w:hAnsi="Times New Roman" w:cs="Times New Roman"/>
          <w:color w:val="000000"/>
          <w:sz w:val="24"/>
          <w:szCs w:val="24"/>
        </w:rPr>
        <w:t>Лот 6 - ООО «Инстайл-28», ИНН 7733889425, постановление 9 ААС г. Москвы от 09.07.2019 по делу А40-168573/17, истек срок для предъявления исполнительного листа (1 326 000,00 руб.) - 196 911,00 руб.;</w:t>
      </w:r>
    </w:p>
    <w:p w14:paraId="27ED2A4D" w14:textId="77777777" w:rsidR="00E270BD" w:rsidRPr="00E270BD" w:rsidRDefault="00E270BD" w:rsidP="00E270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0BD">
        <w:rPr>
          <w:rFonts w:ascii="Times New Roman" w:hAnsi="Times New Roman" w:cs="Times New Roman"/>
          <w:color w:val="000000"/>
          <w:sz w:val="24"/>
          <w:szCs w:val="24"/>
        </w:rPr>
        <w:t>Лот 7 - ООО «</w:t>
      </w:r>
      <w:proofErr w:type="spellStart"/>
      <w:r w:rsidRPr="00E270BD">
        <w:rPr>
          <w:rFonts w:ascii="Times New Roman" w:hAnsi="Times New Roman" w:cs="Times New Roman"/>
          <w:color w:val="000000"/>
          <w:sz w:val="24"/>
          <w:szCs w:val="24"/>
        </w:rPr>
        <w:t>Электросвязьстрой</w:t>
      </w:r>
      <w:proofErr w:type="spellEnd"/>
      <w:r w:rsidRPr="00E270BD">
        <w:rPr>
          <w:rFonts w:ascii="Times New Roman" w:hAnsi="Times New Roman" w:cs="Times New Roman"/>
          <w:color w:val="000000"/>
          <w:sz w:val="24"/>
          <w:szCs w:val="24"/>
        </w:rPr>
        <w:t>», ИНН 2465225850, определение АС Красноярского края от 11.07.2018 по делу А33-21473-100/2014 об удовлетворении требований по вексельной задолженности в размере 4 332 000,00 руб. за счет имущества, оставшегося после удовлетворения требований кредиторов, включенных в реестр, находится в стадии банкротства (4 332 000,00 руб.) - 545 832,00 руб.;</w:t>
      </w:r>
    </w:p>
    <w:p w14:paraId="507C8571" w14:textId="77777777" w:rsidR="00E270BD" w:rsidRPr="00E270BD" w:rsidRDefault="00E270BD" w:rsidP="00E270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0BD">
        <w:rPr>
          <w:rFonts w:ascii="Times New Roman" w:hAnsi="Times New Roman" w:cs="Times New Roman"/>
          <w:color w:val="000000"/>
          <w:sz w:val="24"/>
          <w:szCs w:val="24"/>
        </w:rPr>
        <w:t xml:space="preserve">Лот 8 - </w:t>
      </w:r>
      <w:proofErr w:type="spellStart"/>
      <w:r w:rsidRPr="00E270BD">
        <w:rPr>
          <w:rFonts w:ascii="Times New Roman" w:hAnsi="Times New Roman" w:cs="Times New Roman"/>
          <w:color w:val="000000"/>
          <w:sz w:val="24"/>
          <w:szCs w:val="24"/>
        </w:rPr>
        <w:t>Шаршеналиев</w:t>
      </w:r>
      <w:proofErr w:type="spellEnd"/>
      <w:r w:rsidRPr="00E270BD">
        <w:rPr>
          <w:rFonts w:ascii="Times New Roman" w:hAnsi="Times New Roman" w:cs="Times New Roman"/>
          <w:color w:val="000000"/>
          <w:sz w:val="24"/>
          <w:szCs w:val="24"/>
        </w:rPr>
        <w:t xml:space="preserve"> Болот </w:t>
      </w:r>
      <w:proofErr w:type="spellStart"/>
      <w:r w:rsidRPr="00E270BD">
        <w:rPr>
          <w:rFonts w:ascii="Times New Roman" w:hAnsi="Times New Roman" w:cs="Times New Roman"/>
          <w:color w:val="000000"/>
          <w:sz w:val="24"/>
          <w:szCs w:val="24"/>
        </w:rPr>
        <w:t>Эркинович</w:t>
      </w:r>
      <w:proofErr w:type="spellEnd"/>
      <w:r w:rsidRPr="00E270BD">
        <w:rPr>
          <w:rFonts w:ascii="Times New Roman" w:hAnsi="Times New Roman" w:cs="Times New Roman"/>
          <w:color w:val="000000"/>
          <w:sz w:val="24"/>
          <w:szCs w:val="24"/>
        </w:rPr>
        <w:t>, решение Заволжского районного суда г. Твери от 29.03.2018 по делу 2-659/2018, апелляционное определение Тверского областного суда от 23.08.2018 по делу 33-2720 (7 130 668,38 руб.) - 705 936,17 руб.;</w:t>
      </w:r>
    </w:p>
    <w:p w14:paraId="23CFA112" w14:textId="78E6E86D" w:rsidR="00E270BD" w:rsidRDefault="00E270BD" w:rsidP="00E270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0BD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9 - Волков Леонид Николаевич, КД 21011-0095 от 13.10.2011, определение АС Курганской области от 10.06.2019 по делу А34-4566/2018 о включении в РТК третьей очереди, находится в стадии банкротства (71 087 9</w:t>
      </w:r>
      <w:r>
        <w:rPr>
          <w:rFonts w:ascii="Times New Roman" w:hAnsi="Times New Roman" w:cs="Times New Roman"/>
          <w:color w:val="000000"/>
          <w:sz w:val="24"/>
          <w:szCs w:val="24"/>
        </w:rPr>
        <w:t>96,30 руб.) - 2 559 167,87 руб.</w:t>
      </w:r>
      <w:bookmarkStart w:id="0" w:name="_GoBack"/>
      <w:bookmarkEnd w:id="0"/>
    </w:p>
    <w:p w14:paraId="28E3E4A0" w14:textId="6F62EE1A" w:rsidR="00CF5F6F" w:rsidRPr="00B141BB" w:rsidRDefault="00CF5F6F" w:rsidP="00E270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24E28783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FF2DA9">
        <w:rPr>
          <w:b/>
          <w:bCs/>
          <w:color w:val="000000"/>
        </w:rPr>
        <w:t>у 1</w:t>
      </w:r>
      <w:r w:rsidRPr="00B141BB">
        <w:rPr>
          <w:b/>
          <w:bCs/>
          <w:color w:val="000000"/>
        </w:rPr>
        <w:t xml:space="preserve"> - с </w:t>
      </w:r>
      <w:r w:rsidR="00FF2DA9">
        <w:rPr>
          <w:b/>
          <w:bCs/>
          <w:color w:val="000000"/>
        </w:rPr>
        <w:t>07 марта 2023</w:t>
      </w:r>
      <w:r w:rsidRPr="00B141BB">
        <w:rPr>
          <w:b/>
          <w:bCs/>
          <w:color w:val="000000"/>
        </w:rPr>
        <w:t xml:space="preserve"> г. по </w:t>
      </w:r>
      <w:r w:rsidR="00E1019B">
        <w:rPr>
          <w:b/>
          <w:bCs/>
          <w:color w:val="000000"/>
        </w:rPr>
        <w:t xml:space="preserve">26 апреля 2023 </w:t>
      </w:r>
      <w:r w:rsidRPr="00B141BB">
        <w:rPr>
          <w:b/>
          <w:bCs/>
          <w:color w:val="000000"/>
        </w:rPr>
        <w:t>г.;</w:t>
      </w:r>
    </w:p>
    <w:p w14:paraId="7B9A8CCF" w14:textId="07EAFFBA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FF2DA9">
        <w:rPr>
          <w:b/>
          <w:bCs/>
          <w:color w:val="000000"/>
        </w:rPr>
        <w:t>2-9</w:t>
      </w:r>
      <w:r w:rsidRPr="00B141BB">
        <w:rPr>
          <w:b/>
          <w:bCs/>
          <w:color w:val="000000"/>
        </w:rPr>
        <w:t xml:space="preserve"> - с </w:t>
      </w:r>
      <w:r w:rsidR="00E1019B">
        <w:rPr>
          <w:b/>
          <w:bCs/>
          <w:color w:val="000000"/>
        </w:rPr>
        <w:t>07 марта 2023</w:t>
      </w:r>
      <w:r w:rsidRPr="00B141BB">
        <w:rPr>
          <w:b/>
          <w:bCs/>
          <w:color w:val="000000"/>
        </w:rPr>
        <w:t xml:space="preserve"> г. по </w:t>
      </w:r>
      <w:r w:rsidR="00E1019B">
        <w:rPr>
          <w:b/>
          <w:bCs/>
          <w:color w:val="000000"/>
        </w:rPr>
        <w:t>23 мая 2023 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26F08A29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E1019B">
        <w:rPr>
          <w:b/>
          <w:bCs/>
          <w:color w:val="000000"/>
        </w:rPr>
        <w:t>07 марта 2023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E1019B">
        <w:rPr>
          <w:color w:val="000000"/>
        </w:rPr>
        <w:t>1</w:t>
      </w:r>
      <w:r w:rsidRPr="00E82D65">
        <w:rPr>
          <w:color w:val="000000"/>
          <w:highlight w:val="lightGray"/>
        </w:rPr>
        <w:t xml:space="preserve"> (</w:t>
      </w:r>
      <w:r w:rsidR="00E1019B">
        <w:rPr>
          <w:color w:val="000000"/>
          <w:highlight w:val="lightGray"/>
        </w:rPr>
        <w:t>Один</w:t>
      </w:r>
      <w:r w:rsidRPr="00E82D65">
        <w:rPr>
          <w:color w:val="000000"/>
          <w:highlight w:val="lightGray"/>
        </w:rPr>
        <w:t>)</w:t>
      </w:r>
      <w:r w:rsidRPr="00B141BB">
        <w:rPr>
          <w:color w:val="000000"/>
        </w:rPr>
        <w:t xml:space="preserve"> календарны</w:t>
      </w:r>
      <w:r w:rsidR="00E1019B">
        <w:rPr>
          <w:color w:val="000000"/>
        </w:rPr>
        <w:t>й</w:t>
      </w:r>
      <w:r w:rsidRPr="00B141BB">
        <w:rPr>
          <w:color w:val="000000"/>
        </w:rPr>
        <w:t xml:space="preserve"> д</w:t>
      </w:r>
      <w:r w:rsidR="00E1019B">
        <w:rPr>
          <w:color w:val="000000"/>
        </w:rPr>
        <w:t>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7049D421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E1019B">
        <w:rPr>
          <w:b/>
          <w:color w:val="000000"/>
        </w:rPr>
        <w:t>а 1</w:t>
      </w:r>
      <w:r w:rsidRPr="00B141BB">
        <w:rPr>
          <w:b/>
          <w:color w:val="000000"/>
        </w:rPr>
        <w:t>:</w:t>
      </w:r>
    </w:p>
    <w:p w14:paraId="65957001" w14:textId="58CDE846" w:rsidR="00617272" w:rsidRPr="00617272" w:rsidRDefault="00617272" w:rsidP="006172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7272">
        <w:rPr>
          <w:color w:val="000000"/>
        </w:rPr>
        <w:t>с 07 марта 2023 г. по 14 апреля 2023 г. - в размере начальной цены продажи лот</w:t>
      </w:r>
      <w:r>
        <w:rPr>
          <w:color w:val="000000"/>
        </w:rPr>
        <w:t>а</w:t>
      </w:r>
      <w:r w:rsidRPr="00617272">
        <w:rPr>
          <w:color w:val="000000"/>
        </w:rPr>
        <w:t>;</w:t>
      </w:r>
    </w:p>
    <w:p w14:paraId="30F6BB71" w14:textId="081A9026" w:rsidR="00617272" w:rsidRPr="00617272" w:rsidRDefault="00617272" w:rsidP="006172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7272">
        <w:rPr>
          <w:color w:val="000000"/>
        </w:rPr>
        <w:t>с 15 апреля 2023 г. по 17 апреля 2023 г. - в размере 95,00% от начальной цены продажи лот</w:t>
      </w:r>
      <w:r>
        <w:rPr>
          <w:color w:val="000000"/>
        </w:rPr>
        <w:t>а</w:t>
      </w:r>
      <w:r w:rsidRPr="00617272">
        <w:rPr>
          <w:color w:val="000000"/>
        </w:rPr>
        <w:t>;</w:t>
      </w:r>
    </w:p>
    <w:p w14:paraId="0481B92B" w14:textId="5C9FC3AB" w:rsidR="00617272" w:rsidRPr="00617272" w:rsidRDefault="00617272" w:rsidP="006172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7272">
        <w:rPr>
          <w:color w:val="000000"/>
        </w:rPr>
        <w:t>с 18 апреля 2023 г. по 20 апреля 2023 г. - в размере 90,00% от начальной цены продажи лот</w:t>
      </w:r>
      <w:r>
        <w:rPr>
          <w:color w:val="000000"/>
        </w:rPr>
        <w:t>а</w:t>
      </w:r>
      <w:r w:rsidRPr="00617272">
        <w:rPr>
          <w:color w:val="000000"/>
        </w:rPr>
        <w:t>;</w:t>
      </w:r>
    </w:p>
    <w:p w14:paraId="7FA9554C" w14:textId="161901EF" w:rsidR="00617272" w:rsidRPr="00617272" w:rsidRDefault="00617272" w:rsidP="006172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7272">
        <w:rPr>
          <w:color w:val="000000"/>
        </w:rPr>
        <w:t>с 21 апреля 2023 г. по 23 апреля 2023 г. - в размере 85,00% от начальной цены продажи лот</w:t>
      </w:r>
      <w:r>
        <w:rPr>
          <w:color w:val="000000"/>
        </w:rPr>
        <w:t>а</w:t>
      </w:r>
      <w:r w:rsidRPr="00617272">
        <w:rPr>
          <w:color w:val="000000"/>
        </w:rPr>
        <w:t>;</w:t>
      </w:r>
    </w:p>
    <w:p w14:paraId="5B8F98F8" w14:textId="1C3B5EF2" w:rsidR="00617272" w:rsidRPr="00B141BB" w:rsidRDefault="00617272" w:rsidP="006172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7272">
        <w:rPr>
          <w:color w:val="000000"/>
        </w:rPr>
        <w:t>с 24 апреля 2023 г. по 26 апреля 2023 г. - в размере 80,00% от начальной цены продажи лот</w:t>
      </w:r>
      <w:r>
        <w:rPr>
          <w:color w:val="000000"/>
        </w:rPr>
        <w:t>а.</w:t>
      </w:r>
    </w:p>
    <w:p w14:paraId="66F82829" w14:textId="7BE0E742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E1019B">
        <w:rPr>
          <w:b/>
          <w:color w:val="000000"/>
        </w:rPr>
        <w:t>а 2</w:t>
      </w:r>
      <w:r w:rsidRPr="00B141BB">
        <w:rPr>
          <w:b/>
          <w:color w:val="000000"/>
        </w:rPr>
        <w:t>:</w:t>
      </w:r>
    </w:p>
    <w:p w14:paraId="1AE37C59" w14:textId="203CCE1A" w:rsidR="007D69DE" w:rsidRPr="007D69DE" w:rsidRDefault="007D69DE" w:rsidP="007D69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69DE">
        <w:rPr>
          <w:color w:val="000000"/>
        </w:rPr>
        <w:t xml:space="preserve">с 07 марта 2023 г. по 14 апреля 2023 г. - в размере начальной цены продажи </w:t>
      </w:r>
      <w:r w:rsidR="00E31756" w:rsidRPr="00E31756">
        <w:rPr>
          <w:color w:val="000000"/>
        </w:rPr>
        <w:t>лота</w:t>
      </w:r>
      <w:r w:rsidRPr="007D69DE">
        <w:rPr>
          <w:color w:val="000000"/>
        </w:rPr>
        <w:t>;</w:t>
      </w:r>
    </w:p>
    <w:p w14:paraId="24261702" w14:textId="7E2C1E75" w:rsidR="007D69DE" w:rsidRPr="007D69DE" w:rsidRDefault="007D69DE" w:rsidP="007D69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69DE">
        <w:rPr>
          <w:color w:val="000000"/>
        </w:rPr>
        <w:t xml:space="preserve">с 15 апреля 2023 г. по 17 апреля 2023 г. - в размере 92,59% от начальной цены продажи </w:t>
      </w:r>
      <w:r w:rsidR="00E31756" w:rsidRPr="00E31756">
        <w:rPr>
          <w:color w:val="000000"/>
        </w:rPr>
        <w:t>лота</w:t>
      </w:r>
      <w:r w:rsidRPr="007D69DE">
        <w:rPr>
          <w:color w:val="000000"/>
        </w:rPr>
        <w:t>;</w:t>
      </w:r>
    </w:p>
    <w:p w14:paraId="644D75CD" w14:textId="24BB4349" w:rsidR="007D69DE" w:rsidRPr="007D69DE" w:rsidRDefault="007D69DE" w:rsidP="007D69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69DE">
        <w:rPr>
          <w:color w:val="000000"/>
        </w:rPr>
        <w:t xml:space="preserve">с 18 апреля 2023 г. по 20 апреля 2023 г. - в размере 85,18% от начальной цены продажи </w:t>
      </w:r>
      <w:r w:rsidR="00E31756" w:rsidRPr="00E31756">
        <w:rPr>
          <w:color w:val="000000"/>
        </w:rPr>
        <w:t>лота</w:t>
      </w:r>
      <w:r w:rsidRPr="007D69DE">
        <w:rPr>
          <w:color w:val="000000"/>
        </w:rPr>
        <w:t>;</w:t>
      </w:r>
    </w:p>
    <w:p w14:paraId="0AAD1DA8" w14:textId="289C2BC9" w:rsidR="007D69DE" w:rsidRPr="007D69DE" w:rsidRDefault="007D69DE" w:rsidP="007D69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69DE">
        <w:rPr>
          <w:color w:val="000000"/>
        </w:rPr>
        <w:t xml:space="preserve">с 21 апреля 2023 г. по 23 апреля 2023 г. - в размере 77,77% от начальной цены продажи </w:t>
      </w:r>
      <w:r w:rsidR="00E31756" w:rsidRPr="00E31756">
        <w:rPr>
          <w:color w:val="000000"/>
        </w:rPr>
        <w:t>лота</w:t>
      </w:r>
      <w:r w:rsidRPr="007D69DE">
        <w:rPr>
          <w:color w:val="000000"/>
        </w:rPr>
        <w:t>;</w:t>
      </w:r>
    </w:p>
    <w:p w14:paraId="2E5763E4" w14:textId="2742218F" w:rsidR="007D69DE" w:rsidRPr="007D69DE" w:rsidRDefault="007D69DE" w:rsidP="007D69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69DE">
        <w:rPr>
          <w:color w:val="000000"/>
        </w:rPr>
        <w:t xml:space="preserve">с 24 апреля 2023 г. по 26 апреля 2023 г. - в размере 70,36% от начальной цены продажи </w:t>
      </w:r>
      <w:r w:rsidR="00E31756" w:rsidRPr="00E31756">
        <w:rPr>
          <w:color w:val="000000"/>
        </w:rPr>
        <w:t>лота</w:t>
      </w:r>
      <w:r w:rsidRPr="007D69DE">
        <w:rPr>
          <w:color w:val="000000"/>
        </w:rPr>
        <w:t>;</w:t>
      </w:r>
    </w:p>
    <w:p w14:paraId="699FDB98" w14:textId="2BBF9118" w:rsidR="007D69DE" w:rsidRPr="007D69DE" w:rsidRDefault="007D69DE" w:rsidP="007D69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69DE">
        <w:rPr>
          <w:color w:val="000000"/>
        </w:rPr>
        <w:t xml:space="preserve">с 27 апреля 2023 г. по 29 апреля 2023 г. - в размере 62,95% от начальной цены продажи </w:t>
      </w:r>
      <w:r w:rsidR="00E31756" w:rsidRPr="00E31756">
        <w:rPr>
          <w:color w:val="000000"/>
        </w:rPr>
        <w:t>лота</w:t>
      </w:r>
      <w:r w:rsidRPr="007D69DE">
        <w:rPr>
          <w:color w:val="000000"/>
        </w:rPr>
        <w:t>;</w:t>
      </w:r>
    </w:p>
    <w:p w14:paraId="34B85825" w14:textId="2C34F2E5" w:rsidR="007D69DE" w:rsidRPr="007D69DE" w:rsidRDefault="007D69DE" w:rsidP="007D69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69DE">
        <w:rPr>
          <w:color w:val="000000"/>
        </w:rPr>
        <w:t xml:space="preserve">с 30 апреля 2023 г. по 02 мая 2023 г. - в размере 55,54% от начальной цены продажи </w:t>
      </w:r>
      <w:r w:rsidR="00E31756" w:rsidRPr="00E31756">
        <w:rPr>
          <w:color w:val="000000"/>
        </w:rPr>
        <w:t>лота</w:t>
      </w:r>
      <w:r w:rsidRPr="007D69DE">
        <w:rPr>
          <w:color w:val="000000"/>
        </w:rPr>
        <w:t>;</w:t>
      </w:r>
    </w:p>
    <w:p w14:paraId="1F1A5BEF" w14:textId="49E73E89" w:rsidR="007D69DE" w:rsidRPr="007D69DE" w:rsidRDefault="007D69DE" w:rsidP="007D69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69DE">
        <w:rPr>
          <w:color w:val="000000"/>
        </w:rPr>
        <w:t xml:space="preserve">с 03 мая 2023 г. по 05 мая 2023 г. - в размере 48,13% от начальной цены продажи </w:t>
      </w:r>
      <w:r w:rsidR="00E31756" w:rsidRPr="00E31756">
        <w:rPr>
          <w:color w:val="000000"/>
        </w:rPr>
        <w:t>лота</w:t>
      </w:r>
      <w:r w:rsidRPr="007D69DE">
        <w:rPr>
          <w:color w:val="000000"/>
        </w:rPr>
        <w:t>;</w:t>
      </w:r>
    </w:p>
    <w:p w14:paraId="5145A728" w14:textId="30BEDEC9" w:rsidR="007D69DE" w:rsidRPr="007D69DE" w:rsidRDefault="007D69DE" w:rsidP="007D69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69DE">
        <w:rPr>
          <w:color w:val="000000"/>
        </w:rPr>
        <w:t xml:space="preserve">с 06 мая 2023 г. по 08 мая 2023 г. - в размере 40,72% от начальной цены продажи </w:t>
      </w:r>
      <w:r w:rsidR="00E31756" w:rsidRPr="00E31756">
        <w:rPr>
          <w:color w:val="000000"/>
        </w:rPr>
        <w:t>лота</w:t>
      </w:r>
      <w:r w:rsidRPr="007D69DE">
        <w:rPr>
          <w:color w:val="000000"/>
        </w:rPr>
        <w:t>;</w:t>
      </w:r>
    </w:p>
    <w:p w14:paraId="782A805F" w14:textId="3751D5E9" w:rsidR="007D69DE" w:rsidRPr="007D69DE" w:rsidRDefault="007D69DE" w:rsidP="007D69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69DE">
        <w:rPr>
          <w:color w:val="000000"/>
        </w:rPr>
        <w:t xml:space="preserve">с 09 мая 2023 г. по 11 мая 2023 г. - в размере 33,31% от начальной цены продажи </w:t>
      </w:r>
      <w:r w:rsidR="00E31756" w:rsidRPr="00E31756">
        <w:rPr>
          <w:color w:val="000000"/>
        </w:rPr>
        <w:t>лота</w:t>
      </w:r>
      <w:r w:rsidRPr="007D69DE">
        <w:rPr>
          <w:color w:val="000000"/>
        </w:rPr>
        <w:t>;</w:t>
      </w:r>
    </w:p>
    <w:p w14:paraId="118BAA5C" w14:textId="1FAE5726" w:rsidR="007D69DE" w:rsidRPr="007D69DE" w:rsidRDefault="007D69DE" w:rsidP="007D69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69DE">
        <w:rPr>
          <w:color w:val="000000"/>
        </w:rPr>
        <w:lastRenderedPageBreak/>
        <w:t xml:space="preserve">с 12 мая 2023 г. по 14 мая 2023 г. - в размере 25,90% от начальной цены продажи </w:t>
      </w:r>
      <w:r w:rsidR="00E31756" w:rsidRPr="00E31756">
        <w:rPr>
          <w:color w:val="000000"/>
        </w:rPr>
        <w:t>лота</w:t>
      </w:r>
      <w:r w:rsidRPr="007D69DE">
        <w:rPr>
          <w:color w:val="000000"/>
        </w:rPr>
        <w:t>;</w:t>
      </w:r>
    </w:p>
    <w:p w14:paraId="361349FD" w14:textId="337A6F60" w:rsidR="007D69DE" w:rsidRPr="007D69DE" w:rsidRDefault="007D69DE" w:rsidP="007D69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69DE">
        <w:rPr>
          <w:color w:val="000000"/>
        </w:rPr>
        <w:t xml:space="preserve">с 15 мая 2023 г. по 17 мая 2023 г. - в размере 18,49% от начальной цены продажи </w:t>
      </w:r>
      <w:r w:rsidR="00E31756" w:rsidRPr="00E31756">
        <w:rPr>
          <w:color w:val="000000"/>
        </w:rPr>
        <w:t>лота</w:t>
      </w:r>
      <w:r w:rsidRPr="007D69DE">
        <w:rPr>
          <w:color w:val="000000"/>
        </w:rPr>
        <w:t>;</w:t>
      </w:r>
    </w:p>
    <w:p w14:paraId="1D0A3C17" w14:textId="58B6B3FA" w:rsidR="007D69DE" w:rsidRPr="007D69DE" w:rsidRDefault="007D69DE" w:rsidP="007D69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69DE">
        <w:rPr>
          <w:color w:val="000000"/>
        </w:rPr>
        <w:t xml:space="preserve">с 18 мая 2023 г. по 20 мая 2023 г. - в размере 11,08% от начальной цены продажи </w:t>
      </w:r>
      <w:r w:rsidR="00E31756" w:rsidRPr="00E31756">
        <w:rPr>
          <w:color w:val="000000"/>
        </w:rPr>
        <w:t>лота</w:t>
      </w:r>
      <w:r w:rsidRPr="007D69DE">
        <w:rPr>
          <w:color w:val="000000"/>
        </w:rPr>
        <w:t>;</w:t>
      </w:r>
    </w:p>
    <w:p w14:paraId="345A65AF" w14:textId="654E7A7F" w:rsidR="007D69DE" w:rsidRPr="00B141BB" w:rsidRDefault="007D69DE" w:rsidP="007D69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69DE">
        <w:rPr>
          <w:color w:val="000000"/>
        </w:rPr>
        <w:t xml:space="preserve">с 21 мая 2023 г. по 23 мая 2023 г. - в размере 3,67% от начальной цены продажи </w:t>
      </w:r>
      <w:r w:rsidR="00E31756" w:rsidRPr="00E31756">
        <w:rPr>
          <w:color w:val="000000"/>
        </w:rPr>
        <w:t>лота</w:t>
      </w:r>
      <w:r w:rsidR="00E31756">
        <w:rPr>
          <w:color w:val="000000"/>
        </w:rPr>
        <w:t>.</w:t>
      </w:r>
    </w:p>
    <w:p w14:paraId="0230D461" w14:textId="0C2B30C2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E1019B">
        <w:rPr>
          <w:b/>
          <w:color w:val="000000"/>
        </w:rPr>
        <w:t>3, 5, 6</w:t>
      </w:r>
      <w:r w:rsidRPr="00B141BB">
        <w:rPr>
          <w:b/>
          <w:color w:val="000000"/>
        </w:rPr>
        <w:t>:</w:t>
      </w:r>
    </w:p>
    <w:p w14:paraId="1FB22D88" w14:textId="77777777" w:rsidR="00D0344E" w:rsidRPr="00D0344E" w:rsidRDefault="00D0344E" w:rsidP="00D034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344E">
        <w:rPr>
          <w:color w:val="000000"/>
        </w:rPr>
        <w:t>с 07 марта 2023 г. по 14 апреля 2023 г. - в размере начальной цены продажи лотов;</w:t>
      </w:r>
    </w:p>
    <w:p w14:paraId="11897394" w14:textId="77777777" w:rsidR="00D0344E" w:rsidRPr="00D0344E" w:rsidRDefault="00D0344E" w:rsidP="00D034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344E">
        <w:rPr>
          <w:color w:val="000000"/>
        </w:rPr>
        <w:t>с 15 апреля 2023 г. по 17 апреля 2023 г. - в размере 92,57% от начальной цены продажи лотов;</w:t>
      </w:r>
    </w:p>
    <w:p w14:paraId="6123BEF1" w14:textId="77777777" w:rsidR="00D0344E" w:rsidRPr="00D0344E" w:rsidRDefault="00D0344E" w:rsidP="00D034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344E">
        <w:rPr>
          <w:color w:val="000000"/>
        </w:rPr>
        <w:t>с 18 апреля 2023 г. по 20 апреля 2023 г. - в размере 85,14% от начальной цены продажи лотов;</w:t>
      </w:r>
    </w:p>
    <w:p w14:paraId="33611D03" w14:textId="77777777" w:rsidR="00D0344E" w:rsidRPr="00D0344E" w:rsidRDefault="00D0344E" w:rsidP="00D034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344E">
        <w:rPr>
          <w:color w:val="000000"/>
        </w:rPr>
        <w:t>с 21 апреля 2023 г. по 23 апреля 2023 г. - в размере 77,71% от начальной цены продажи лотов;</w:t>
      </w:r>
    </w:p>
    <w:p w14:paraId="2FA2C06D" w14:textId="77777777" w:rsidR="00D0344E" w:rsidRPr="00D0344E" w:rsidRDefault="00D0344E" w:rsidP="00D034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344E">
        <w:rPr>
          <w:color w:val="000000"/>
        </w:rPr>
        <w:t>с 24 апреля 2023 г. по 26 апреля 2023 г. - в размере 70,28% от начальной цены продажи лотов;</w:t>
      </w:r>
    </w:p>
    <w:p w14:paraId="11BCE241" w14:textId="77777777" w:rsidR="00D0344E" w:rsidRPr="00D0344E" w:rsidRDefault="00D0344E" w:rsidP="00D034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344E">
        <w:rPr>
          <w:color w:val="000000"/>
        </w:rPr>
        <w:t>с 27 апреля 2023 г. по 29 апреля 2023 г. - в размере 62,85% от начальной цены продажи лотов;</w:t>
      </w:r>
    </w:p>
    <w:p w14:paraId="16408420" w14:textId="77777777" w:rsidR="00D0344E" w:rsidRPr="00D0344E" w:rsidRDefault="00D0344E" w:rsidP="00D034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344E">
        <w:rPr>
          <w:color w:val="000000"/>
        </w:rPr>
        <w:t>с 30 апреля 2023 г. по 02 мая 2023 г. - в размере 55,42% от начальной цены продажи лотов;</w:t>
      </w:r>
    </w:p>
    <w:p w14:paraId="44196F0E" w14:textId="77777777" w:rsidR="00D0344E" w:rsidRPr="00D0344E" w:rsidRDefault="00D0344E" w:rsidP="00D034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344E">
        <w:rPr>
          <w:color w:val="000000"/>
        </w:rPr>
        <w:t>с 03 мая 2023 г. по 05 мая 2023 г. - в размере 47,99% от начальной цены продажи лотов;</w:t>
      </w:r>
    </w:p>
    <w:p w14:paraId="1EC6451A" w14:textId="77777777" w:rsidR="00D0344E" w:rsidRPr="00D0344E" w:rsidRDefault="00D0344E" w:rsidP="00D034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344E">
        <w:rPr>
          <w:color w:val="000000"/>
        </w:rPr>
        <w:t>с 06 мая 2023 г. по 08 мая 2023 г. - в размере 40,56% от начальной цены продажи лотов;</w:t>
      </w:r>
    </w:p>
    <w:p w14:paraId="3755C831" w14:textId="77777777" w:rsidR="00D0344E" w:rsidRPr="00D0344E" w:rsidRDefault="00D0344E" w:rsidP="00D034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344E">
        <w:rPr>
          <w:color w:val="000000"/>
        </w:rPr>
        <w:t>с 09 мая 2023 г. по 11 мая 2023 г. - в размере 33,13% от начальной цены продажи лотов;</w:t>
      </w:r>
    </w:p>
    <w:p w14:paraId="70EDE028" w14:textId="77777777" w:rsidR="00D0344E" w:rsidRPr="00D0344E" w:rsidRDefault="00D0344E" w:rsidP="00D034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344E">
        <w:rPr>
          <w:color w:val="000000"/>
        </w:rPr>
        <w:t>с 12 мая 2023 г. по 14 мая 2023 г. - в размере 25,70% от начальной цены продажи лотов;</w:t>
      </w:r>
    </w:p>
    <w:p w14:paraId="70BD4EFF" w14:textId="77777777" w:rsidR="00D0344E" w:rsidRPr="00D0344E" w:rsidRDefault="00D0344E" w:rsidP="00D034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344E">
        <w:rPr>
          <w:color w:val="000000"/>
        </w:rPr>
        <w:t>с 15 мая 2023 г. по 17 мая 2023 г. - в размере 18,27% от начальной цены продажи лотов;</w:t>
      </w:r>
    </w:p>
    <w:p w14:paraId="298C7F34" w14:textId="77777777" w:rsidR="00D0344E" w:rsidRPr="00D0344E" w:rsidRDefault="00D0344E" w:rsidP="00D034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344E">
        <w:rPr>
          <w:color w:val="000000"/>
        </w:rPr>
        <w:t>с 18 мая 2023 г. по 20 мая 2023 г. - в размере 10,84% от начальной цены продажи лотов;</w:t>
      </w:r>
    </w:p>
    <w:p w14:paraId="5643B2C8" w14:textId="6FE1B76F" w:rsidR="00D0344E" w:rsidRPr="00B141BB" w:rsidRDefault="00D0344E" w:rsidP="00D034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344E">
        <w:rPr>
          <w:color w:val="000000"/>
        </w:rPr>
        <w:t>с 21 мая 2023 г. по 23 мая 2023 г. - в размере 3,41% от начальной цены продаж</w:t>
      </w:r>
      <w:r w:rsidR="008243EA">
        <w:rPr>
          <w:color w:val="000000"/>
        </w:rPr>
        <w:t>и лотов.</w:t>
      </w:r>
    </w:p>
    <w:p w14:paraId="02CA9F2B" w14:textId="40D242FE" w:rsidR="00E1019B" w:rsidRDefault="00E1019B" w:rsidP="00E101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01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E1019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66949E2" w14:textId="66612199" w:rsidR="00106AF6" w:rsidRPr="00706D80" w:rsidRDefault="00106AF6" w:rsidP="00106A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D80">
        <w:rPr>
          <w:rFonts w:ascii="Times New Roman" w:hAnsi="Times New Roman" w:cs="Times New Roman"/>
          <w:color w:val="000000"/>
          <w:sz w:val="24"/>
          <w:szCs w:val="24"/>
        </w:rPr>
        <w:t>с 07 марта 2023 г. по 14 апреля 2023 г. - в размере начальной цены продажи лот</w:t>
      </w:r>
      <w:r w:rsidR="008243E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06D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0440FE8" w14:textId="4CA53C77" w:rsidR="00106AF6" w:rsidRPr="00706D80" w:rsidRDefault="00106AF6" w:rsidP="00106A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D80">
        <w:rPr>
          <w:rFonts w:ascii="Times New Roman" w:hAnsi="Times New Roman" w:cs="Times New Roman"/>
          <w:color w:val="000000"/>
          <w:sz w:val="24"/>
          <w:szCs w:val="24"/>
        </w:rPr>
        <w:t xml:space="preserve">с 15 апреля 2023 г. по 17 апреля 2023 г. - в размере 92,43% от начальной цены продажи </w:t>
      </w:r>
      <w:r w:rsidR="008243EA" w:rsidRPr="008243E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06D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E2328F3" w14:textId="14300F34" w:rsidR="00106AF6" w:rsidRPr="00706D80" w:rsidRDefault="00106AF6" w:rsidP="00106A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D80">
        <w:rPr>
          <w:rFonts w:ascii="Times New Roman" w:hAnsi="Times New Roman" w:cs="Times New Roman"/>
          <w:color w:val="000000"/>
          <w:sz w:val="24"/>
          <w:szCs w:val="24"/>
        </w:rPr>
        <w:t xml:space="preserve">с 18 апреля 2023 г. по 20 апреля 2023 г. - в размере 84,86% от начальной цены продажи </w:t>
      </w:r>
      <w:r w:rsidR="008243EA" w:rsidRPr="008243E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06D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E6BAD0" w14:textId="41E06D4B" w:rsidR="00106AF6" w:rsidRPr="00706D80" w:rsidRDefault="00106AF6" w:rsidP="00106A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D80">
        <w:rPr>
          <w:rFonts w:ascii="Times New Roman" w:hAnsi="Times New Roman" w:cs="Times New Roman"/>
          <w:color w:val="000000"/>
          <w:sz w:val="24"/>
          <w:szCs w:val="24"/>
        </w:rPr>
        <w:t xml:space="preserve">с 21 апреля 2023 г. по 23 апреля 2023 г. - в размере 77,29% от начальной цены продажи </w:t>
      </w:r>
      <w:r w:rsidR="008243EA" w:rsidRPr="008243E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06D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996A72" w14:textId="75EDC7B5" w:rsidR="00106AF6" w:rsidRPr="00706D80" w:rsidRDefault="00106AF6" w:rsidP="00106A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D80">
        <w:rPr>
          <w:rFonts w:ascii="Times New Roman" w:hAnsi="Times New Roman" w:cs="Times New Roman"/>
          <w:color w:val="000000"/>
          <w:sz w:val="24"/>
          <w:szCs w:val="24"/>
        </w:rPr>
        <w:t xml:space="preserve">с 24 апреля 2023 г. по 26 апреля 2023 г. - в размере 69,72% от начальной цены продажи </w:t>
      </w:r>
      <w:r w:rsidR="008243EA" w:rsidRPr="008243E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06D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9569AF" w14:textId="0A9D25CE" w:rsidR="00106AF6" w:rsidRPr="00706D80" w:rsidRDefault="00106AF6" w:rsidP="00106A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D80">
        <w:rPr>
          <w:rFonts w:ascii="Times New Roman" w:hAnsi="Times New Roman" w:cs="Times New Roman"/>
          <w:color w:val="000000"/>
          <w:sz w:val="24"/>
          <w:szCs w:val="24"/>
        </w:rPr>
        <w:t xml:space="preserve">с 27 апреля 2023 г. по 29 апреля 2023 г. - в размере 62,15% от начальной цены продажи </w:t>
      </w:r>
      <w:r w:rsidR="008243EA" w:rsidRPr="008243E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06D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044959" w14:textId="0F970913" w:rsidR="00106AF6" w:rsidRPr="00706D80" w:rsidRDefault="00106AF6" w:rsidP="00106A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D80">
        <w:rPr>
          <w:rFonts w:ascii="Times New Roman" w:hAnsi="Times New Roman" w:cs="Times New Roman"/>
          <w:color w:val="000000"/>
          <w:sz w:val="24"/>
          <w:szCs w:val="24"/>
        </w:rPr>
        <w:t xml:space="preserve">с 30 апреля 2023 г. по 02 мая 2023 г. - в размере 54,58% от начальной цены продажи </w:t>
      </w:r>
      <w:r w:rsidR="008243EA" w:rsidRPr="008243E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06D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7EAEF4" w14:textId="700267F1" w:rsidR="00106AF6" w:rsidRPr="00706D80" w:rsidRDefault="00106AF6" w:rsidP="00106A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D80">
        <w:rPr>
          <w:rFonts w:ascii="Times New Roman" w:hAnsi="Times New Roman" w:cs="Times New Roman"/>
          <w:color w:val="000000"/>
          <w:sz w:val="24"/>
          <w:szCs w:val="24"/>
        </w:rPr>
        <w:t xml:space="preserve">с 03 мая 2023 г. по 05 мая 2023 г. - в размере 47,01% от начальной цены продажи </w:t>
      </w:r>
      <w:r w:rsidR="008243EA" w:rsidRPr="008243E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06D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80A9564" w14:textId="50030DCA" w:rsidR="00106AF6" w:rsidRPr="00706D80" w:rsidRDefault="00106AF6" w:rsidP="00106A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D80">
        <w:rPr>
          <w:rFonts w:ascii="Times New Roman" w:hAnsi="Times New Roman" w:cs="Times New Roman"/>
          <w:color w:val="000000"/>
          <w:sz w:val="24"/>
          <w:szCs w:val="24"/>
        </w:rPr>
        <w:t xml:space="preserve">с 06 мая 2023 г. по 08 мая 2023 г. - в размере 39,44% от начальной цены продажи </w:t>
      </w:r>
      <w:r w:rsidR="008243EA" w:rsidRPr="008243E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06D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11F37F" w14:textId="73BB02A4" w:rsidR="00106AF6" w:rsidRPr="00706D80" w:rsidRDefault="00106AF6" w:rsidP="00106A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D80">
        <w:rPr>
          <w:rFonts w:ascii="Times New Roman" w:hAnsi="Times New Roman" w:cs="Times New Roman"/>
          <w:color w:val="000000"/>
          <w:sz w:val="24"/>
          <w:szCs w:val="24"/>
        </w:rPr>
        <w:t xml:space="preserve">с 09 мая 2023 г. по 11 мая 2023 г. - в размере 31,87% от начальной цены продажи </w:t>
      </w:r>
      <w:r w:rsidR="008243EA" w:rsidRPr="008243E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06D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B724A2" w14:textId="13C8F86F" w:rsidR="00106AF6" w:rsidRPr="00706D80" w:rsidRDefault="00106AF6" w:rsidP="00106A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D80">
        <w:rPr>
          <w:rFonts w:ascii="Times New Roman" w:hAnsi="Times New Roman" w:cs="Times New Roman"/>
          <w:color w:val="000000"/>
          <w:sz w:val="24"/>
          <w:szCs w:val="24"/>
        </w:rPr>
        <w:t xml:space="preserve">с 12 мая 2023 г. по 14 мая 2023 г. - в размере 24,30% от начальной цены продажи </w:t>
      </w:r>
      <w:r w:rsidR="008243EA" w:rsidRPr="008243E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06D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0517FF" w14:textId="38178EC9" w:rsidR="00106AF6" w:rsidRPr="00706D80" w:rsidRDefault="00106AF6" w:rsidP="00106A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D80">
        <w:rPr>
          <w:rFonts w:ascii="Times New Roman" w:hAnsi="Times New Roman" w:cs="Times New Roman"/>
          <w:color w:val="000000"/>
          <w:sz w:val="24"/>
          <w:szCs w:val="24"/>
        </w:rPr>
        <w:t xml:space="preserve">с 15 мая 2023 г. по 17 мая 2023 г. - в размере 16,73% от начальной цены продажи </w:t>
      </w:r>
      <w:r w:rsidR="008243EA" w:rsidRPr="008243E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06D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764D82" w14:textId="2E1F71BB" w:rsidR="00106AF6" w:rsidRPr="00706D80" w:rsidRDefault="00106AF6" w:rsidP="00106A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D80">
        <w:rPr>
          <w:rFonts w:ascii="Times New Roman" w:hAnsi="Times New Roman" w:cs="Times New Roman"/>
          <w:color w:val="000000"/>
          <w:sz w:val="24"/>
          <w:szCs w:val="24"/>
        </w:rPr>
        <w:t xml:space="preserve">с 18 мая 2023 г. по 20 мая 2023 г. - в размере 9,16% от начальной цены продажи </w:t>
      </w:r>
      <w:r w:rsidR="008243EA" w:rsidRPr="008243E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06D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15C8C98" w14:textId="237ADC24" w:rsidR="00106AF6" w:rsidRPr="00706D80" w:rsidRDefault="00106AF6" w:rsidP="00106A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D80">
        <w:rPr>
          <w:rFonts w:ascii="Times New Roman" w:hAnsi="Times New Roman" w:cs="Times New Roman"/>
          <w:color w:val="000000"/>
          <w:sz w:val="24"/>
          <w:szCs w:val="24"/>
        </w:rPr>
        <w:t xml:space="preserve">с 21 мая 2023 г. по 23 мая 2023 г. - в размере 1,59% от начальной цены продажи </w:t>
      </w:r>
      <w:r w:rsidR="008243EA" w:rsidRPr="008243E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="008243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07A43B" w14:textId="65E30352" w:rsidR="008B5083" w:rsidRDefault="00E1019B" w:rsidP="00E101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01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E1019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991DDCA" w14:textId="33E60455" w:rsidR="00AE7D3C" w:rsidRPr="00AE7D3C" w:rsidRDefault="00AE7D3C" w:rsidP="00AE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D3C">
        <w:rPr>
          <w:rFonts w:ascii="Times New Roman" w:hAnsi="Times New Roman" w:cs="Times New Roman"/>
          <w:color w:val="000000"/>
          <w:sz w:val="24"/>
          <w:szCs w:val="24"/>
        </w:rPr>
        <w:t>с 07 марта 2023 г. по 14 апреля 2023 г. - в размере начальной цены продажи лот</w:t>
      </w:r>
      <w:r w:rsidR="0056592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E7D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F672DC" w14:textId="58AA2703" w:rsidR="00AE7D3C" w:rsidRPr="00AE7D3C" w:rsidRDefault="00AE7D3C" w:rsidP="00AE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D3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15 апреля 2023 г. по 17 апреля 2023 г. - в размере 92,62% от начальной цены продажи </w:t>
      </w:r>
      <w:r w:rsidR="00565921" w:rsidRPr="0056592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E7D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A15204" w14:textId="66B81244" w:rsidR="00AE7D3C" w:rsidRPr="00AE7D3C" w:rsidRDefault="00AE7D3C" w:rsidP="00AE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D3C">
        <w:rPr>
          <w:rFonts w:ascii="Times New Roman" w:hAnsi="Times New Roman" w:cs="Times New Roman"/>
          <w:color w:val="000000"/>
          <w:sz w:val="24"/>
          <w:szCs w:val="24"/>
        </w:rPr>
        <w:t xml:space="preserve">с 18 апреля 2023 г. по 20 апреля 2023 г. - в размере 85,24% от начальной цены продажи </w:t>
      </w:r>
      <w:r w:rsidR="00565921" w:rsidRPr="0056592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E7D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D4331B" w14:textId="725CD70C" w:rsidR="00AE7D3C" w:rsidRPr="00AE7D3C" w:rsidRDefault="00AE7D3C" w:rsidP="00AE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D3C">
        <w:rPr>
          <w:rFonts w:ascii="Times New Roman" w:hAnsi="Times New Roman" w:cs="Times New Roman"/>
          <w:color w:val="000000"/>
          <w:sz w:val="24"/>
          <w:szCs w:val="24"/>
        </w:rPr>
        <w:t xml:space="preserve">с 21 апреля 2023 г. по 23 апреля 2023 г. - в размере 77,86% от начальной цены продажи </w:t>
      </w:r>
      <w:r w:rsidR="00565921" w:rsidRPr="0056592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E7D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B94982" w14:textId="0765798D" w:rsidR="00AE7D3C" w:rsidRPr="00AE7D3C" w:rsidRDefault="00AE7D3C" w:rsidP="00AE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D3C">
        <w:rPr>
          <w:rFonts w:ascii="Times New Roman" w:hAnsi="Times New Roman" w:cs="Times New Roman"/>
          <w:color w:val="000000"/>
          <w:sz w:val="24"/>
          <w:szCs w:val="24"/>
        </w:rPr>
        <w:t xml:space="preserve">с 24 апреля 2023 г. по 26 апреля 2023 г. - в размере 70,48% от начальной цены продажи </w:t>
      </w:r>
      <w:r w:rsidR="00565921" w:rsidRPr="0056592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E7D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45CAA2" w14:textId="12C76A1C" w:rsidR="00AE7D3C" w:rsidRPr="00AE7D3C" w:rsidRDefault="00AE7D3C" w:rsidP="00AE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D3C">
        <w:rPr>
          <w:rFonts w:ascii="Times New Roman" w:hAnsi="Times New Roman" w:cs="Times New Roman"/>
          <w:color w:val="000000"/>
          <w:sz w:val="24"/>
          <w:szCs w:val="24"/>
        </w:rPr>
        <w:t xml:space="preserve">с 27 апреля 2023 г. по 29 апреля 2023 г. - в размере 63,10% от начальной цены продажи </w:t>
      </w:r>
      <w:r w:rsidR="00565921" w:rsidRPr="0056592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E7D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7B6A7E" w14:textId="4CC0A610" w:rsidR="00AE7D3C" w:rsidRPr="00AE7D3C" w:rsidRDefault="00AE7D3C" w:rsidP="00AE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D3C">
        <w:rPr>
          <w:rFonts w:ascii="Times New Roman" w:hAnsi="Times New Roman" w:cs="Times New Roman"/>
          <w:color w:val="000000"/>
          <w:sz w:val="24"/>
          <w:szCs w:val="24"/>
        </w:rPr>
        <w:t xml:space="preserve">с 30 апреля 2023 г. по 02 мая 2023 г. - в размере 55,72% от начальной цены продажи </w:t>
      </w:r>
      <w:r w:rsidR="00565921" w:rsidRPr="0056592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E7D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B11BBE" w14:textId="5A9FF99F" w:rsidR="00AE7D3C" w:rsidRPr="00AE7D3C" w:rsidRDefault="00AE7D3C" w:rsidP="00AE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D3C">
        <w:rPr>
          <w:rFonts w:ascii="Times New Roman" w:hAnsi="Times New Roman" w:cs="Times New Roman"/>
          <w:color w:val="000000"/>
          <w:sz w:val="24"/>
          <w:szCs w:val="24"/>
        </w:rPr>
        <w:t xml:space="preserve">с 03 мая 2023 г. по 05 мая 2023 г. - в размере 48,34% от начальной цены продажи </w:t>
      </w:r>
      <w:r w:rsidR="00565921" w:rsidRPr="0056592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E7D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823C29" w14:textId="44A7730F" w:rsidR="00AE7D3C" w:rsidRPr="00AE7D3C" w:rsidRDefault="00AE7D3C" w:rsidP="00AE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D3C">
        <w:rPr>
          <w:rFonts w:ascii="Times New Roman" w:hAnsi="Times New Roman" w:cs="Times New Roman"/>
          <w:color w:val="000000"/>
          <w:sz w:val="24"/>
          <w:szCs w:val="24"/>
        </w:rPr>
        <w:t xml:space="preserve">с 06 мая 2023 г. по 08 мая 2023 г. - в размере 40,96% от начальной цены продажи </w:t>
      </w:r>
      <w:r w:rsidR="00565921" w:rsidRPr="0056592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E7D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4ADF90" w14:textId="7EDB0E42" w:rsidR="00AE7D3C" w:rsidRPr="00AE7D3C" w:rsidRDefault="00AE7D3C" w:rsidP="00AE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D3C">
        <w:rPr>
          <w:rFonts w:ascii="Times New Roman" w:hAnsi="Times New Roman" w:cs="Times New Roman"/>
          <w:color w:val="000000"/>
          <w:sz w:val="24"/>
          <w:szCs w:val="24"/>
        </w:rPr>
        <w:t xml:space="preserve">с 09 мая 2023 г. по 11 мая 2023 г. - в размере 33,58% от начальной цены продажи </w:t>
      </w:r>
      <w:r w:rsidR="00565921" w:rsidRPr="0056592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E7D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6F7C17" w14:textId="19CB0B1A" w:rsidR="00AE7D3C" w:rsidRPr="00AE7D3C" w:rsidRDefault="00AE7D3C" w:rsidP="00AE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D3C">
        <w:rPr>
          <w:rFonts w:ascii="Times New Roman" w:hAnsi="Times New Roman" w:cs="Times New Roman"/>
          <w:color w:val="000000"/>
          <w:sz w:val="24"/>
          <w:szCs w:val="24"/>
        </w:rPr>
        <w:t xml:space="preserve">с 12 мая 2023 г. по 14 мая 2023 г. - в размере 26,20% от начальной цены продажи </w:t>
      </w:r>
      <w:r w:rsidR="00565921" w:rsidRPr="0056592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E7D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F86408" w14:textId="3CC64B76" w:rsidR="00AE7D3C" w:rsidRPr="00AE7D3C" w:rsidRDefault="00AE7D3C" w:rsidP="00AE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D3C">
        <w:rPr>
          <w:rFonts w:ascii="Times New Roman" w:hAnsi="Times New Roman" w:cs="Times New Roman"/>
          <w:color w:val="000000"/>
          <w:sz w:val="24"/>
          <w:szCs w:val="24"/>
        </w:rPr>
        <w:t xml:space="preserve">с 15 мая 2023 г. по 17 мая 2023 г. - в размере 18,82% от начальной цены продажи </w:t>
      </w:r>
      <w:r w:rsidR="00565921" w:rsidRPr="0056592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E7D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C227366" w14:textId="2487DF10" w:rsidR="00AE7D3C" w:rsidRPr="00AE7D3C" w:rsidRDefault="00AE7D3C" w:rsidP="00AE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D3C">
        <w:rPr>
          <w:rFonts w:ascii="Times New Roman" w:hAnsi="Times New Roman" w:cs="Times New Roman"/>
          <w:color w:val="000000"/>
          <w:sz w:val="24"/>
          <w:szCs w:val="24"/>
        </w:rPr>
        <w:t xml:space="preserve">с 18 мая 2023 г. по 20 мая 2023 г. - в размере 11,44% от начальной цены продажи </w:t>
      </w:r>
      <w:r w:rsidR="00565921" w:rsidRPr="0056592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E7D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B90E6C0" w14:textId="6497DF85" w:rsidR="00AE7D3C" w:rsidRPr="00AE7D3C" w:rsidRDefault="00AE7D3C" w:rsidP="00AE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D3C">
        <w:rPr>
          <w:rFonts w:ascii="Times New Roman" w:hAnsi="Times New Roman" w:cs="Times New Roman"/>
          <w:color w:val="000000"/>
          <w:sz w:val="24"/>
          <w:szCs w:val="24"/>
        </w:rPr>
        <w:t xml:space="preserve">с 21 мая 2023 г. по 23 мая 2023 г. - в размере 4,06% от начальной цены продажи </w:t>
      </w:r>
      <w:r w:rsidR="00565921" w:rsidRPr="0056592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="005659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1CC386" w14:textId="08A16DFA" w:rsidR="00E1019B" w:rsidRDefault="00E1019B" w:rsidP="00E101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01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E1019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2D9B7D1" w14:textId="3DA44D44" w:rsidR="00AE7D3C" w:rsidRPr="00793BA6" w:rsidRDefault="00AE7D3C" w:rsidP="00AE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BA6">
        <w:rPr>
          <w:rFonts w:ascii="Times New Roman" w:hAnsi="Times New Roman" w:cs="Times New Roman"/>
          <w:color w:val="000000"/>
          <w:sz w:val="24"/>
          <w:szCs w:val="24"/>
        </w:rPr>
        <w:t xml:space="preserve">с 07 марта 2023 г. по 14 апреля 2023 г. - в размере начальной цены продажи </w:t>
      </w:r>
      <w:r w:rsidR="003A3798" w:rsidRPr="003A379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93BA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6D954E" w14:textId="44167BB7" w:rsidR="00AE7D3C" w:rsidRPr="00793BA6" w:rsidRDefault="00AE7D3C" w:rsidP="00AE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BA6">
        <w:rPr>
          <w:rFonts w:ascii="Times New Roman" w:hAnsi="Times New Roman" w:cs="Times New Roman"/>
          <w:color w:val="000000"/>
          <w:sz w:val="24"/>
          <w:szCs w:val="24"/>
        </w:rPr>
        <w:t xml:space="preserve">с 15 апреля 2023 г. по 17 апреля 2023 г. - в размере 92,70% от начальной цены продажи </w:t>
      </w:r>
      <w:r w:rsidR="003A3798" w:rsidRPr="003A379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93BA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805BD03" w14:textId="4AB2F2F1" w:rsidR="00AE7D3C" w:rsidRPr="00793BA6" w:rsidRDefault="00AE7D3C" w:rsidP="00AE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BA6">
        <w:rPr>
          <w:rFonts w:ascii="Times New Roman" w:hAnsi="Times New Roman" w:cs="Times New Roman"/>
          <w:color w:val="000000"/>
          <w:sz w:val="24"/>
          <w:szCs w:val="24"/>
        </w:rPr>
        <w:t xml:space="preserve">с 18 апреля 2023 г. по 20 апреля 2023 г. - в размере 85,40% от начальной цены продажи </w:t>
      </w:r>
      <w:r w:rsidR="003A3798" w:rsidRPr="003A379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93BA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F30D03E" w14:textId="67111D46" w:rsidR="00AE7D3C" w:rsidRPr="00793BA6" w:rsidRDefault="00AE7D3C" w:rsidP="00AE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BA6">
        <w:rPr>
          <w:rFonts w:ascii="Times New Roman" w:hAnsi="Times New Roman" w:cs="Times New Roman"/>
          <w:color w:val="000000"/>
          <w:sz w:val="24"/>
          <w:szCs w:val="24"/>
        </w:rPr>
        <w:t xml:space="preserve">с 21 апреля 2023 г. по 23 апреля 2023 г. - в размере 78,10% от начальной цены продажи </w:t>
      </w:r>
      <w:r w:rsidR="003A3798" w:rsidRPr="003A379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93BA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B19E2E" w14:textId="6793D19F" w:rsidR="00AE7D3C" w:rsidRPr="00793BA6" w:rsidRDefault="00AE7D3C" w:rsidP="00AE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BA6">
        <w:rPr>
          <w:rFonts w:ascii="Times New Roman" w:hAnsi="Times New Roman" w:cs="Times New Roman"/>
          <w:color w:val="000000"/>
          <w:sz w:val="24"/>
          <w:szCs w:val="24"/>
        </w:rPr>
        <w:t xml:space="preserve">с 24 апреля 2023 г. по 26 апреля 2023 г. - в размере 70,80% от начальной цены продажи </w:t>
      </w:r>
      <w:r w:rsidR="003A3798" w:rsidRPr="003A379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93BA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0E4BBC" w14:textId="5ED4D113" w:rsidR="00AE7D3C" w:rsidRPr="00793BA6" w:rsidRDefault="00AE7D3C" w:rsidP="00AE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BA6">
        <w:rPr>
          <w:rFonts w:ascii="Times New Roman" w:hAnsi="Times New Roman" w:cs="Times New Roman"/>
          <w:color w:val="000000"/>
          <w:sz w:val="24"/>
          <w:szCs w:val="24"/>
        </w:rPr>
        <w:t xml:space="preserve">с 27 апреля 2023 г. по 29 апреля 2023 г. - в размере 63,50% от начальной цены продажи </w:t>
      </w:r>
      <w:r w:rsidR="003A3798" w:rsidRPr="003A379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93BA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27C6368" w14:textId="7707EDCC" w:rsidR="00AE7D3C" w:rsidRPr="00793BA6" w:rsidRDefault="00AE7D3C" w:rsidP="00AE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BA6">
        <w:rPr>
          <w:rFonts w:ascii="Times New Roman" w:hAnsi="Times New Roman" w:cs="Times New Roman"/>
          <w:color w:val="000000"/>
          <w:sz w:val="24"/>
          <w:szCs w:val="24"/>
        </w:rPr>
        <w:t xml:space="preserve">с 30 апреля 2023 г. по 02 мая 2023 г. - в размере 56,20% от начальной цены продажи </w:t>
      </w:r>
      <w:r w:rsidR="003A3798" w:rsidRPr="003A379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93BA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FE6D36" w14:textId="197DF881" w:rsidR="00AE7D3C" w:rsidRPr="00793BA6" w:rsidRDefault="00AE7D3C" w:rsidP="00AE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BA6">
        <w:rPr>
          <w:rFonts w:ascii="Times New Roman" w:hAnsi="Times New Roman" w:cs="Times New Roman"/>
          <w:color w:val="000000"/>
          <w:sz w:val="24"/>
          <w:szCs w:val="24"/>
        </w:rPr>
        <w:t xml:space="preserve">с 03 мая 2023 г. по 05 мая 2023 г. - в размере 48,90% от начальной цены продажи </w:t>
      </w:r>
      <w:r w:rsidR="003A3798" w:rsidRPr="003A379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93BA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3B0A80E" w14:textId="30395340" w:rsidR="00AE7D3C" w:rsidRPr="00793BA6" w:rsidRDefault="00AE7D3C" w:rsidP="00AE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BA6">
        <w:rPr>
          <w:rFonts w:ascii="Times New Roman" w:hAnsi="Times New Roman" w:cs="Times New Roman"/>
          <w:color w:val="000000"/>
          <w:sz w:val="24"/>
          <w:szCs w:val="24"/>
        </w:rPr>
        <w:t xml:space="preserve">с 06 мая 2023 г. по 08 мая 2023 г. - в размере 41,60% от начальной цены продажи </w:t>
      </w:r>
      <w:r w:rsidR="003A3798" w:rsidRPr="003A379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93BA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B2BE918" w14:textId="1A34A647" w:rsidR="00AE7D3C" w:rsidRPr="00793BA6" w:rsidRDefault="00AE7D3C" w:rsidP="00AE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BA6">
        <w:rPr>
          <w:rFonts w:ascii="Times New Roman" w:hAnsi="Times New Roman" w:cs="Times New Roman"/>
          <w:color w:val="000000"/>
          <w:sz w:val="24"/>
          <w:szCs w:val="24"/>
        </w:rPr>
        <w:t xml:space="preserve">с 09 мая 2023 г. по 11 мая 2023 г. - в размере 34,30% от начальной цены продажи </w:t>
      </w:r>
      <w:r w:rsidR="003A3798" w:rsidRPr="003A379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93BA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9A068C" w14:textId="72304251" w:rsidR="00AE7D3C" w:rsidRPr="00793BA6" w:rsidRDefault="00AE7D3C" w:rsidP="00AE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BA6">
        <w:rPr>
          <w:rFonts w:ascii="Times New Roman" w:hAnsi="Times New Roman" w:cs="Times New Roman"/>
          <w:color w:val="000000"/>
          <w:sz w:val="24"/>
          <w:szCs w:val="24"/>
        </w:rPr>
        <w:t xml:space="preserve">с 12 мая 2023 г. по 14 мая 2023 г. - в размере 27,00% от начальной цены продажи </w:t>
      </w:r>
      <w:r w:rsidR="003A3798" w:rsidRPr="003A379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93BA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FA17FA" w14:textId="339001EE" w:rsidR="00AE7D3C" w:rsidRPr="00793BA6" w:rsidRDefault="00AE7D3C" w:rsidP="00AE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BA6">
        <w:rPr>
          <w:rFonts w:ascii="Times New Roman" w:hAnsi="Times New Roman" w:cs="Times New Roman"/>
          <w:color w:val="000000"/>
          <w:sz w:val="24"/>
          <w:szCs w:val="24"/>
        </w:rPr>
        <w:t xml:space="preserve">с 15 мая 2023 г. по 17 мая 2023 г. - в размере 19,70% от начальной цены продажи </w:t>
      </w:r>
      <w:r w:rsidR="003A3798" w:rsidRPr="003A379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93BA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76BA0C" w14:textId="483FC945" w:rsidR="00AE7D3C" w:rsidRPr="00793BA6" w:rsidRDefault="00AE7D3C" w:rsidP="00AE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BA6">
        <w:rPr>
          <w:rFonts w:ascii="Times New Roman" w:hAnsi="Times New Roman" w:cs="Times New Roman"/>
          <w:color w:val="000000"/>
          <w:sz w:val="24"/>
          <w:szCs w:val="24"/>
        </w:rPr>
        <w:t xml:space="preserve">с 18 мая 2023 г. по 20 мая 2023 г. - в размере 12,40% от начальной цены продажи </w:t>
      </w:r>
      <w:r w:rsidR="003A3798" w:rsidRPr="003A379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93BA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A3D84B0" w14:textId="335B2495" w:rsidR="00AE7D3C" w:rsidRPr="00793BA6" w:rsidRDefault="00AE7D3C" w:rsidP="00AE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BA6">
        <w:rPr>
          <w:rFonts w:ascii="Times New Roman" w:hAnsi="Times New Roman" w:cs="Times New Roman"/>
          <w:color w:val="000000"/>
          <w:sz w:val="24"/>
          <w:szCs w:val="24"/>
        </w:rPr>
        <w:t xml:space="preserve">с 21 мая 2023 г. по 23 мая 2023 г. - в размере 5,10% от начальной цены продажи </w:t>
      </w:r>
      <w:r w:rsidR="003A3798" w:rsidRPr="003A379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93BA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397E644" w14:textId="35A56DB4" w:rsidR="00E1019B" w:rsidRDefault="00E1019B" w:rsidP="00E101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01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E1019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E420B45" w14:textId="4B997C83" w:rsidR="00357DF6" w:rsidRPr="00357DF6" w:rsidRDefault="00357DF6" w:rsidP="00357D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F6">
        <w:rPr>
          <w:rFonts w:ascii="Times New Roman" w:hAnsi="Times New Roman" w:cs="Times New Roman"/>
          <w:color w:val="000000"/>
          <w:sz w:val="24"/>
          <w:szCs w:val="24"/>
        </w:rPr>
        <w:t xml:space="preserve">с 07 марта 2023 г. по 14 апреля 2023 г. - в размере начальной цены продажи </w:t>
      </w:r>
      <w:r w:rsidR="003A3798" w:rsidRPr="003A379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57D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6B73B5F" w14:textId="52FD606F" w:rsidR="00357DF6" w:rsidRPr="00357DF6" w:rsidRDefault="00357DF6" w:rsidP="00357D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F6">
        <w:rPr>
          <w:rFonts w:ascii="Times New Roman" w:hAnsi="Times New Roman" w:cs="Times New Roman"/>
          <w:color w:val="000000"/>
          <w:sz w:val="24"/>
          <w:szCs w:val="24"/>
        </w:rPr>
        <w:t xml:space="preserve">с 15 апреля 2023 г. по 17 апреля 2023 г. - в размере 93,38% от начальной цены продажи </w:t>
      </w:r>
      <w:r w:rsidR="003A3798" w:rsidRPr="003A379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57D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E6D752A" w14:textId="7BA65856" w:rsidR="00357DF6" w:rsidRPr="00357DF6" w:rsidRDefault="00357DF6" w:rsidP="00357D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F6">
        <w:rPr>
          <w:rFonts w:ascii="Times New Roman" w:hAnsi="Times New Roman" w:cs="Times New Roman"/>
          <w:color w:val="000000"/>
          <w:sz w:val="24"/>
          <w:szCs w:val="24"/>
        </w:rPr>
        <w:t xml:space="preserve">с 18 апреля 2023 г. по 20 апреля 2023 г. - в размере 86,76% от начальной цены продажи </w:t>
      </w:r>
      <w:r w:rsidR="003A3798" w:rsidRPr="003A379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57D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834BB4E" w14:textId="2A640503" w:rsidR="00357DF6" w:rsidRPr="00357DF6" w:rsidRDefault="00357DF6" w:rsidP="00357D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F6">
        <w:rPr>
          <w:rFonts w:ascii="Times New Roman" w:hAnsi="Times New Roman" w:cs="Times New Roman"/>
          <w:color w:val="000000"/>
          <w:sz w:val="24"/>
          <w:szCs w:val="24"/>
        </w:rPr>
        <w:t xml:space="preserve">с 21 апреля 2023 г. по 23 апреля 2023 г. - в размере 80,14% от начальной цены продажи </w:t>
      </w:r>
      <w:r w:rsidR="003A3798" w:rsidRPr="003A379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57D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025A29" w14:textId="7AC0F917" w:rsidR="00357DF6" w:rsidRPr="00357DF6" w:rsidRDefault="00357DF6" w:rsidP="00357D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F6">
        <w:rPr>
          <w:rFonts w:ascii="Times New Roman" w:hAnsi="Times New Roman" w:cs="Times New Roman"/>
          <w:color w:val="000000"/>
          <w:sz w:val="24"/>
          <w:szCs w:val="24"/>
        </w:rPr>
        <w:t xml:space="preserve">с 24 апреля 2023 г. по 26 апреля 2023 г. - в размере 73,52% от начальной цены продажи </w:t>
      </w:r>
      <w:r w:rsidR="003A3798" w:rsidRPr="003A379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57D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497A90" w14:textId="7B39A7FB" w:rsidR="00357DF6" w:rsidRPr="00357DF6" w:rsidRDefault="00357DF6" w:rsidP="00357D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F6">
        <w:rPr>
          <w:rFonts w:ascii="Times New Roman" w:hAnsi="Times New Roman" w:cs="Times New Roman"/>
          <w:color w:val="000000"/>
          <w:sz w:val="24"/>
          <w:szCs w:val="24"/>
        </w:rPr>
        <w:t xml:space="preserve">с 27 апреля 2023 г. по 29 апреля 2023 г. - в размере 66,90% от начальной цены продажи </w:t>
      </w:r>
      <w:r w:rsidR="003A3798" w:rsidRPr="003A379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57D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EFAB78" w14:textId="4B5D5967" w:rsidR="00357DF6" w:rsidRPr="00357DF6" w:rsidRDefault="00357DF6" w:rsidP="00357D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F6">
        <w:rPr>
          <w:rFonts w:ascii="Times New Roman" w:hAnsi="Times New Roman" w:cs="Times New Roman"/>
          <w:color w:val="000000"/>
          <w:sz w:val="24"/>
          <w:szCs w:val="24"/>
        </w:rPr>
        <w:t xml:space="preserve">с 30 апреля 2023 г. по 02 мая 2023 г. - в размере 60,28% от начальной цены продажи </w:t>
      </w:r>
      <w:r w:rsidR="003A3798" w:rsidRPr="003A379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57D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920D89" w14:textId="165811FB" w:rsidR="00357DF6" w:rsidRPr="00357DF6" w:rsidRDefault="00357DF6" w:rsidP="00357D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F6">
        <w:rPr>
          <w:rFonts w:ascii="Times New Roman" w:hAnsi="Times New Roman" w:cs="Times New Roman"/>
          <w:color w:val="000000"/>
          <w:sz w:val="24"/>
          <w:szCs w:val="24"/>
        </w:rPr>
        <w:t xml:space="preserve">с 03 мая 2023 г. по 05 мая 2023 г. - в размере 53,66% от начальной цены продажи </w:t>
      </w:r>
      <w:r w:rsidR="003A3798" w:rsidRPr="003A379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57D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1E0CD3" w14:textId="0BA312DA" w:rsidR="00357DF6" w:rsidRPr="00357DF6" w:rsidRDefault="00357DF6" w:rsidP="00357D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F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06 мая 2023 г. по 08 мая 2023 г. - в размере 47,04% от начальной цены продажи </w:t>
      </w:r>
      <w:r w:rsidR="003A3798" w:rsidRPr="003A379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57D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6DEBC24" w14:textId="17468BE7" w:rsidR="00357DF6" w:rsidRPr="00357DF6" w:rsidRDefault="00357DF6" w:rsidP="00357D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F6">
        <w:rPr>
          <w:rFonts w:ascii="Times New Roman" w:hAnsi="Times New Roman" w:cs="Times New Roman"/>
          <w:color w:val="000000"/>
          <w:sz w:val="24"/>
          <w:szCs w:val="24"/>
        </w:rPr>
        <w:t xml:space="preserve">с 09 мая 2023 г. по 11 мая 2023 г. - в размере 40,42% от начальной цены продажи </w:t>
      </w:r>
      <w:r w:rsidR="003A3798" w:rsidRPr="003A379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57D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E4817A" w14:textId="441F3A9F" w:rsidR="00357DF6" w:rsidRPr="00357DF6" w:rsidRDefault="00357DF6" w:rsidP="00357D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F6">
        <w:rPr>
          <w:rFonts w:ascii="Times New Roman" w:hAnsi="Times New Roman" w:cs="Times New Roman"/>
          <w:color w:val="000000"/>
          <w:sz w:val="24"/>
          <w:szCs w:val="24"/>
        </w:rPr>
        <w:t xml:space="preserve">с 12 мая 2023 г. по 14 мая 2023 г. - в размере 33,80% от начальной цены продажи </w:t>
      </w:r>
      <w:r w:rsidR="003A3798" w:rsidRPr="003A379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57D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E47FB56" w14:textId="4755D5C9" w:rsidR="00357DF6" w:rsidRPr="00357DF6" w:rsidRDefault="00357DF6" w:rsidP="00357D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F6">
        <w:rPr>
          <w:rFonts w:ascii="Times New Roman" w:hAnsi="Times New Roman" w:cs="Times New Roman"/>
          <w:color w:val="000000"/>
          <w:sz w:val="24"/>
          <w:szCs w:val="24"/>
        </w:rPr>
        <w:t xml:space="preserve">с 15 мая 2023 г. по 17 мая 2023 г. - в размере 27,18% от начальной цены продажи </w:t>
      </w:r>
      <w:r w:rsidR="003A3798" w:rsidRPr="003A379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57D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82002A" w14:textId="1EA4E2DC" w:rsidR="00357DF6" w:rsidRPr="00357DF6" w:rsidRDefault="00357DF6" w:rsidP="00357D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F6">
        <w:rPr>
          <w:rFonts w:ascii="Times New Roman" w:hAnsi="Times New Roman" w:cs="Times New Roman"/>
          <w:color w:val="000000"/>
          <w:sz w:val="24"/>
          <w:szCs w:val="24"/>
        </w:rPr>
        <w:t xml:space="preserve">с 18 мая 2023 г. по 20 мая 2023 г. - в размере 20,56% от начальной цены продажи </w:t>
      </w:r>
      <w:r w:rsidR="003A3798" w:rsidRPr="003A379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57D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86F3B3" w14:textId="2DA6B959" w:rsidR="00357DF6" w:rsidRPr="00357DF6" w:rsidRDefault="00357DF6" w:rsidP="00357D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F6">
        <w:rPr>
          <w:rFonts w:ascii="Times New Roman" w:hAnsi="Times New Roman" w:cs="Times New Roman"/>
          <w:color w:val="000000"/>
          <w:sz w:val="24"/>
          <w:szCs w:val="24"/>
        </w:rPr>
        <w:t xml:space="preserve">с 21 мая 2023 г. по 23 мая 2023 г. - в размере 13,94% от начальной цены продажи </w:t>
      </w:r>
      <w:r w:rsidR="003A3798" w:rsidRPr="003A379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="00314B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proofErr w:type="gramEnd"/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CB47F5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</w:t>
      </w:r>
      <w:r w:rsidRPr="00CB47F5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7B59CEAA" w14:textId="77777777" w:rsidR="00D242FD" w:rsidRPr="00CB47F5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B47F5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CB47F5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CB47F5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7F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CB47F5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CB47F5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почты, указанный </w:t>
      </w:r>
      <w:r w:rsidRPr="00CB47F5">
        <w:rPr>
          <w:rFonts w:ascii="Times New Roman" w:hAnsi="Times New Roman" w:cs="Times New Roman"/>
          <w:color w:val="000000"/>
          <w:sz w:val="24"/>
          <w:szCs w:val="24"/>
        </w:rPr>
        <w:t xml:space="preserve">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CB47F5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proofErr w:type="gramStart"/>
      <w:r w:rsidR="00E82D65" w:rsidRPr="00CB47F5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E82D65" w:rsidRPr="00CB47F5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A81DF3" w:rsidRPr="00CB47F5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CB47F5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3C73C1A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B47F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</w:t>
      </w:r>
      <w:r w:rsidR="00BA2A00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CB47F5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B47F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B47F5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CB47F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B47F5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19EF2E42" w14:textId="3F9ED05F" w:rsidR="00E67DEB" w:rsidRPr="004914BB" w:rsidRDefault="00E67DEB" w:rsidP="00CB47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7F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CB4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CB47F5">
        <w:rPr>
          <w:rFonts w:ascii="Times New Roman" w:hAnsi="Times New Roman" w:cs="Times New Roman"/>
          <w:sz w:val="24"/>
          <w:szCs w:val="24"/>
        </w:rPr>
        <w:t xml:space="preserve"> д</w:t>
      </w:r>
      <w:r w:rsidRPr="00CB4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CB47F5" w:rsidRPr="00CB4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CB4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CB47F5">
        <w:rPr>
          <w:rFonts w:ascii="Times New Roman" w:hAnsi="Times New Roman" w:cs="Times New Roman"/>
          <w:sz w:val="24"/>
          <w:szCs w:val="24"/>
        </w:rPr>
        <w:t xml:space="preserve"> </w:t>
      </w:r>
      <w:r w:rsidRPr="00CB47F5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</w:t>
      </w:r>
      <w:proofErr w:type="gramStart"/>
      <w:r w:rsidRPr="00CB47F5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CB47F5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CB47F5" w:rsidRPr="00CB47F5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CB47F5" w:rsidRPr="00CB47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47F5" w:rsidRPr="00CB47F5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CB47F5" w:rsidRPr="00CB47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0515AB" w15:done="0"/>
  <w15:commentEx w15:paraId="3F5A56A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0515AB" w16cid:durableId="26F7CEA3"/>
  <w16cid:commentId w16cid:paraId="3F5A56A1" w16cid:durableId="26F7CE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0D64D9"/>
    <w:rsid w:val="00106AF6"/>
    <w:rsid w:val="00107714"/>
    <w:rsid w:val="00203862"/>
    <w:rsid w:val="00220317"/>
    <w:rsid w:val="00220F07"/>
    <w:rsid w:val="002845C8"/>
    <w:rsid w:val="002A0202"/>
    <w:rsid w:val="002C116A"/>
    <w:rsid w:val="002C2BDE"/>
    <w:rsid w:val="00314B2D"/>
    <w:rsid w:val="00357DF6"/>
    <w:rsid w:val="00360DC6"/>
    <w:rsid w:val="003A3798"/>
    <w:rsid w:val="00405C92"/>
    <w:rsid w:val="004C3ABB"/>
    <w:rsid w:val="00507F0D"/>
    <w:rsid w:val="0051664E"/>
    <w:rsid w:val="00565921"/>
    <w:rsid w:val="00577987"/>
    <w:rsid w:val="005F1F68"/>
    <w:rsid w:val="00617272"/>
    <w:rsid w:val="00651D54"/>
    <w:rsid w:val="00706D80"/>
    <w:rsid w:val="00707F65"/>
    <w:rsid w:val="00793BA6"/>
    <w:rsid w:val="007D69DE"/>
    <w:rsid w:val="008243EA"/>
    <w:rsid w:val="008B5083"/>
    <w:rsid w:val="008E2B16"/>
    <w:rsid w:val="00A81DF3"/>
    <w:rsid w:val="00AE7D3C"/>
    <w:rsid w:val="00B141BB"/>
    <w:rsid w:val="00B220F8"/>
    <w:rsid w:val="00B93A5E"/>
    <w:rsid w:val="00BA2A00"/>
    <w:rsid w:val="00C66F7F"/>
    <w:rsid w:val="00CB47F5"/>
    <w:rsid w:val="00CF5F6F"/>
    <w:rsid w:val="00D0344E"/>
    <w:rsid w:val="00D16130"/>
    <w:rsid w:val="00D242FD"/>
    <w:rsid w:val="00D7451B"/>
    <w:rsid w:val="00D834CB"/>
    <w:rsid w:val="00E1019B"/>
    <w:rsid w:val="00E270BD"/>
    <w:rsid w:val="00E31756"/>
    <w:rsid w:val="00E645EC"/>
    <w:rsid w:val="00E67DEB"/>
    <w:rsid w:val="00E82D65"/>
    <w:rsid w:val="00EE3F19"/>
    <w:rsid w:val="00F16092"/>
    <w:rsid w:val="00F733B8"/>
    <w:rsid w:val="00FA4A78"/>
    <w:rsid w:val="00FC38B5"/>
    <w:rsid w:val="00F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3169</Words>
  <Characters>18068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41</cp:revision>
  <dcterms:created xsi:type="dcterms:W3CDTF">2019-07-23T07:54:00Z</dcterms:created>
  <dcterms:modified xsi:type="dcterms:W3CDTF">2023-02-28T09:23:00Z</dcterms:modified>
</cp:coreProperties>
</file>