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BA3195D" w:rsidR="00D6354E" w:rsidRPr="00646ACC" w:rsidRDefault="00054A5C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proofErr w:type="gramStart"/>
      <w:r w:rsidRPr="0092609F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609F">
        <w:rPr>
          <w:sz w:val="20"/>
          <w:szCs w:val="20"/>
        </w:rPr>
        <w:t>Гривцова</w:t>
      </w:r>
      <w:proofErr w:type="spellEnd"/>
      <w:r w:rsidRPr="0092609F">
        <w:rPr>
          <w:sz w:val="20"/>
          <w:szCs w:val="20"/>
        </w:rPr>
        <w:t>, д. 5, лит.</w:t>
      </w:r>
      <w:proofErr w:type="gramEnd"/>
      <w:r w:rsidRPr="0092609F">
        <w:rPr>
          <w:sz w:val="20"/>
          <w:szCs w:val="20"/>
        </w:rPr>
        <w:t xml:space="preserve"> </w:t>
      </w:r>
      <w:proofErr w:type="gramStart"/>
      <w:r w:rsidRPr="0092609F">
        <w:rPr>
          <w:sz w:val="20"/>
          <w:szCs w:val="20"/>
        </w:rPr>
        <w:t>В, (495) 234–04-00 (доб.328), reuk@auction-house.ru</w:t>
      </w:r>
      <w:r w:rsidRPr="0092609F">
        <w:rPr>
          <w:sz w:val="20"/>
        </w:rPr>
        <w:t>,</w:t>
      </w:r>
      <w:r w:rsidRPr="0092609F">
        <w:rPr>
          <w:sz w:val="16"/>
          <w:szCs w:val="20"/>
        </w:rPr>
        <w:t xml:space="preserve"> </w:t>
      </w:r>
      <w:r w:rsidRPr="00107898">
        <w:rPr>
          <w:sz w:val="20"/>
          <w:szCs w:val="20"/>
        </w:rPr>
        <w:t xml:space="preserve">действующее на основании договора поручения с </w:t>
      </w:r>
      <w:proofErr w:type="spellStart"/>
      <w:r w:rsidRPr="00107898">
        <w:rPr>
          <w:b/>
          <w:sz w:val="20"/>
          <w:szCs w:val="20"/>
        </w:rPr>
        <w:t>Шаниным</w:t>
      </w:r>
      <w:proofErr w:type="spellEnd"/>
      <w:r w:rsidRPr="00107898">
        <w:rPr>
          <w:b/>
          <w:sz w:val="20"/>
          <w:szCs w:val="20"/>
        </w:rPr>
        <w:t xml:space="preserve"> Эдуардом Михайловичем</w:t>
      </w:r>
      <w:r w:rsidRPr="00107898">
        <w:rPr>
          <w:sz w:val="20"/>
          <w:szCs w:val="20"/>
        </w:rPr>
        <w:t xml:space="preserve"> (дата рождения: 13.06.1976 г., место рождения: г. Ленинград, СНИЛС 006-954-330 51, ИНН 781704891309, место жительства: г. Санкт-Петербург, Заводской пр., д. 54, кв. 34</w:t>
      </w:r>
      <w:r w:rsidRPr="0092609F">
        <w:rPr>
          <w:sz w:val="20"/>
          <w:szCs w:val="20"/>
        </w:rPr>
        <w:t xml:space="preserve">), </w:t>
      </w:r>
      <w:r w:rsidRPr="00107898">
        <w:rPr>
          <w:b/>
          <w:sz w:val="20"/>
          <w:szCs w:val="20"/>
        </w:rPr>
        <w:t>в лице</w:t>
      </w:r>
      <w:r w:rsidRPr="00107898">
        <w:rPr>
          <w:sz w:val="20"/>
          <w:szCs w:val="20"/>
        </w:rPr>
        <w:t xml:space="preserve"> </w:t>
      </w:r>
      <w:r w:rsidRPr="00107898">
        <w:rPr>
          <w:b/>
          <w:sz w:val="20"/>
          <w:szCs w:val="20"/>
        </w:rPr>
        <w:t xml:space="preserve">финансового управляющего </w:t>
      </w:r>
      <w:proofErr w:type="spellStart"/>
      <w:r w:rsidRPr="00107898">
        <w:rPr>
          <w:b/>
          <w:sz w:val="20"/>
          <w:szCs w:val="20"/>
        </w:rPr>
        <w:t>Лепина</w:t>
      </w:r>
      <w:proofErr w:type="spellEnd"/>
      <w:r w:rsidRPr="00107898">
        <w:rPr>
          <w:b/>
          <w:sz w:val="20"/>
          <w:szCs w:val="20"/>
        </w:rPr>
        <w:t xml:space="preserve"> Максима Константиновича </w:t>
      </w:r>
      <w:r w:rsidRPr="00107898">
        <w:rPr>
          <w:sz w:val="20"/>
          <w:szCs w:val="20"/>
        </w:rPr>
        <w:t>(ИНН 744702212400,</w:t>
      </w:r>
      <w:r w:rsidRPr="00AA2631">
        <w:rPr>
          <w:sz w:val="20"/>
          <w:szCs w:val="20"/>
        </w:rPr>
        <w:t xml:space="preserve">  СНИЛС 021-263-259 01, рег. №: 2896, адрес: 191023, г.</w:t>
      </w:r>
      <w:r>
        <w:rPr>
          <w:sz w:val="20"/>
          <w:szCs w:val="20"/>
        </w:rPr>
        <w:t xml:space="preserve"> </w:t>
      </w:r>
      <w:r w:rsidRPr="00AA2631">
        <w:rPr>
          <w:sz w:val="20"/>
          <w:szCs w:val="20"/>
        </w:rPr>
        <w:t>Санкт-Петербург, а/я</w:t>
      </w:r>
      <w:proofErr w:type="gramEnd"/>
      <w:r w:rsidRPr="00AA2631">
        <w:rPr>
          <w:sz w:val="20"/>
          <w:szCs w:val="20"/>
        </w:rPr>
        <w:t xml:space="preserve"> </w:t>
      </w:r>
      <w:proofErr w:type="gramStart"/>
      <w:r w:rsidRPr="00AA2631">
        <w:rPr>
          <w:sz w:val="20"/>
          <w:szCs w:val="20"/>
        </w:rPr>
        <w:t>25</w:t>
      </w:r>
      <w:r w:rsidRPr="0092609F">
        <w:rPr>
          <w:sz w:val="20"/>
          <w:szCs w:val="20"/>
        </w:rPr>
        <w:t xml:space="preserve">) - </w:t>
      </w:r>
      <w:r w:rsidRPr="00620595">
        <w:rPr>
          <w:sz w:val="20"/>
          <w:szCs w:val="20"/>
        </w:rPr>
        <w:t>член Ассоциации «СРО АУ «Южный Урал» (ИНН 7452033727,  ОГРН 1027443766019, адрес: 454020, Челябинская область, Челябинск, Энтузиастов, 23</w:t>
      </w:r>
      <w:r w:rsidRPr="0092609F">
        <w:rPr>
          <w:sz w:val="20"/>
          <w:szCs w:val="20"/>
        </w:rPr>
        <w:t xml:space="preserve">), действующего на основании </w:t>
      </w:r>
      <w:r w:rsidRPr="00620595">
        <w:rPr>
          <w:sz w:val="20"/>
          <w:szCs w:val="20"/>
        </w:rPr>
        <w:t>Решения Арбитражного суда города Санкт-Петербурга и Ленинградской области от 20.08.2021 г. по делу №А56-55450/2021</w:t>
      </w:r>
      <w:r w:rsidR="00544C8F" w:rsidRPr="000E3E40">
        <w:rPr>
          <w:sz w:val="20"/>
          <w:szCs w:val="20"/>
        </w:rPr>
        <w:t xml:space="preserve"> с</w:t>
      </w:r>
      <w:r w:rsidR="00D6354E" w:rsidRPr="000E3E40">
        <w:rPr>
          <w:sz w:val="20"/>
          <w:szCs w:val="20"/>
        </w:rPr>
        <w:t xml:space="preserve">ообщает, </w:t>
      </w:r>
      <w:r w:rsidR="000E3E40" w:rsidRPr="000E3E40">
        <w:rPr>
          <w:color w:val="000000"/>
          <w:sz w:val="20"/>
          <w:szCs w:val="20"/>
        </w:rPr>
        <w:t xml:space="preserve">что по итогам торгов посредством публичного предложения, проведенных с </w:t>
      </w:r>
      <w:r w:rsidRPr="00054A5C">
        <w:rPr>
          <w:color w:val="000000"/>
          <w:sz w:val="20"/>
          <w:szCs w:val="20"/>
        </w:rPr>
        <w:t xml:space="preserve">27.01.2023 </w:t>
      </w:r>
      <w:r>
        <w:rPr>
          <w:color w:val="000000"/>
          <w:sz w:val="20"/>
          <w:szCs w:val="20"/>
        </w:rPr>
        <w:t>по</w:t>
      </w:r>
      <w:r w:rsidRPr="00054A5C">
        <w:rPr>
          <w:color w:val="000000"/>
          <w:sz w:val="20"/>
          <w:szCs w:val="20"/>
        </w:rPr>
        <w:t xml:space="preserve"> 03.02.2023</w:t>
      </w:r>
      <w:r w:rsidR="000E3E40" w:rsidRPr="000E3E40">
        <w:rPr>
          <w:color w:val="000000"/>
          <w:sz w:val="20"/>
          <w:szCs w:val="20"/>
        </w:rPr>
        <w:t xml:space="preserve"> г. на электронной площадке АО «Российский аукционный дом», по адресу в</w:t>
      </w:r>
      <w:proofErr w:type="gramEnd"/>
      <w:r w:rsidR="000E3E40" w:rsidRPr="000E3E40">
        <w:rPr>
          <w:color w:val="000000"/>
          <w:sz w:val="20"/>
          <w:szCs w:val="20"/>
        </w:rPr>
        <w:t xml:space="preserve"> сети интернет: bankruptcy.lot-online.ru (№ торгов </w:t>
      </w:r>
      <w:r w:rsidRPr="00054A5C">
        <w:rPr>
          <w:color w:val="000000"/>
          <w:sz w:val="20"/>
          <w:szCs w:val="20"/>
        </w:rPr>
        <w:t>149724</w:t>
      </w:r>
      <w:r w:rsidR="000E3E40" w:rsidRPr="000E3E40">
        <w:rPr>
          <w:color w:val="000000"/>
          <w:sz w:val="20"/>
          <w:szCs w:val="20"/>
        </w:rPr>
        <w:t>), заключен следующий договор:</w:t>
      </w:r>
      <w:r w:rsidR="005A15C5">
        <w:rPr>
          <w:color w:val="000000"/>
          <w:sz w:val="20"/>
          <w:szCs w:val="20"/>
        </w:rPr>
        <w:t xml:space="preserve"> </w:t>
      </w:r>
      <w:r w:rsidR="00704FA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CD32828" w:rsidR="00D6354E" w:rsidRPr="00646ACC" w:rsidRDefault="00054A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E9E1FBC" w:rsidR="00D6354E" w:rsidRPr="00646ACC" w:rsidRDefault="00054A5C" w:rsidP="00054A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7E1A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B096D2E" w:rsidR="00D6354E" w:rsidRPr="00646ACC" w:rsidRDefault="00054A5C" w:rsidP="00704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4A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805 555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A01EB86" w:rsidR="00E25439" w:rsidRPr="00646ACC" w:rsidRDefault="002F1169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1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Рубашкин Сергей Сергеевич</w:t>
            </w:r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</w:t>
            </w:r>
            <w:r w:rsidRPr="002F1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614212234040</w:t>
            </w:r>
            <w:bookmarkStart w:id="0" w:name="_GoBack"/>
            <w:bookmarkEnd w:id="0"/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54A5C"/>
    <w:rsid w:val="000C7513"/>
    <w:rsid w:val="000E3E40"/>
    <w:rsid w:val="00177DD7"/>
    <w:rsid w:val="001F4360"/>
    <w:rsid w:val="00211A13"/>
    <w:rsid w:val="00223965"/>
    <w:rsid w:val="00273CAB"/>
    <w:rsid w:val="002F1169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26697"/>
    <w:rsid w:val="00646ACC"/>
    <w:rsid w:val="00677F87"/>
    <w:rsid w:val="00684CCE"/>
    <w:rsid w:val="00704FA8"/>
    <w:rsid w:val="007E1A93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43E5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33</cp:revision>
  <cp:lastPrinted>2022-07-26T11:23:00Z</cp:lastPrinted>
  <dcterms:created xsi:type="dcterms:W3CDTF">2020-08-18T06:36:00Z</dcterms:created>
  <dcterms:modified xsi:type="dcterms:W3CDTF">2023-03-06T07:28:00Z</dcterms:modified>
</cp:coreProperties>
</file>