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E51" w:rsidRPr="002A4297" w:rsidRDefault="00F81E51" w:rsidP="00F81E51">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F81E51" w:rsidRPr="002A4297" w:rsidRDefault="00F81E51" w:rsidP="00F81E51">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F81E51" w:rsidRPr="002A4297" w:rsidRDefault="00F81E51" w:rsidP="00F81E51">
      <w:pPr>
        <w:widowControl w:val="0"/>
        <w:spacing w:after="0" w:line="240" w:lineRule="auto"/>
        <w:jc w:val="center"/>
        <w:rPr>
          <w:rFonts w:ascii="Times New Roman" w:eastAsia="Times New Roman" w:hAnsi="Times New Roman" w:cs="Times New Roman"/>
          <w:sz w:val="24"/>
          <w:szCs w:val="24"/>
          <w:lang w:eastAsia="ru-RU"/>
        </w:rPr>
      </w:pPr>
    </w:p>
    <w:p w:rsidR="00F81E51" w:rsidRPr="002A4297" w:rsidRDefault="00F81E51" w:rsidP="00F81E51">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 действующего на основании _____________________, с одной стороны, и</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b/>
          <w:sz w:val="24"/>
          <w:szCs w:val="24"/>
          <w:lang w:eastAsia="ru-RU"/>
        </w:rPr>
      </w:pPr>
    </w:p>
    <w:p w:rsidR="00F81E51" w:rsidRPr="002A4297" w:rsidRDefault="00F81E51" w:rsidP="00F81E51">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5"/>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9"/>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0"/>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3"/>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4"/>
      </w:r>
    </w:p>
    <w:p w:rsidR="00F81E51" w:rsidRPr="00E0519C"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Земельный участок принадлежит Продавцу на праве собственности на основании </w:t>
      </w:r>
      <w:r w:rsidRPr="002A4297">
        <w:rPr>
          <w:rFonts w:ascii="Times New Roman" w:eastAsia="Times New Roman" w:hAnsi="Times New Roman" w:cs="Times New Roman"/>
          <w:sz w:val="24"/>
          <w:szCs w:val="24"/>
          <w:lang w:eastAsia="ru-RU"/>
        </w:rPr>
        <w:lastRenderedPageBreak/>
        <w:t>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6"/>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 xml:space="preserve">. </w:t>
      </w:r>
      <w:r w:rsidRPr="00E65F9E">
        <w:rPr>
          <w:rFonts w:ascii="Times New Roman" w:eastAsia="Times New Roman" w:hAnsi="Times New Roman" w:cs="Times New Roman"/>
          <w:sz w:val="24"/>
          <w:szCs w:val="24"/>
          <w:vertAlign w:val="superscript"/>
          <w:lang w:eastAsia="ru-RU"/>
        </w:rPr>
        <w:footnoteReference w:id="17"/>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18"/>
      </w:r>
    </w:p>
    <w:p w:rsidR="00F81E51" w:rsidRPr="002A4297" w:rsidRDefault="00F81E51" w:rsidP="00F81E51">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F81E51" w:rsidRDefault="00F81E51" w:rsidP="00F81E51">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Pr>
          <w:rStyle w:val="af5"/>
          <w:rFonts w:eastAsia="Times New Roman"/>
          <w:sz w:val="24"/>
          <w:szCs w:val="24"/>
          <w:lang w:eastAsia="ru-RU"/>
        </w:rPr>
        <w:footnoteReference w:id="21"/>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4"/>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b/>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Pr>
          <w:rStyle w:val="af5"/>
          <w:rFonts w:eastAsia="Times New Roman"/>
          <w:sz w:val="24"/>
          <w:szCs w:val="24"/>
          <w:lang w:eastAsia="ru-RU"/>
        </w:rPr>
        <w:footnoteReference w:id="28"/>
      </w:r>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w:t>
      </w:r>
      <w:r w:rsidRPr="002A4297">
        <w:rPr>
          <w:rFonts w:ascii="Times New Roman" w:eastAsia="Times New Roman" w:hAnsi="Times New Roman" w:cs="Times New Roman"/>
          <w:sz w:val="24"/>
          <w:szCs w:val="24"/>
          <w:lang w:eastAsia="ru-RU"/>
        </w:rPr>
        <w:lastRenderedPageBreak/>
        <w:t xml:space="preserve">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vertAlign w:val="superscript"/>
          <w:lang w:eastAsia="ru-RU"/>
        </w:rPr>
        <w:footnoteReference w:id="29"/>
      </w:r>
    </w:p>
    <w:p w:rsidR="00F81E51" w:rsidRPr="00623348"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rsidR="00F81E51" w:rsidRPr="002A4297" w:rsidRDefault="00F81E51" w:rsidP="00F81E51">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F81E51" w:rsidRPr="002A4297" w:rsidRDefault="00F81E51" w:rsidP="00F81E51">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F81E51" w:rsidRDefault="00F81E51" w:rsidP="00F81E51">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p>
    <w:p w:rsidR="00F81E51" w:rsidRPr="002A4297" w:rsidRDefault="00F81E51" w:rsidP="00F81E51">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F81E51" w:rsidRPr="002A4297" w:rsidRDefault="00F81E51" w:rsidP="00F81E51">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35"/>
      </w:r>
    </w:p>
    <w:p w:rsidR="00F81E51" w:rsidRPr="002A4297" w:rsidRDefault="00F81E51" w:rsidP="00F81E51">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rsidR="00F81E51" w:rsidRPr="00AD6126" w:rsidRDefault="00F81E51" w:rsidP="00F81E51">
      <w:pPr>
        <w:pStyle w:val="af3"/>
        <w:numPr>
          <w:ilvl w:val="1"/>
          <w:numId w:val="10"/>
        </w:numPr>
        <w:ind w:left="0" w:firstLine="709"/>
        <w:jc w:val="both"/>
        <w:rPr>
          <w:sz w:val="24"/>
          <w:szCs w:val="24"/>
        </w:rPr>
      </w:pPr>
      <w:bookmarkStart w:id="4" w:name="_Ref486334738"/>
      <w:r>
        <w:rPr>
          <w:rStyle w:val="af5"/>
          <w:sz w:val="24"/>
          <w:szCs w:val="24"/>
        </w:rPr>
        <w:lastRenderedPageBreak/>
        <w:footnoteReference w:id="37"/>
      </w:r>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 __________ (________), в том числе НДС __________ (________).</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F81E51"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 xml:space="preserve"> 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Счет-фактура предоставляется в порядке и в сроки, установленные законодательством Российской Федерации.</w:t>
      </w:r>
    </w:p>
    <w:p w:rsidR="00F81E51"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Pr>
          <w:rStyle w:val="af5"/>
          <w:rFonts w:eastAsia="Times New Roman"/>
          <w:sz w:val="24"/>
          <w:szCs w:val="24"/>
          <w:lang w:eastAsia="ru-RU"/>
        </w:rPr>
        <w:footnoteReference w:id="46"/>
      </w:r>
      <w:r>
        <w:rPr>
          <w:rFonts w:ascii="Times New Roman" w:eastAsia="Times New Roman" w:hAnsi="Times New Roman" w:cs="Times New Roman"/>
          <w:sz w:val="24"/>
          <w:szCs w:val="24"/>
          <w:lang w:eastAsia="ru-RU"/>
        </w:rPr>
        <w:t xml:space="preserve"> и земельный налог</w:t>
      </w:r>
      <w:r>
        <w:rPr>
          <w:rStyle w:val="af5"/>
          <w:rFonts w:eastAsia="Times New Roman"/>
          <w:sz w:val="24"/>
          <w:szCs w:val="24"/>
          <w:lang w:eastAsia="ru-RU"/>
        </w:rPr>
        <w:footnoteReference w:id="47"/>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rsidR="00F81E51" w:rsidRPr="00C26408"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48"/>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F81E51" w:rsidRPr="009B79CF" w:rsidRDefault="00F81E51" w:rsidP="00F81E51">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F81E51" w:rsidRPr="00C26408" w:rsidRDefault="00F81E51" w:rsidP="00F81E51">
      <w:pPr>
        <w:pStyle w:val="af3"/>
        <w:ind w:left="709"/>
        <w:rPr>
          <w:sz w:val="24"/>
          <w:szCs w:val="24"/>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b/>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F81E51" w:rsidRPr="002A4297" w:rsidRDefault="00F81E51" w:rsidP="00F81E51">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F81E51" w:rsidRDefault="00F81E51" w:rsidP="00F81E51">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F81E51" w:rsidRPr="0049596E" w:rsidRDefault="00F81E51" w:rsidP="00F81E51">
      <w:pPr>
        <w:pStyle w:val="af3"/>
        <w:numPr>
          <w:ilvl w:val="2"/>
          <w:numId w:val="7"/>
        </w:numPr>
        <w:ind w:left="0" w:firstLine="708"/>
        <w:jc w:val="both"/>
        <w:rPr>
          <w:sz w:val="24"/>
          <w:szCs w:val="24"/>
        </w:rPr>
      </w:pPr>
      <w:r>
        <w:rPr>
          <w:rStyle w:val="af5"/>
          <w:sz w:val="24"/>
          <w:szCs w:val="24"/>
        </w:rPr>
        <w:footnoteReference w:id="50"/>
      </w:r>
      <w:r w:rsidRPr="0049596E">
        <w:rPr>
          <w:sz w:val="24"/>
          <w:szCs w:val="24"/>
        </w:rPr>
        <w:t>При выплате дохода</w:t>
      </w:r>
      <w:r>
        <w:rPr>
          <w:rStyle w:val="af5"/>
          <w:sz w:val="24"/>
          <w:szCs w:val="24"/>
        </w:rPr>
        <w:footnoteReference w:id="51"/>
      </w:r>
      <w:r w:rsidRPr="0049596E">
        <w:rPr>
          <w:sz w:val="24"/>
          <w:szCs w:val="24"/>
        </w:rPr>
        <w:t xml:space="preserve">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rsidR="00F81E51" w:rsidRPr="0083595C" w:rsidRDefault="00F81E51" w:rsidP="00F81E5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83595C"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F81E51" w:rsidRPr="0083595C" w:rsidRDefault="00F81E51" w:rsidP="00F81E51">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Принять и оплатить Имущество в порядке и на условиях, установленных </w:t>
      </w:r>
      <w:r w:rsidRPr="0083595C">
        <w:rPr>
          <w:rFonts w:ascii="Times New Roman" w:eastAsia="Times New Roman" w:hAnsi="Times New Roman" w:cs="Times New Roman"/>
          <w:sz w:val="24"/>
          <w:szCs w:val="24"/>
          <w:lang w:eastAsia="ru-RU"/>
        </w:rPr>
        <w:lastRenderedPageBreak/>
        <w:t>Договором.</w:t>
      </w:r>
    </w:p>
    <w:p w:rsidR="00F81E51" w:rsidRPr="0083595C" w:rsidRDefault="00F81E51" w:rsidP="00F81E51">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F81E51" w:rsidRPr="002A4297" w:rsidRDefault="00F81E51" w:rsidP="00F81E51">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vertAlign w:val="superscript"/>
          <w:lang w:eastAsia="ru-RU"/>
        </w:rPr>
        <w:footnoteReference w:id="52"/>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53"/>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F81E51" w:rsidRPr="002A4297" w:rsidRDefault="00F81E51" w:rsidP="00F81E51">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4"/>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9"/>
    <w:p w:rsidR="00F81E51" w:rsidRPr="002A4297" w:rsidRDefault="00F81E51" w:rsidP="00F81E51">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F81E51"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F81E51" w:rsidRPr="00E21B86"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одностороннем </w:t>
      </w:r>
      <w:r>
        <w:rPr>
          <w:rFonts w:ascii="Times New Roman" w:eastAsia="Times New Roman" w:hAnsi="Times New Roman" w:cs="Times New Roman"/>
          <w:sz w:val="24"/>
          <w:szCs w:val="24"/>
          <w:lang w:eastAsia="ru-RU"/>
        </w:rPr>
        <w:lastRenderedPageBreak/>
        <w:t>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F81E51"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F81E51" w:rsidRDefault="00F81E51" w:rsidP="00F81E51">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F81E51" w:rsidRPr="002A4297" w:rsidRDefault="00F81E51" w:rsidP="00F81E5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F81E51"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rsidR="00F81E51" w:rsidRPr="003E2BD2" w:rsidRDefault="00F81E51" w:rsidP="00F81E51">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F81E51" w:rsidRPr="00220FD4"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w:t>
      </w:r>
      <w:r w:rsidRPr="002A4297">
        <w:rPr>
          <w:rFonts w:ascii="Times New Roman" w:eastAsia="Times New Roman" w:hAnsi="Times New Roman" w:cs="Times New Roman"/>
          <w:sz w:val="24"/>
          <w:szCs w:val="24"/>
          <w:lang w:eastAsia="ru-RU"/>
        </w:rPr>
        <w:lastRenderedPageBreak/>
        <w:t>произошли после заключения Договора и препятствуют его полному или частичному исполнению.</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F81E51" w:rsidRPr="002A4297" w:rsidRDefault="00F81E51" w:rsidP="00F81E5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F81E51" w:rsidRPr="002A4297" w:rsidRDefault="00F81E51" w:rsidP="00F81E51">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F81E51" w:rsidRPr="002A4297" w:rsidRDefault="00F81E51" w:rsidP="00F81E51">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F81E51" w:rsidRPr="002A4297" w:rsidRDefault="00F81E51" w:rsidP="00F81E51">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F81E51" w:rsidRPr="002A4297" w:rsidRDefault="00F81E51" w:rsidP="00F81E5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F81E51"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F81E51" w:rsidRPr="00A36E00" w:rsidRDefault="00F81E51" w:rsidP="00F81E51">
      <w:pPr>
        <w:pStyle w:val="af3"/>
        <w:numPr>
          <w:ilvl w:val="1"/>
          <w:numId w:val="10"/>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F81E51" w:rsidRDefault="00F81E51" w:rsidP="00F81E51">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F81E51" w:rsidRPr="00122F11" w:rsidRDefault="00F81E51" w:rsidP="00F81E51">
      <w:pPr>
        <w:pStyle w:val="af3"/>
        <w:numPr>
          <w:ilvl w:val="1"/>
          <w:numId w:val="10"/>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F81E51" w:rsidRPr="00493A51" w:rsidRDefault="00F81E51" w:rsidP="00F81E51">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56"/>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любого оборудования</w:t>
      </w:r>
      <w:r>
        <w:rPr>
          <w:rStyle w:val="af5"/>
          <w:rFonts w:eastAsia="Times New Roman"/>
          <w:sz w:val="24"/>
          <w:szCs w:val="24"/>
          <w:lang w:eastAsia="ru-RU"/>
        </w:rPr>
        <w:footnoteReference w:id="57"/>
      </w:r>
      <w:r w:rsidRPr="002A4297">
        <w:rPr>
          <w:rFonts w:ascii="Times New Roman" w:eastAsia="Times New Roman" w:hAnsi="Times New Roman" w:cs="Times New Roman"/>
          <w:sz w:val="24"/>
          <w:szCs w:val="24"/>
          <w:lang w:eastAsia="ru-RU"/>
        </w:rPr>
        <w:t xml:space="preserve"> Покупателя к ИТ-инфраструктуре</w:t>
      </w:r>
      <w:r>
        <w:rPr>
          <w:rStyle w:val="af5"/>
          <w:rFonts w:eastAsia="Times New Roman"/>
          <w:sz w:val="24"/>
          <w:szCs w:val="24"/>
          <w:lang w:eastAsia="ru-RU"/>
        </w:rPr>
        <w:footnoteReference w:id="58"/>
      </w:r>
      <w:r w:rsidRPr="002A4297">
        <w:rPr>
          <w:rFonts w:ascii="Times New Roman" w:eastAsia="Times New Roman" w:hAnsi="Times New Roman" w:cs="Times New Roman"/>
          <w:sz w:val="24"/>
          <w:szCs w:val="24"/>
          <w:lang w:eastAsia="ru-RU"/>
        </w:rPr>
        <w:t xml:space="preserve"> Продавца, а также допуск работников</w:t>
      </w:r>
      <w:r>
        <w:rPr>
          <w:rStyle w:val="af5"/>
          <w:rFonts w:eastAsia="Times New Roman"/>
          <w:sz w:val="24"/>
          <w:szCs w:val="24"/>
          <w:lang w:eastAsia="ru-RU"/>
        </w:rPr>
        <w:footnoteReference w:id="59"/>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F81E51" w:rsidRPr="002A4297" w:rsidRDefault="00F81E51" w:rsidP="00F81E51">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F81E51" w:rsidRPr="002A4297" w:rsidRDefault="00F81E51" w:rsidP="00F81E51">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Default="00F81E51" w:rsidP="00F81E51">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 и подписи Сторон</w:t>
      </w:r>
      <w:bookmarkEnd w:id="14"/>
    </w:p>
    <w:p w:rsidR="00F81E51" w:rsidRPr="002A4297" w:rsidRDefault="00F81E51" w:rsidP="00F81E51">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1"/>
      </w:r>
      <w:r w:rsidRPr="002A4297">
        <w:rPr>
          <w:rFonts w:ascii="Times New Roman" w:eastAsia="Times New Roman" w:hAnsi="Times New Roman" w:cs="Times New Roman"/>
          <w:b/>
          <w:sz w:val="24"/>
          <w:szCs w:val="24"/>
          <w:lang w:eastAsia="ru-RU"/>
        </w:rPr>
        <w:t>:</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F81E51" w:rsidRPr="002A4297" w:rsidRDefault="00F81E51" w:rsidP="00F81E51">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F81E51" w:rsidRPr="002A4297" w:rsidRDefault="00F81E51" w:rsidP="00F81E51">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F81E51" w:rsidRPr="002A4297" w:rsidRDefault="00F81E51" w:rsidP="00F81E51">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F81E51" w:rsidRPr="002A4297" w:rsidRDefault="00F81E51" w:rsidP="00F81E51">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Корр. счет ___________</w:t>
      </w:r>
    </w:p>
    <w:p w:rsidR="00F81E51" w:rsidRPr="002A4297" w:rsidRDefault="00F81E51" w:rsidP="00F81E51">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F81E51" w:rsidRPr="002A4297" w:rsidRDefault="00F81E51" w:rsidP="00F81E51">
      <w:pPr>
        <w:widowControl w:val="0"/>
        <w:spacing w:after="0" w:line="240" w:lineRule="auto"/>
        <w:rPr>
          <w:rFonts w:ascii="Times New Roman" w:eastAsia="Times New Roman" w:hAnsi="Times New Roman" w:cs="Times New Roman"/>
          <w:sz w:val="24"/>
          <w:szCs w:val="20"/>
          <w:lang w:eastAsia="ru-RU"/>
        </w:rPr>
      </w:pPr>
    </w:p>
    <w:p w:rsidR="00F81E51" w:rsidRPr="002A4297" w:rsidRDefault="00F81E51" w:rsidP="00F81E51">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F81E51" w:rsidRPr="002A4297" w:rsidRDefault="00F81E51" w:rsidP="00F81E51">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F81E51" w:rsidRPr="002A4297" w:rsidRDefault="00F81E51" w:rsidP="00F81E51">
      <w:pPr>
        <w:widowControl w:val="0"/>
        <w:snapToGrid w:val="0"/>
        <w:spacing w:after="0" w:line="240" w:lineRule="auto"/>
        <w:contextualSpacing/>
        <w:rPr>
          <w:rFonts w:ascii="Times New Roman" w:eastAsia="Times New Roman" w:hAnsi="Times New Roman" w:cs="Times New Roman"/>
          <w:sz w:val="24"/>
          <w:szCs w:val="24"/>
          <w:lang w:eastAsia="ru-RU"/>
        </w:rPr>
      </w:pPr>
    </w:p>
    <w:p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F81E51" w:rsidRPr="002A4297" w:rsidRDefault="00F81E51" w:rsidP="00F81E51">
      <w:pPr>
        <w:widowControl w:val="0"/>
        <w:snapToGrid w:val="0"/>
        <w:spacing w:after="0" w:line="240" w:lineRule="auto"/>
        <w:contextualSpacing/>
        <w:rPr>
          <w:rFonts w:ascii="Times New Roman" w:eastAsia="Times New Roman" w:hAnsi="Times New Roman" w:cs="Times New Roman"/>
          <w:sz w:val="24"/>
          <w:szCs w:val="24"/>
          <w:lang w:eastAsia="ru-RU"/>
        </w:rPr>
      </w:pPr>
    </w:p>
    <w:p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F81E51" w:rsidRPr="002A4297" w:rsidRDefault="00F81E51" w:rsidP="00F81E51">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F81E51" w:rsidRPr="002A4297" w:rsidRDefault="00F81E51" w:rsidP="00F81E51">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F81E51" w:rsidRPr="002A4297" w:rsidRDefault="00F81E51" w:rsidP="00F81E51">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5"/>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6"/>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1"/>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72"/>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73"/>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77"/>
      </w:r>
    </w:p>
    <w:p w:rsidR="00F81E51" w:rsidRPr="002A4297" w:rsidRDefault="00F81E51" w:rsidP="00F81E51">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 xml:space="preserve">состояние: </w:t>
      </w:r>
      <w:r w:rsidRPr="002A4297">
        <w:rPr>
          <w:rFonts w:ascii="Times New Roman" w:eastAsia="Times New Roman" w:hAnsi="Times New Roman" w:cs="Times New Roman"/>
          <w:sz w:val="24"/>
          <w:szCs w:val="24"/>
          <w:lang w:eastAsia="ru-RU"/>
        </w:rPr>
        <w:lastRenderedPageBreak/>
        <w:t>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дренчерные головки, дренчерные завесы, датчики </w:t>
            </w:r>
            <w:r w:rsidRPr="002A4297">
              <w:rPr>
                <w:rFonts w:ascii="Times New Roman" w:eastAsia="Times New Roman" w:hAnsi="Times New Roman" w:cs="Times New Roman"/>
                <w:sz w:val="24"/>
                <w:szCs w:val="24"/>
                <w:lang w:eastAsia="ru-RU"/>
              </w:rPr>
              <w:lastRenderedPageBreak/>
              <w:t>(сигнализаторы), насосные станции, баки, система управления, кабельные линии, вспомогательное оборудование)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5.4.</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ограничения доступа </w:t>
            </w:r>
            <w:r w:rsidRPr="002A4297">
              <w:rPr>
                <w:rFonts w:ascii="Times New Roman" w:eastAsia="Times New Roman" w:hAnsi="Times New Roman" w:cs="Times New Roman"/>
                <w:sz w:val="24"/>
                <w:szCs w:val="24"/>
                <w:lang w:eastAsia="ru-RU"/>
              </w:rPr>
              <w:lastRenderedPageBreak/>
              <w:t>(автоматические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1E51" w:rsidRPr="002A4297" w:rsidTr="00831FB9">
        <w:tc>
          <w:tcPr>
            <w:tcW w:w="37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F81E51" w:rsidRPr="002A4297" w:rsidRDefault="00F81E51" w:rsidP="00831F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F81E51" w:rsidRPr="002A4297" w:rsidRDefault="00F81E51" w:rsidP="00F81E51">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F81E51" w:rsidRPr="002A4297" w:rsidRDefault="00F81E51" w:rsidP="00F81E51">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78"/>
      </w:r>
    </w:p>
    <w:p w:rsidR="00F81E51" w:rsidRPr="002A4297" w:rsidRDefault="00F81E51" w:rsidP="00F81E5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F81E51" w:rsidRPr="002A4297" w:rsidRDefault="00F81E51" w:rsidP="00F81E5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F81E51" w:rsidRPr="002A4297" w:rsidRDefault="00F81E51" w:rsidP="00F81E5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F81E51" w:rsidRPr="002A4297" w:rsidRDefault="00F81E51" w:rsidP="00F81E5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xml:space="preserve">Одновременно с Недвижимым имуществом Продавец передал Покупателю, </w:t>
      </w:r>
      <w:r w:rsidRPr="002A4297">
        <w:rPr>
          <w:rFonts w:ascii="Times New Roman" w:eastAsia="Times New Roman" w:hAnsi="Times New Roman" w:cs="Times New Roman"/>
          <w:sz w:val="24"/>
          <w:szCs w:val="24"/>
          <w:lang w:eastAsia="ru-RU"/>
        </w:rPr>
        <w:lastRenderedPageBreak/>
        <w:t>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F81E51" w:rsidRPr="002A4297" w:rsidTr="00831FB9">
        <w:tc>
          <w:tcPr>
            <w:tcW w:w="280" w:type="pct"/>
            <w:vAlign w:val="center"/>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F81E51" w:rsidRPr="002A4297" w:rsidTr="00831FB9">
        <w:tc>
          <w:tcPr>
            <w:tcW w:w="280" w:type="pct"/>
            <w:vAlign w:val="center"/>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p>
        </w:tc>
      </w:tr>
      <w:tr w:rsidR="00F81E51" w:rsidRPr="002A4297" w:rsidTr="00831FB9">
        <w:tc>
          <w:tcPr>
            <w:tcW w:w="280" w:type="pct"/>
            <w:vAlign w:val="center"/>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p>
        </w:tc>
      </w:tr>
    </w:tbl>
    <w:p w:rsidR="00F81E51" w:rsidRPr="002A4297" w:rsidRDefault="00F81E51" w:rsidP="00F81E51">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F81E51" w:rsidRPr="002A4297" w:rsidTr="00831FB9">
        <w:tc>
          <w:tcPr>
            <w:tcW w:w="355" w:type="pct"/>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p>
        </w:tc>
        <w:tc>
          <w:tcPr>
            <w:tcW w:w="640" w:type="pct"/>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F81E51" w:rsidRPr="002A4297" w:rsidTr="00831FB9">
        <w:tc>
          <w:tcPr>
            <w:tcW w:w="355" w:type="pct"/>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p>
        </w:tc>
        <w:tc>
          <w:tcPr>
            <w:tcW w:w="966" w:type="pct"/>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p>
        </w:tc>
        <w:tc>
          <w:tcPr>
            <w:tcW w:w="1920" w:type="pct"/>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p>
        </w:tc>
        <w:tc>
          <w:tcPr>
            <w:tcW w:w="640" w:type="pct"/>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p>
        </w:tc>
        <w:tc>
          <w:tcPr>
            <w:tcW w:w="1119" w:type="pct"/>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p>
        </w:tc>
      </w:tr>
      <w:tr w:rsidR="00F81E51" w:rsidRPr="002A4297" w:rsidTr="00831FB9">
        <w:tc>
          <w:tcPr>
            <w:tcW w:w="355" w:type="pct"/>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p>
        </w:tc>
        <w:tc>
          <w:tcPr>
            <w:tcW w:w="966" w:type="pct"/>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p>
        </w:tc>
        <w:tc>
          <w:tcPr>
            <w:tcW w:w="1920" w:type="pct"/>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p>
        </w:tc>
        <w:tc>
          <w:tcPr>
            <w:tcW w:w="640" w:type="pct"/>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p>
        </w:tc>
        <w:tc>
          <w:tcPr>
            <w:tcW w:w="1119" w:type="pct"/>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p>
        </w:tc>
      </w:tr>
      <w:tr w:rsidR="00F81E51" w:rsidRPr="002A4297" w:rsidTr="00831FB9">
        <w:tc>
          <w:tcPr>
            <w:tcW w:w="355" w:type="pct"/>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p>
        </w:tc>
        <w:tc>
          <w:tcPr>
            <w:tcW w:w="966" w:type="pct"/>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p>
        </w:tc>
        <w:tc>
          <w:tcPr>
            <w:tcW w:w="1920" w:type="pct"/>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p>
        </w:tc>
        <w:tc>
          <w:tcPr>
            <w:tcW w:w="640" w:type="pct"/>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p>
        </w:tc>
        <w:tc>
          <w:tcPr>
            <w:tcW w:w="1119" w:type="pct"/>
          </w:tcPr>
          <w:p w:rsidR="00F81E51" w:rsidRPr="002A4297" w:rsidRDefault="00F81E51" w:rsidP="00831FB9">
            <w:pPr>
              <w:widowControl w:val="0"/>
              <w:snapToGrid w:val="0"/>
              <w:jc w:val="center"/>
              <w:rPr>
                <w:rFonts w:ascii="Times New Roman" w:eastAsia="Times New Roman" w:hAnsi="Times New Roman" w:cs="Times New Roman"/>
                <w:sz w:val="24"/>
                <w:szCs w:val="24"/>
                <w:lang w:eastAsia="ru-RU"/>
              </w:rPr>
            </w:pPr>
          </w:p>
        </w:tc>
      </w:tr>
    </w:tbl>
    <w:p w:rsidR="00F81E51" w:rsidRPr="002A4297" w:rsidRDefault="00F81E51" w:rsidP="00F81E51">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F81E51" w:rsidRPr="002A4297" w:rsidRDefault="00F81E51" w:rsidP="00F81E51">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F81E51" w:rsidRPr="002A4297" w:rsidRDefault="00F81E51" w:rsidP="00F81E51">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F81E51" w:rsidRPr="002A4297" w:rsidRDefault="00F81E51" w:rsidP="00F81E51">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F81E51" w:rsidRPr="002A4297" w:rsidRDefault="00F81E51" w:rsidP="00F81E51">
      <w:pPr>
        <w:widowControl w:val="0"/>
        <w:spacing w:after="0" w:line="240" w:lineRule="auto"/>
        <w:ind w:left="360"/>
        <w:rPr>
          <w:rFonts w:ascii="Times New Roman" w:eastAsia="Times New Roman" w:hAnsi="Times New Roman" w:cs="Times New Roman"/>
          <w:b/>
          <w:sz w:val="24"/>
          <w:szCs w:val="24"/>
          <w:lang w:eastAsia="ru-RU"/>
        </w:rPr>
      </w:pPr>
    </w:p>
    <w:p w:rsidR="00F81E51" w:rsidRPr="002A4297" w:rsidRDefault="00F81E51" w:rsidP="00F81E5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F81E51" w:rsidRPr="002A4297" w:rsidRDefault="00F81E51" w:rsidP="00F81E51">
      <w:pPr>
        <w:spacing w:after="0" w:line="240" w:lineRule="auto"/>
        <w:contextualSpacing/>
        <w:jc w:val="both"/>
        <w:rPr>
          <w:rFonts w:ascii="Times New Roman" w:eastAsia="Calibri" w:hAnsi="Times New Roman" w:cs="Times New Roman"/>
          <w:sz w:val="24"/>
          <w:szCs w:val="24"/>
          <w:lang w:eastAsia="ru-RU"/>
        </w:rPr>
      </w:pP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85"/>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7"/>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8"/>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9"/>
      </w:r>
      <w:r w:rsidRPr="00F0621D">
        <w:rPr>
          <w:rFonts w:ascii="Times New Roman" w:eastAsia="Times New Roman" w:hAnsi="Times New Roman" w:cs="Times New Roman"/>
          <w:iCs/>
          <w:sz w:val="24"/>
          <w:szCs w:val="24"/>
          <w:lang w:eastAsia="ru-RU"/>
        </w:rPr>
        <w:t>.</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F0621D">
        <w:rPr>
          <w:rFonts w:ascii="Times New Roman" w:eastAsia="Times New Roman" w:hAnsi="Times New Roman" w:cs="Times New Roman"/>
          <w:iCs/>
          <w:sz w:val="24"/>
          <w:szCs w:val="24"/>
          <w:lang w:eastAsia="ru-RU"/>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90"/>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F81E51" w:rsidRPr="001E0678" w:rsidRDefault="00F81E51" w:rsidP="00F81E51">
      <w:pPr>
        <w:autoSpaceDE w:val="0"/>
        <w:autoSpaceDN w:val="0"/>
        <w:spacing w:after="0" w:line="240" w:lineRule="auto"/>
        <w:rPr>
          <w:rFonts w:ascii="Times New Roman" w:eastAsia="Times New Roman" w:hAnsi="Times New Roman" w:cs="Times New Roman"/>
          <w:sz w:val="24"/>
          <w:szCs w:val="24"/>
          <w:lang w:eastAsia="ru-RU"/>
        </w:rPr>
      </w:pPr>
    </w:p>
    <w:p w:rsidR="00F81E51" w:rsidRPr="001E0678" w:rsidRDefault="00F81E51" w:rsidP="00F81E51">
      <w:pPr>
        <w:autoSpaceDE w:val="0"/>
        <w:autoSpaceDN w:val="0"/>
        <w:spacing w:after="0" w:line="240" w:lineRule="auto"/>
        <w:jc w:val="both"/>
        <w:rPr>
          <w:rFonts w:ascii="Times New Roman" w:eastAsia="Times New Roman" w:hAnsi="Times New Roman" w:cs="Times New Roman"/>
          <w:iCs/>
          <w:sz w:val="24"/>
          <w:szCs w:val="24"/>
          <w:lang w:eastAsia="ru-RU"/>
        </w:rPr>
      </w:pPr>
    </w:p>
    <w:p w:rsidR="00F81E51" w:rsidRPr="00140C09" w:rsidRDefault="00F81E51" w:rsidP="00F81E5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F81E51" w:rsidRPr="002A4297" w:rsidRDefault="00F81E51" w:rsidP="00F81E5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F81E51" w:rsidRPr="002A4297" w:rsidRDefault="00F81E51" w:rsidP="003A5496">
      <w:pPr>
        <w:widowControl w:val="0"/>
        <w:spacing w:after="0" w:line="240" w:lineRule="auto"/>
        <w:rPr>
          <w:rFonts w:ascii="Times New Roman" w:eastAsia="Times New Roman" w:hAnsi="Times New Roman" w:cs="Times New Roman"/>
          <w:sz w:val="24"/>
          <w:szCs w:val="20"/>
          <w:lang w:eastAsia="ru-RU"/>
        </w:rPr>
      </w:pPr>
      <w:bookmarkStart w:id="15" w:name="_GoBack"/>
      <w:bookmarkEnd w:id="15"/>
    </w:p>
    <w:sectPr w:rsidR="00F81E51" w:rsidRPr="002A429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E51" w:rsidRDefault="00F81E51" w:rsidP="00F81E51">
      <w:pPr>
        <w:spacing w:after="0" w:line="240" w:lineRule="auto"/>
      </w:pPr>
      <w:r>
        <w:separator/>
      </w:r>
    </w:p>
  </w:endnote>
  <w:endnote w:type="continuationSeparator" w:id="0">
    <w:p w:rsidR="00F81E51" w:rsidRDefault="00F81E51" w:rsidP="00F8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E51" w:rsidRDefault="00F81E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E51" w:rsidRDefault="003A5496">
    <w:pPr>
      <w:pStyle w:val="a7"/>
    </w:pPr>
    <w:r>
      <w:rPr>
        <w:noProof/>
        <w:lang w:eastAsia="ru-RU"/>
      </w:rPr>
      <w:drawing>
        <wp:inline distT="0" distB="0" distL="0" distR="0">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E51" w:rsidRDefault="00F81E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E51" w:rsidRDefault="00F81E51" w:rsidP="00F81E51">
      <w:pPr>
        <w:spacing w:after="0" w:line="240" w:lineRule="auto"/>
      </w:pPr>
      <w:r>
        <w:separator/>
      </w:r>
    </w:p>
  </w:footnote>
  <w:footnote w:type="continuationSeparator" w:id="0">
    <w:p w:rsidR="00F81E51" w:rsidRDefault="00F81E51" w:rsidP="00F81E51">
      <w:pPr>
        <w:spacing w:after="0" w:line="240" w:lineRule="auto"/>
      </w:pPr>
      <w:r>
        <w:continuationSeparator/>
      </w:r>
    </w:p>
  </w:footnote>
  <w:footnote w:id="1">
    <w:p w:rsidR="00F81E51" w:rsidRPr="00623348" w:rsidRDefault="00F81E51" w:rsidP="00F81E51">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2">
    <w:p w:rsidR="00F81E51" w:rsidRPr="00BD61A9" w:rsidRDefault="00F81E51" w:rsidP="00F81E51">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3">
    <w:p w:rsidR="00F81E51" w:rsidRPr="00BD61A9" w:rsidRDefault="00F81E51" w:rsidP="00F81E51">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4">
    <w:p w:rsidR="00F81E51" w:rsidRPr="001B6F8F" w:rsidRDefault="00F81E51" w:rsidP="00F81E51">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F81E51" w:rsidRPr="001B6F8F" w:rsidRDefault="00F81E51" w:rsidP="00F81E51">
      <w:pPr>
        <w:pStyle w:val="a9"/>
        <w:jc w:val="both"/>
      </w:pPr>
      <w:r w:rsidRPr="001B6F8F">
        <w:rPr>
          <w:rStyle w:val="af5"/>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
    <w:p w:rsidR="00F81E51" w:rsidRPr="00A6567F" w:rsidRDefault="00F81E51" w:rsidP="00F81E51">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7">
    <w:p w:rsidR="00F81E51" w:rsidRPr="00A6567F" w:rsidRDefault="00F81E51" w:rsidP="00F81E51">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8">
    <w:p w:rsidR="00F81E51" w:rsidRPr="001B6F8F" w:rsidRDefault="00F81E51" w:rsidP="00F81E51">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
    <w:p w:rsidR="00F81E51" w:rsidRPr="001B6F8F" w:rsidRDefault="00F81E51" w:rsidP="00F81E51">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0">
    <w:p w:rsidR="00F81E51" w:rsidRPr="00623348" w:rsidRDefault="00F81E51" w:rsidP="00F81E51">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1">
    <w:p w:rsidR="00F81E51" w:rsidRPr="00A6567F" w:rsidRDefault="00F81E51" w:rsidP="00F81E51">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2">
    <w:p w:rsidR="00F81E51" w:rsidRPr="001B6F8F" w:rsidRDefault="00F81E51" w:rsidP="00F81E51">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3">
    <w:p w:rsidR="00F81E51" w:rsidRPr="00A6567F" w:rsidRDefault="00F81E51" w:rsidP="00F81E51">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4">
    <w:p w:rsidR="00F81E51" w:rsidRPr="00A6567F" w:rsidRDefault="00F81E51" w:rsidP="00F81E51">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5">
    <w:p w:rsidR="00F81E51" w:rsidRPr="001B6F8F" w:rsidRDefault="00F81E51" w:rsidP="00F81E51">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rsidR="00F81E51" w:rsidRPr="001B6F8F" w:rsidRDefault="00F81E51" w:rsidP="00F81E51">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7">
    <w:p w:rsidR="00F81E51" w:rsidRPr="001B6F8F" w:rsidRDefault="00F81E51" w:rsidP="00F81E51">
      <w:pPr>
        <w:pStyle w:val="a9"/>
        <w:jc w:val="both"/>
      </w:pPr>
      <w:r w:rsidRPr="001B6F8F">
        <w:rPr>
          <w:rStyle w:val="af5"/>
        </w:rPr>
        <w:footnoteRef/>
      </w:r>
      <w:r w:rsidRPr="001B6F8F">
        <w:t xml:space="preserve"> Указать наименование органа</w:t>
      </w:r>
      <w:r>
        <w:rPr>
          <w:lang w:val="ru-RU"/>
        </w:rPr>
        <w:t xml:space="preserve"> регистрации прав</w:t>
      </w:r>
      <w:r w:rsidRPr="001B6F8F">
        <w:t xml:space="preserve">, а также реквизиты свидетельства (серия, </w:t>
      </w:r>
      <w:r>
        <w:rPr>
          <w:lang w:val="ru-RU"/>
        </w:rPr>
        <w:t>номер</w:t>
      </w:r>
      <w:r w:rsidRPr="001B6F8F">
        <w:t>, дата выдачи) или выписки из Единого государственного реестра недвижимости (</w:t>
      </w:r>
      <w:r>
        <w:rPr>
          <w:lang w:val="ru-RU"/>
        </w:rPr>
        <w:t xml:space="preserve">номер, </w:t>
      </w:r>
      <w:r w:rsidRPr="001B6F8F">
        <w:t>дата выдачи).</w:t>
      </w:r>
    </w:p>
  </w:footnote>
  <w:footnote w:id="18">
    <w:p w:rsidR="00F81E51" w:rsidRPr="00A6567F" w:rsidRDefault="00F81E51" w:rsidP="00F81E51">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19">
    <w:p w:rsidR="00F81E51" w:rsidRPr="001B6F8F" w:rsidRDefault="00F81E51" w:rsidP="00F81E51">
      <w:pPr>
        <w:pStyle w:val="a9"/>
        <w:jc w:val="both"/>
      </w:pPr>
      <w:r w:rsidRPr="001B6F8F">
        <w:rPr>
          <w:rStyle w:val="af5"/>
        </w:rPr>
        <w:footnoteRef/>
      </w:r>
      <w:r w:rsidRPr="001B6F8F">
        <w:t xml:space="preserve"> Пункт Договора указывается в случае, если вместе с </w:t>
      </w:r>
      <w:r>
        <w:rPr>
          <w:lang w:val="ru-RU"/>
        </w:rPr>
        <w:t>Н</w:t>
      </w:r>
      <w:r w:rsidRPr="001B6F8F">
        <w:t xml:space="preserve">едвижимым имуществом продается и </w:t>
      </w:r>
      <w:r>
        <w:rPr>
          <w:lang w:val="ru-RU"/>
        </w:rPr>
        <w:t>Д</w:t>
      </w:r>
      <w:r w:rsidRPr="001B6F8F">
        <w:t>вижимое имущество.</w:t>
      </w:r>
    </w:p>
  </w:footnote>
  <w:footnote w:id="20">
    <w:p w:rsidR="00F81E51" w:rsidRPr="00A6567F" w:rsidRDefault="00F81E51" w:rsidP="00F81E51">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1">
    <w:p w:rsidR="00F81E51" w:rsidRPr="00623348" w:rsidRDefault="00F81E51" w:rsidP="00F81E51">
      <w:pPr>
        <w:pStyle w:val="a9"/>
        <w:jc w:val="both"/>
        <w:rPr>
          <w:lang w:val="ru-RU"/>
        </w:rPr>
      </w:pPr>
      <w:r>
        <w:rPr>
          <w:rStyle w:val="af5"/>
        </w:rPr>
        <w:footnoteRef/>
      </w:r>
      <w:r>
        <w:t xml:space="preserve"> </w:t>
      </w:r>
      <w:r>
        <w:rPr>
          <w:lang w:val="ru-RU"/>
        </w:rPr>
        <w:t>Необходимо выбрать нужное значение.</w:t>
      </w:r>
    </w:p>
  </w:footnote>
  <w:footnote w:id="22">
    <w:p w:rsidR="00F81E51" w:rsidRPr="001B6F8F" w:rsidRDefault="00F81E51" w:rsidP="00F81E51">
      <w:pPr>
        <w:pStyle w:val="a9"/>
        <w:jc w:val="both"/>
      </w:pPr>
      <w:r w:rsidRPr="001B6F8F">
        <w:rPr>
          <w:rStyle w:val="af5"/>
        </w:rPr>
        <w:footnoteRef/>
      </w:r>
      <w:r w:rsidRPr="001B6F8F">
        <w:t xml:space="preserve"> </w:t>
      </w:r>
      <w:r>
        <w:rPr>
          <w:lang w:val="ru-RU"/>
        </w:rPr>
        <w:t>Адрес (м</w:t>
      </w:r>
      <w:r w:rsidRPr="001B6F8F">
        <w:t>естоположени</w:t>
      </w:r>
      <w:r>
        <w:rPr>
          <w:lang w:val="ru-RU"/>
        </w:rPr>
        <w:t>е)</w:t>
      </w:r>
      <w:r w:rsidRPr="001B6F8F">
        <w:t xml:space="preserve"> недвижимого имущества </w:t>
      </w:r>
      <w:r>
        <w:rPr>
          <w:lang w:val="ru-RU"/>
        </w:rPr>
        <w:t xml:space="preserve">указывается </w:t>
      </w:r>
      <w:r w:rsidRPr="001B6F8F">
        <w:t xml:space="preserve">в соответствии с </w:t>
      </w:r>
      <w:r>
        <w:rPr>
          <w:lang w:val="ru-RU"/>
        </w:rPr>
        <w:t>адресом (</w:t>
      </w:r>
      <w:r w:rsidRPr="001B6F8F">
        <w:t>местоположени</w:t>
      </w:r>
      <w:r>
        <w:rPr>
          <w:lang w:val="ru-RU"/>
        </w:rPr>
        <w:t>ем)</w:t>
      </w:r>
      <w:r w:rsidRPr="001B6F8F">
        <w:t xml:space="preserve"> в Едином государственном реестре недвижимости.</w:t>
      </w:r>
    </w:p>
  </w:footnote>
  <w:footnote w:id="23">
    <w:p w:rsidR="00F81E51" w:rsidRPr="001B6F8F" w:rsidRDefault="00F81E51" w:rsidP="00F81E51">
      <w:pPr>
        <w:pStyle w:val="a9"/>
        <w:jc w:val="both"/>
      </w:pPr>
      <w:r w:rsidRPr="001B6F8F">
        <w:rPr>
          <w:rStyle w:val="af5"/>
        </w:rPr>
        <w:footnoteRef/>
      </w:r>
      <w:r w:rsidRPr="001B6F8F">
        <w:t xml:space="preserve"> Указать вид права.</w:t>
      </w:r>
    </w:p>
  </w:footnote>
  <w:footnote w:id="24">
    <w:p w:rsidR="00F81E51" w:rsidRPr="001B6F8F" w:rsidRDefault="00F81E51" w:rsidP="00F81E51">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5">
    <w:p w:rsidR="00F81E51" w:rsidRPr="001B6F8F" w:rsidRDefault="00F81E51" w:rsidP="00F81E51">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6">
    <w:p w:rsidR="00F81E51" w:rsidRPr="001B6F8F" w:rsidRDefault="00F81E51" w:rsidP="00F81E51">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7">
    <w:p w:rsidR="00F81E51" w:rsidRPr="001B6F8F" w:rsidRDefault="00F81E51" w:rsidP="00F81E51">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r w:rsidRPr="001B6F8F">
        <w:t>торон не должна предшествовать дате принятия решения уполномоченным органом.</w:t>
      </w:r>
    </w:p>
  </w:footnote>
  <w:footnote w:id="28">
    <w:p w:rsidR="00F81E51" w:rsidRPr="00780340" w:rsidRDefault="00F81E51" w:rsidP="00F81E51">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9">
    <w:p w:rsidR="00F81E51" w:rsidRPr="00A6567F" w:rsidRDefault="00F81E51" w:rsidP="00F81E51">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0">
    <w:p w:rsidR="00F81E51" w:rsidRPr="00A6567F" w:rsidRDefault="00F81E51" w:rsidP="00F81E51">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1">
    <w:p w:rsidR="00F81E51" w:rsidRPr="00EB3074" w:rsidRDefault="00F81E51" w:rsidP="00F81E51">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2">
    <w:p w:rsidR="00F81E51" w:rsidRPr="00A878C6" w:rsidRDefault="00F81E51" w:rsidP="00F81E51">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33">
    <w:p w:rsidR="00F81E51" w:rsidRPr="001B6F8F" w:rsidRDefault="00F81E51" w:rsidP="00F81E51">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34">
    <w:p w:rsidR="00F81E51" w:rsidRPr="00A6567F" w:rsidRDefault="00F81E51" w:rsidP="00F81E51">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5">
    <w:p w:rsidR="00F81E51" w:rsidRPr="00A6567F" w:rsidRDefault="00F81E51" w:rsidP="00F81E51">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6">
    <w:p w:rsidR="00F81E51" w:rsidRPr="001B6F8F" w:rsidRDefault="00F81E51" w:rsidP="00F81E51">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7">
    <w:p w:rsidR="00F81E51" w:rsidRPr="00623348" w:rsidRDefault="00F81E51" w:rsidP="00F81E51">
      <w:pPr>
        <w:pStyle w:val="a9"/>
        <w:jc w:val="both"/>
        <w:rPr>
          <w:lang w:val="ru-RU"/>
        </w:rPr>
      </w:pPr>
      <w:r>
        <w:rPr>
          <w:rStyle w:val="af5"/>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rsidR="00F81E51" w:rsidRPr="00A6567F" w:rsidRDefault="00F81E51" w:rsidP="00F81E51">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39">
    <w:p w:rsidR="00F81E51" w:rsidRPr="00A6567F" w:rsidRDefault="00F81E51" w:rsidP="00F81E51">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rsidR="00F81E51" w:rsidRPr="00A6567F" w:rsidRDefault="00F81E51" w:rsidP="00F81E51">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1">
    <w:p w:rsidR="00F81E51" w:rsidRPr="001B6F8F" w:rsidRDefault="00F81E51" w:rsidP="00F81E51">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2">
    <w:p w:rsidR="00F81E51" w:rsidRPr="00A6567F" w:rsidRDefault="00F81E51" w:rsidP="00F81E51">
      <w:pPr>
        <w:pStyle w:val="a9"/>
        <w:jc w:val="both"/>
      </w:pPr>
      <w:r w:rsidRPr="00A6567F">
        <w:rPr>
          <w:rStyle w:val="af5"/>
        </w:rPr>
        <w:footnoteRef/>
      </w:r>
      <w:r w:rsidRPr="00A6567F">
        <w:t xml:space="preserve"> Указывается полное наименование кредитной организации.</w:t>
      </w:r>
    </w:p>
  </w:footnote>
  <w:footnote w:id="43">
    <w:p w:rsidR="00F81E51" w:rsidRPr="00A6567F" w:rsidRDefault="00F81E51" w:rsidP="00F81E51">
      <w:pPr>
        <w:pStyle w:val="a9"/>
        <w:jc w:val="both"/>
      </w:pPr>
      <w:r w:rsidRPr="00A6567F">
        <w:rPr>
          <w:rStyle w:val="af5"/>
        </w:rPr>
        <w:footnoteRef/>
      </w:r>
      <w:r w:rsidRPr="00A6567F">
        <w:t xml:space="preserve"> Указывается территориальное подразделение кредитной организации</w:t>
      </w:r>
      <w:r>
        <w:rPr>
          <w:lang w:val="ru-RU"/>
        </w:rPr>
        <w:t xml:space="preserve"> (при наличии)</w:t>
      </w:r>
      <w:r w:rsidRPr="00A6567F">
        <w:t>.</w:t>
      </w:r>
    </w:p>
  </w:footnote>
  <w:footnote w:id="44">
    <w:p w:rsidR="00F81E51" w:rsidRPr="00A6567F" w:rsidRDefault="00F81E51" w:rsidP="00F81E51">
      <w:pPr>
        <w:pStyle w:val="a9"/>
        <w:jc w:val="both"/>
      </w:pPr>
      <w:r w:rsidRPr="00A6567F">
        <w:rPr>
          <w:rStyle w:val="af5"/>
        </w:rPr>
        <w:footnoteRef/>
      </w:r>
      <w:r w:rsidRPr="00A6567F">
        <w:t xml:space="preserve"> </w:t>
      </w:r>
      <w:r w:rsidRPr="001B6F8F">
        <w:t xml:space="preserve">Пункт </w:t>
      </w:r>
      <w:r>
        <w:rPr>
          <w:lang w:val="ru-RU"/>
        </w:rPr>
        <w:t>Д</w:t>
      </w:r>
      <w:r w:rsidRPr="001B6F8F">
        <w:t>оговора указывается в случае оплаты кредитными денежными средствами</w:t>
      </w:r>
      <w:r>
        <w:rPr>
          <w:lang w:val="ru-RU"/>
        </w:rPr>
        <w:t>. В данном случае</w:t>
      </w:r>
      <w:r>
        <w:t xml:space="preserve"> пункт </w:t>
      </w:r>
      <w:r w:rsidRPr="00DC021F">
        <w:rPr>
          <w:lang w:val="ru-RU"/>
        </w:rPr>
        <w:t>4</w:t>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5">
    <w:p w:rsidR="00F81E51" w:rsidRPr="00250BA0" w:rsidRDefault="00F81E51" w:rsidP="00F81E51">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46">
    <w:p w:rsidR="00F81E51" w:rsidRPr="00E22219" w:rsidRDefault="00F81E51" w:rsidP="00F81E51">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47">
    <w:p w:rsidR="00F81E51" w:rsidRPr="00E22219" w:rsidRDefault="00F81E51" w:rsidP="00F81E51">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48">
    <w:p w:rsidR="00F81E51" w:rsidRPr="00A6567F" w:rsidRDefault="00F81E51" w:rsidP="00F81E51">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49">
    <w:p w:rsidR="00F81E51" w:rsidRPr="00A6567F" w:rsidRDefault="00F81E51" w:rsidP="00F81E51">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0">
    <w:p w:rsidR="00F81E51" w:rsidRPr="00C26408" w:rsidRDefault="00F81E51" w:rsidP="00F81E51">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51">
    <w:p w:rsidR="00F81E51" w:rsidRPr="00C26408" w:rsidRDefault="00F81E51" w:rsidP="00F81E51">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52">
    <w:p w:rsidR="00F81E51" w:rsidRPr="00A6567F" w:rsidRDefault="00F81E51" w:rsidP="00F81E51">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3">
    <w:p w:rsidR="00F81E51" w:rsidRPr="00A6567F" w:rsidRDefault="00F81E51" w:rsidP="00F81E51">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4">
    <w:p w:rsidR="00F81E51" w:rsidRPr="00A6567F" w:rsidRDefault="00F81E51" w:rsidP="00F81E51">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5">
    <w:p w:rsidR="00F81E51" w:rsidRPr="00623348" w:rsidRDefault="00F81E51" w:rsidP="00F81E51">
      <w:pPr>
        <w:pStyle w:val="a9"/>
        <w:jc w:val="both"/>
        <w:rPr>
          <w:lang w:val="ru-RU"/>
        </w:rPr>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56">
    <w:p w:rsidR="00F81E51" w:rsidRPr="00C26408" w:rsidRDefault="00F81E51" w:rsidP="00F81E51">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57">
    <w:p w:rsidR="00F81E51" w:rsidRPr="00606687" w:rsidRDefault="00F81E51" w:rsidP="00F81E51">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58">
    <w:p w:rsidR="00F81E51" w:rsidRPr="00606687" w:rsidRDefault="00F81E51" w:rsidP="00F81E51">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59">
    <w:p w:rsidR="00F81E51" w:rsidRPr="00850295" w:rsidRDefault="00F81E51" w:rsidP="00F81E51">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60">
    <w:p w:rsidR="00F81E51" w:rsidRPr="001B6F8F" w:rsidRDefault="00F81E51" w:rsidP="00F81E51">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1">
    <w:p w:rsidR="00F81E51" w:rsidRPr="001B6F8F" w:rsidRDefault="00F81E51" w:rsidP="00F81E51">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ОГРНИП</w:t>
      </w:r>
      <w:r w:rsidRPr="001B6F8F">
        <w:t>.</w:t>
      </w:r>
    </w:p>
  </w:footnote>
  <w:footnote w:id="62">
    <w:p w:rsidR="00F81E51" w:rsidRPr="001B6F8F" w:rsidRDefault="00F81E51" w:rsidP="00F81E51">
      <w:pPr>
        <w:pStyle w:val="a9"/>
        <w:jc w:val="both"/>
      </w:pPr>
      <w:r w:rsidRPr="001B6F8F">
        <w:rPr>
          <w:rStyle w:val="af5"/>
        </w:rPr>
        <w:footnoteRef/>
      </w:r>
      <w:r w:rsidRPr="001B6F8F">
        <w:t xml:space="preserve"> Пункт указывается при необходимости.</w:t>
      </w:r>
    </w:p>
  </w:footnote>
  <w:footnote w:id="63">
    <w:p w:rsidR="00F81E51" w:rsidRPr="001B6F8F" w:rsidRDefault="00F81E51" w:rsidP="00F81E51">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4">
    <w:p w:rsidR="00F81E51" w:rsidRPr="001B6F8F" w:rsidRDefault="00F81E51" w:rsidP="00F81E51">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5">
    <w:p w:rsidR="00F81E51" w:rsidRPr="001B6F8F" w:rsidRDefault="00F81E51" w:rsidP="00F81E51">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66">
    <w:p w:rsidR="00F81E51" w:rsidRPr="001B6F8F" w:rsidRDefault="00F81E51" w:rsidP="00F81E51">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67">
    <w:p w:rsidR="00F81E51" w:rsidRPr="001B6F8F" w:rsidRDefault="00F81E51" w:rsidP="00F81E51">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8">
    <w:p w:rsidR="00F81E51" w:rsidRPr="001B6F8F" w:rsidRDefault="00F81E51" w:rsidP="00F81E51">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9">
    <w:p w:rsidR="00F81E51" w:rsidRPr="001B6F8F" w:rsidRDefault="00F81E51" w:rsidP="00F81E51">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0">
    <w:p w:rsidR="00F81E51" w:rsidRPr="001B6F8F" w:rsidRDefault="00F81E51" w:rsidP="00F81E51">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1">
    <w:p w:rsidR="00F81E51" w:rsidRPr="001B6F8F" w:rsidRDefault="00F81E51" w:rsidP="00F81E51">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2">
    <w:p w:rsidR="00F81E51" w:rsidRPr="001B6F8F" w:rsidRDefault="00F81E51" w:rsidP="00F81E51">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3">
    <w:p w:rsidR="00F81E51" w:rsidRPr="001B6F8F" w:rsidRDefault="00F81E51" w:rsidP="00F81E51">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4">
    <w:p w:rsidR="00F81E51" w:rsidRPr="001B6F8F" w:rsidRDefault="00F81E51" w:rsidP="00F81E51">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5">
    <w:p w:rsidR="00F81E51" w:rsidRPr="001B6F8F" w:rsidRDefault="00F81E51" w:rsidP="00F81E51">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6">
    <w:p w:rsidR="00F81E51" w:rsidRPr="001B6F8F" w:rsidRDefault="00F81E51" w:rsidP="00F81E51">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7">
    <w:p w:rsidR="00F81E51" w:rsidRPr="001B6F8F" w:rsidRDefault="00F81E51" w:rsidP="00F81E51">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8">
    <w:p w:rsidR="00F81E51" w:rsidRPr="001B6F8F" w:rsidRDefault="00F81E51" w:rsidP="00F81E51">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79">
    <w:p w:rsidR="00F81E51" w:rsidRPr="001B6F8F" w:rsidRDefault="00F81E51" w:rsidP="00F81E51">
      <w:pPr>
        <w:pStyle w:val="a9"/>
        <w:jc w:val="both"/>
      </w:pPr>
      <w:r w:rsidRPr="001B6F8F">
        <w:rPr>
          <w:rStyle w:val="af5"/>
        </w:rPr>
        <w:footnoteRef/>
      </w:r>
      <w:r w:rsidRPr="001B6F8F">
        <w:t xml:space="preserve"> Указывается каждый индивидуальный прибор учета отдельно.</w:t>
      </w:r>
    </w:p>
  </w:footnote>
  <w:footnote w:id="80">
    <w:p w:rsidR="00F81E51" w:rsidRPr="001B6F8F" w:rsidRDefault="00F81E51" w:rsidP="00F81E51">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81">
    <w:p w:rsidR="00F81E51" w:rsidRPr="001B6F8F" w:rsidRDefault="00F81E51" w:rsidP="00F81E51">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82">
    <w:p w:rsidR="00F81E51" w:rsidRPr="001B6F8F" w:rsidRDefault="00F81E51" w:rsidP="00F81E51">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83">
    <w:p w:rsidR="00F81E51" w:rsidRPr="001B6F8F" w:rsidRDefault="00F81E51" w:rsidP="00F81E51">
      <w:pPr>
        <w:pStyle w:val="a9"/>
        <w:jc w:val="both"/>
      </w:pPr>
      <w:r w:rsidRPr="001B6F8F">
        <w:rPr>
          <w:rStyle w:val="af5"/>
        </w:rPr>
        <w:footnoteRef/>
      </w:r>
      <w:r w:rsidRPr="001B6F8F">
        <w:t xml:space="preserve"> Пункт указывается при необходимости.</w:t>
      </w:r>
    </w:p>
  </w:footnote>
  <w:footnote w:id="84">
    <w:p w:rsidR="00F81E51" w:rsidRPr="001B6F8F" w:rsidRDefault="00F81E51" w:rsidP="00F81E51">
      <w:pPr>
        <w:pStyle w:val="a9"/>
        <w:jc w:val="both"/>
      </w:pPr>
      <w:r w:rsidRPr="001B6F8F">
        <w:rPr>
          <w:rStyle w:val="af5"/>
        </w:rPr>
        <w:footnoteRef/>
      </w:r>
      <w:r w:rsidRPr="001B6F8F">
        <w:t xml:space="preserve"> Пункт указывается при необходимости.</w:t>
      </w:r>
    </w:p>
  </w:footnote>
  <w:footnote w:id="85">
    <w:p w:rsidR="00F81E51" w:rsidRPr="00887520" w:rsidRDefault="00F81E51" w:rsidP="00F81E51">
      <w:pPr>
        <w:pStyle w:val="a9"/>
        <w:jc w:val="both"/>
      </w:pPr>
      <w:r w:rsidRPr="00887520">
        <w:rPr>
          <w:rStyle w:val="af5"/>
        </w:rPr>
        <w:footnoteRef/>
      </w:r>
      <w:r w:rsidRPr="00887520">
        <w:t xml:space="preserve"> Если применимо.</w:t>
      </w:r>
    </w:p>
  </w:footnote>
  <w:footnote w:id="86">
    <w:p w:rsidR="00F81E51" w:rsidRPr="00887520" w:rsidRDefault="00F81E51" w:rsidP="00F81E51">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7">
    <w:p w:rsidR="00F81E51" w:rsidRPr="00887520" w:rsidRDefault="00F81E51" w:rsidP="00F81E51">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88">
    <w:p w:rsidR="00F81E51" w:rsidRPr="00887520" w:rsidRDefault="00F81E51" w:rsidP="00F81E51">
      <w:pPr>
        <w:pStyle w:val="a9"/>
        <w:jc w:val="both"/>
      </w:pPr>
      <w:r w:rsidRPr="00887520">
        <w:rPr>
          <w:rStyle w:val="af5"/>
        </w:rPr>
        <w:footnoteRef/>
      </w:r>
      <w:r w:rsidRPr="00887520">
        <w:t xml:space="preserve"> Номер (при наличии), дата и заголовок (при наличии).</w:t>
      </w:r>
    </w:p>
  </w:footnote>
  <w:footnote w:id="89">
    <w:p w:rsidR="00F81E51" w:rsidRPr="00732A86" w:rsidRDefault="00F81E51" w:rsidP="00F81E51">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0">
    <w:p w:rsidR="00F81E51" w:rsidRPr="00732A86" w:rsidRDefault="00F81E51" w:rsidP="00F81E51">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1">
    <w:p w:rsidR="00F81E51" w:rsidRPr="001B6F8F" w:rsidRDefault="00F81E51" w:rsidP="00F81E51">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E51" w:rsidRDefault="00F81E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E51" w:rsidRDefault="00F81E5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E51" w:rsidRDefault="00F81E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0"/>
  </w:num>
  <w:num w:numId="5">
    <w:abstractNumId w:val="4"/>
  </w:num>
  <w:num w:numId="6">
    <w:abstractNumId w:val="8"/>
  </w:num>
  <w:num w:numId="7">
    <w:abstractNumId w:val="1"/>
  </w:num>
  <w:num w:numId="8">
    <w:abstractNumId w:val="10"/>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51"/>
    <w:rsid w:val="00021370"/>
    <w:rsid w:val="003A5496"/>
    <w:rsid w:val="006260B7"/>
    <w:rsid w:val="00930A8B"/>
    <w:rsid w:val="00C631C3"/>
    <w:rsid w:val="00D95CFA"/>
    <w:rsid w:val="00F81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F15CE3"/>
  <w15:chartTrackingRefBased/>
  <w15:docId w15:val="{059F3EE0-914C-4052-AD71-CFC6D947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81E51"/>
  </w:style>
  <w:style w:type="paragraph" w:styleId="10">
    <w:name w:val="heading 1"/>
    <w:basedOn w:val="a1"/>
    <w:next w:val="a1"/>
    <w:link w:val="11"/>
    <w:uiPriority w:val="9"/>
    <w:qFormat/>
    <w:rsid w:val="00F81E51"/>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F81E51"/>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F81E51"/>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F81E51"/>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F81E51"/>
  </w:style>
  <w:style w:type="paragraph" w:styleId="a7">
    <w:name w:val="footer"/>
    <w:basedOn w:val="a1"/>
    <w:link w:val="a8"/>
    <w:uiPriority w:val="99"/>
    <w:unhideWhenUsed/>
    <w:rsid w:val="00F81E51"/>
    <w:pPr>
      <w:tabs>
        <w:tab w:val="center" w:pos="4677"/>
        <w:tab w:val="right" w:pos="9355"/>
      </w:tabs>
      <w:spacing w:after="0" w:line="240" w:lineRule="auto"/>
    </w:pPr>
  </w:style>
  <w:style w:type="character" w:customStyle="1" w:styleId="a8">
    <w:name w:val="Нижний колонтитул Знак"/>
    <w:basedOn w:val="a2"/>
    <w:link w:val="a7"/>
    <w:uiPriority w:val="99"/>
    <w:rsid w:val="00F81E51"/>
  </w:style>
  <w:style w:type="character" w:customStyle="1" w:styleId="11">
    <w:name w:val="Заголовок 1 Знак"/>
    <w:basedOn w:val="a2"/>
    <w:link w:val="10"/>
    <w:uiPriority w:val="9"/>
    <w:rsid w:val="00F81E51"/>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F81E51"/>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F81E51"/>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F81E51"/>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F81E51"/>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F81E51"/>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F81E51"/>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F81E51"/>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F81E51"/>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F81E51"/>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F81E51"/>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F81E51"/>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F81E51"/>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F81E51"/>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F81E51"/>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F81E51"/>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F81E51"/>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F81E51"/>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F81E51"/>
    <w:rPr>
      <w:rFonts w:ascii="Times New Roman" w:hAnsi="Times New Roman" w:cs="Times New Roman" w:hint="default"/>
      <w:vertAlign w:val="superscript"/>
    </w:rPr>
  </w:style>
  <w:style w:type="character" w:customStyle="1" w:styleId="FontStyle36">
    <w:name w:val="Font Style36"/>
    <w:uiPriority w:val="99"/>
    <w:rsid w:val="00F81E51"/>
    <w:rPr>
      <w:rFonts w:ascii="Times New Roman" w:hAnsi="Times New Roman" w:cs="Times New Roman" w:hint="default"/>
      <w:sz w:val="20"/>
      <w:szCs w:val="20"/>
    </w:rPr>
  </w:style>
  <w:style w:type="paragraph" w:styleId="af6">
    <w:name w:val="Balloon Text"/>
    <w:basedOn w:val="a1"/>
    <w:link w:val="af7"/>
    <w:uiPriority w:val="99"/>
    <w:semiHidden/>
    <w:unhideWhenUsed/>
    <w:rsid w:val="00F81E51"/>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F81E51"/>
    <w:rPr>
      <w:rFonts w:ascii="Tahoma" w:eastAsia="Times New Roman" w:hAnsi="Tahoma" w:cs="Tahoma"/>
      <w:sz w:val="16"/>
      <w:szCs w:val="16"/>
      <w:lang w:eastAsia="ru-RU"/>
    </w:rPr>
  </w:style>
  <w:style w:type="paragraph" w:styleId="af8">
    <w:name w:val="endnote text"/>
    <w:basedOn w:val="a1"/>
    <w:link w:val="af9"/>
    <w:uiPriority w:val="99"/>
    <w:semiHidden/>
    <w:unhideWhenUsed/>
    <w:rsid w:val="00F81E51"/>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F81E51"/>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F81E51"/>
    <w:rPr>
      <w:vertAlign w:val="superscript"/>
    </w:rPr>
  </w:style>
  <w:style w:type="paragraph" w:styleId="20">
    <w:name w:val="Body Text Indent 2"/>
    <w:basedOn w:val="a1"/>
    <w:link w:val="21"/>
    <w:uiPriority w:val="99"/>
    <w:semiHidden/>
    <w:unhideWhenUsed/>
    <w:rsid w:val="00F81E51"/>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F81E51"/>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F81E51"/>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F81E51"/>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F81E51"/>
    <w:rPr>
      <w:sz w:val="16"/>
      <w:szCs w:val="16"/>
    </w:rPr>
  </w:style>
  <w:style w:type="paragraph" w:styleId="afc">
    <w:name w:val="annotation subject"/>
    <w:basedOn w:val="ab"/>
    <w:next w:val="ab"/>
    <w:link w:val="afd"/>
    <w:uiPriority w:val="99"/>
    <w:semiHidden/>
    <w:unhideWhenUsed/>
    <w:rsid w:val="00F81E51"/>
    <w:rPr>
      <w:b/>
      <w:bCs/>
      <w:lang w:val="ru-RU" w:eastAsia="ru-RU"/>
    </w:rPr>
  </w:style>
  <w:style w:type="character" w:customStyle="1" w:styleId="afd">
    <w:name w:val="Тема примечания Знак"/>
    <w:basedOn w:val="ac"/>
    <w:link w:val="afc"/>
    <w:uiPriority w:val="99"/>
    <w:semiHidden/>
    <w:rsid w:val="00F81E51"/>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F81E51"/>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F81E51"/>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F81E51"/>
    <w:rPr>
      <w:vanish w:val="0"/>
      <w:webHidden w:val="0"/>
      <w:specVanish w:val="0"/>
    </w:rPr>
  </w:style>
  <w:style w:type="character" w:styleId="aff">
    <w:name w:val="Hyperlink"/>
    <w:uiPriority w:val="99"/>
    <w:unhideWhenUsed/>
    <w:rsid w:val="00F81E51"/>
    <w:rPr>
      <w:color w:val="0000FF"/>
      <w:u w:val="single"/>
    </w:rPr>
  </w:style>
  <w:style w:type="paragraph" w:styleId="HTML">
    <w:name w:val="HTML Preformatted"/>
    <w:basedOn w:val="a1"/>
    <w:link w:val="HTML0"/>
    <w:uiPriority w:val="99"/>
    <w:unhideWhenUsed/>
    <w:rsid w:val="00F8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F81E51"/>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F81E51"/>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F81E51"/>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F81E51"/>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F81E51"/>
    <w:rPr>
      <w:rFonts w:ascii="Times New Roman" w:eastAsia="Times New Roman" w:hAnsi="Times New Roman" w:cs="Times New Roman"/>
      <w:sz w:val="20"/>
      <w:szCs w:val="20"/>
      <w:lang w:eastAsia="ru-RU"/>
    </w:rPr>
  </w:style>
  <w:style w:type="character" w:customStyle="1" w:styleId="FontStyle16">
    <w:name w:val="Font Style16"/>
    <w:rsid w:val="00F81E51"/>
    <w:rPr>
      <w:rFonts w:ascii="Times New Roman" w:hAnsi="Times New Roman" w:cs="Times New Roman" w:hint="default"/>
    </w:rPr>
  </w:style>
  <w:style w:type="paragraph" w:customStyle="1" w:styleId="aff0">
    <w:name w:val="Îáû÷íûé"/>
    <w:basedOn w:val="a1"/>
    <w:rsid w:val="00F81E51"/>
    <w:pPr>
      <w:spacing w:after="0" w:line="240" w:lineRule="auto"/>
      <w:jc w:val="both"/>
    </w:pPr>
    <w:rPr>
      <w:rFonts w:ascii="Arial" w:hAnsi="Arial" w:cs="Arial"/>
      <w:sz w:val="24"/>
      <w:szCs w:val="24"/>
    </w:rPr>
  </w:style>
  <w:style w:type="table" w:styleId="aff1">
    <w:name w:val="Table Grid"/>
    <w:basedOn w:val="a3"/>
    <w:uiPriority w:val="59"/>
    <w:rsid w:val="00F81E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F81E51"/>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F81E51"/>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F81E51"/>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F81E51"/>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F81E51"/>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F81E51"/>
    <w:pPr>
      <w:spacing w:after="200" w:line="276" w:lineRule="auto"/>
      <w:ind w:left="283" w:hanging="283"/>
      <w:contextualSpacing/>
    </w:pPr>
  </w:style>
  <w:style w:type="table" w:customStyle="1" w:styleId="18">
    <w:name w:val="Сетка таблицы1"/>
    <w:basedOn w:val="a3"/>
    <w:next w:val="aff1"/>
    <w:uiPriority w:val="59"/>
    <w:rsid w:val="00F81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F81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F81E51"/>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F81E51"/>
    <w:pPr>
      <w:ind w:left="283" w:hanging="283"/>
      <w:contextualSpacing/>
    </w:pPr>
  </w:style>
  <w:style w:type="character" w:styleId="aff4">
    <w:name w:val="Subtle Emphasis"/>
    <w:basedOn w:val="a2"/>
    <w:uiPriority w:val="19"/>
    <w:qFormat/>
    <w:rsid w:val="00F81E5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3107B9FFB5E40E9F7BBA8787A1E2B3A.dms.sberbank.ru/93107B9FFB5E40E9F7BBA8787A1E2B3A-3129F7730A7373D88CA208010E86393B-642291506C5FB3AC9EB116C98D4E361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4583</Words>
  <Characters>34508</Characters>
  <Application>Microsoft Office Word</Application>
  <DocSecurity>0</DocSecurity>
  <Lines>992</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Евсеева Татьяна Юрьевна</dc:creator>
  <cp:keywords/>
  <dc:description/>
  <cp:lastModifiedBy>Евсеева Татьяна Юрьевна</cp:lastModifiedBy>
  <cp:revision>4</cp:revision>
  <dcterms:created xsi:type="dcterms:W3CDTF">2021-12-06T12:22:00Z</dcterms:created>
  <dcterms:modified xsi:type="dcterms:W3CDTF">2021-12-06T12:42:00Z</dcterms:modified>
</cp:coreProperties>
</file>