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17E27CAE" w:rsidR="00206332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FE0345" w:rsidRPr="00FE0345">
        <w:rPr>
          <w:rFonts w:ascii="Times New Roman" w:hAnsi="Times New Roman" w:cs="Times New Roman"/>
          <w:sz w:val="24"/>
          <w:szCs w:val="24"/>
        </w:rPr>
        <w:t>Харламовой Федоры Андреевны</w:t>
      </w:r>
      <w:r w:rsidR="00FE0345" w:rsidRPr="00FE0345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10.12.1950, место рождения: пос. Болгарка Алгинского района Актюбинской области, ИНН 234604697202, зарегистрирована по адресу:</w:t>
      </w:r>
      <w:r w:rsidR="00FE0345" w:rsidRPr="00FE0345">
        <w:rPr>
          <w:rFonts w:ascii="Times New Roman" w:hAnsi="Times New Roman" w:cs="Times New Roman"/>
          <w:sz w:val="24"/>
          <w:szCs w:val="24"/>
        </w:rPr>
        <w:t xml:space="preserve"> </w:t>
      </w:r>
      <w:r w:rsidR="00FE0345" w:rsidRPr="00FE0345">
        <w:rPr>
          <w:rFonts w:ascii="Times New Roman" w:hAnsi="Times New Roman" w:cs="Times New Roman"/>
          <w:bCs/>
          <w:iCs/>
          <w:sz w:val="24"/>
          <w:szCs w:val="24"/>
        </w:rPr>
        <w:t>140033, Московская область, Люберецкий район, пос. Малаховка, ул. Быковское шоссе, д.62 кв.81</w:t>
      </w:r>
      <w:r w:rsidR="00FE0345" w:rsidRPr="00FE0345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FE0345" w:rsidRPr="00FE0345">
        <w:rPr>
          <w:rFonts w:ascii="Times New Roman" w:hAnsi="Times New Roman" w:cs="Times New Roman"/>
          <w:bCs/>
          <w:iCs/>
          <w:sz w:val="24"/>
          <w:szCs w:val="24"/>
        </w:rPr>
        <w:t>Решения Арбитражного суда Московской области от 14.07.2021 г. по делу № А41-20512/2021</w:t>
      </w:r>
      <w:r w:rsidR="002914F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810F756" w14:textId="5102A41C" w:rsidR="00FE0345" w:rsidRDefault="00FE0345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5E9A04" w14:textId="77777777" w:rsidR="00FE0345" w:rsidRPr="0016739C" w:rsidRDefault="00FE0345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ый)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063CA19D" w14:textId="130AAC92" w:rsidR="005E3A3B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1E7EBE" w:rsidRPr="000343D5">
        <w:rPr>
          <w:rFonts w:ascii="Times New Roman" w:hAnsi="Times New Roman" w:cs="Times New Roman"/>
          <w:b/>
        </w:rPr>
        <w:t>д</w:t>
      </w:r>
      <w:r w:rsidR="001E7EBE" w:rsidRPr="0096599E">
        <w:rPr>
          <w:rFonts w:ascii="Times New Roman" w:hAnsi="Times New Roman" w:cs="Times New Roman"/>
          <w:b/>
        </w:rPr>
        <w:t>ол</w:t>
      </w:r>
      <w:r w:rsidR="001E7EBE" w:rsidRPr="000343D5">
        <w:rPr>
          <w:rFonts w:ascii="Times New Roman" w:hAnsi="Times New Roman" w:cs="Times New Roman"/>
          <w:b/>
        </w:rPr>
        <w:t>и</w:t>
      </w:r>
      <w:r w:rsidR="001E7EBE" w:rsidRPr="0096599E">
        <w:rPr>
          <w:rFonts w:ascii="Times New Roman" w:hAnsi="Times New Roman" w:cs="Times New Roman"/>
          <w:b/>
        </w:rPr>
        <w:t xml:space="preserve"> в праве 44/100 в квартире, расположенной по адресу: г. Москва, ул. Садовая-Триумфальная, д.4-10 кв.70, кадастровый номер 77:01:0001099:2387</w:t>
      </w:r>
      <w:r w:rsidR="00C3009A" w:rsidRPr="00C3009A">
        <w:rPr>
          <w:rFonts w:ascii="Times New Roman" w:hAnsi="Times New Roman" w:cs="Times New Roman"/>
          <w:bCs/>
        </w:rPr>
        <w:t>, далее по тексту именуемое как</w:t>
      </w:r>
      <w:r w:rsidR="00CA3CC6" w:rsidRPr="00C3009A">
        <w:rPr>
          <w:rFonts w:ascii="Times New Roman" w:hAnsi="Times New Roman" w:cs="Times New Roman"/>
          <w:bCs/>
        </w:rPr>
        <w:t xml:space="preserve"> </w:t>
      </w:r>
      <w:r w:rsidR="00844528" w:rsidRPr="00C3009A">
        <w:rPr>
          <w:rFonts w:ascii="Times New Roman" w:hAnsi="Times New Roman" w:cs="Times New Roman"/>
          <w:bCs/>
        </w:rPr>
        <w:t>Имущество</w:t>
      </w:r>
      <w:r w:rsidR="005E3A3B">
        <w:rPr>
          <w:rFonts w:ascii="Times New Roman" w:hAnsi="Times New Roman" w:cs="Times New Roman"/>
        </w:rPr>
        <w:t>, проводимых: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1B8DC9D9" w:rsidR="005E3A3B" w:rsidRPr="009E3E9E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0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0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0489C726" w:rsidR="005E3A3B" w:rsidRDefault="009D0C1A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1 562 1</w:t>
            </w:r>
            <w:r w:rsidR="00CA3CC6">
              <w:rPr>
                <w:rFonts w:ascii="Times New Roman" w:hAnsi="Times New Roman" w:cs="Times New Roman"/>
                <w:sz w:val="24"/>
              </w:rPr>
              <w:t>00 (</w:t>
            </w:r>
            <w:r>
              <w:rPr>
                <w:rFonts w:ascii="Times New Roman" w:hAnsi="Times New Roman" w:cs="Times New Roman"/>
                <w:sz w:val="24"/>
              </w:rPr>
              <w:t>Один миллион пятьсот шестьдесят две тысячи</w:t>
            </w:r>
            <w:r w:rsidR="00CA3CC6">
              <w:rPr>
                <w:rFonts w:ascii="Times New Roman" w:hAnsi="Times New Roman" w:cs="Times New Roman"/>
                <w:sz w:val="24"/>
              </w:rPr>
              <w:t>) рублей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63E791C5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1E7EBE">
              <w:rPr>
                <w:rFonts w:eastAsia="Arial Unicode MS"/>
              </w:rPr>
              <w:t>Харламова Федора Андреевна</w:t>
            </w:r>
          </w:p>
          <w:p w14:paraId="58ACC3F8" w14:textId="188858D5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Банк получателя - Доп.офис № 9038/01</w:t>
            </w:r>
            <w:r w:rsidR="00656FB7">
              <w:rPr>
                <w:rFonts w:eastAsia="Arial Unicode MS"/>
              </w:rPr>
              <w:t>253</w:t>
            </w:r>
            <w:r w:rsidRPr="00DF2AB8">
              <w:rPr>
                <w:rFonts w:eastAsia="Arial Unicode MS"/>
              </w:rPr>
              <w:t xml:space="preserve"> ПАО Сбербанк</w:t>
            </w:r>
          </w:p>
          <w:p w14:paraId="76E6F5C1" w14:textId="4C21A1E5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1E7EBE" w:rsidRPr="001E7EBE">
              <w:rPr>
                <w:rFonts w:eastAsia="Arial Unicode MS"/>
                <w:iCs/>
              </w:rPr>
              <w:t>40817810238065851097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Корр/счет: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>1.1 настоящего соглашения счет не позднее даты, указанной в извещении о проведении торгов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1002521E" w:rsidR="005E3A3B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 Заявителя.</w:t>
      </w:r>
      <w:r w:rsidR="00C3009A">
        <w:rPr>
          <w:rFonts w:ascii="Times New Roman" w:hAnsi="Times New Roman" w:cs="Times New Roman"/>
          <w:sz w:val="23"/>
          <w:szCs w:val="23"/>
        </w:rPr>
        <w:t xml:space="preserve"> Комиссия банка за </w:t>
      </w:r>
      <w:r w:rsidR="00290FCA">
        <w:rPr>
          <w:rFonts w:ascii="Times New Roman" w:hAnsi="Times New Roman" w:cs="Times New Roman"/>
          <w:sz w:val="23"/>
          <w:szCs w:val="23"/>
        </w:rPr>
        <w:t>перечисление (</w:t>
      </w:r>
      <w:r w:rsidR="00C3009A">
        <w:rPr>
          <w:rFonts w:ascii="Times New Roman" w:hAnsi="Times New Roman" w:cs="Times New Roman"/>
          <w:sz w:val="23"/>
          <w:szCs w:val="23"/>
        </w:rPr>
        <w:t>возврат</w:t>
      </w:r>
      <w:r w:rsidR="00290FCA">
        <w:rPr>
          <w:rFonts w:ascii="Times New Roman" w:hAnsi="Times New Roman" w:cs="Times New Roman"/>
          <w:sz w:val="23"/>
          <w:szCs w:val="23"/>
        </w:rPr>
        <w:t>)</w:t>
      </w:r>
      <w:r w:rsidR="00C3009A">
        <w:rPr>
          <w:rFonts w:ascii="Times New Roman" w:hAnsi="Times New Roman" w:cs="Times New Roman"/>
          <w:sz w:val="23"/>
          <w:szCs w:val="23"/>
        </w:rPr>
        <w:t xml:space="preserve"> задатка Заявителю удерживается из суммы возвращаемого задатка</w:t>
      </w:r>
      <w:r w:rsidR="00290FCA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00817BEF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290FCA">
        <w:rPr>
          <w:rFonts w:ascii="Times New Roman" w:hAnsi="Times New Roman" w:cs="Times New Roman"/>
          <w:sz w:val="23"/>
          <w:szCs w:val="23"/>
        </w:rPr>
        <w:t xml:space="preserve"> Комиссия банка за возврат задатка Заявителю удерживается из суммы задатка.</w:t>
      </w:r>
    </w:p>
    <w:p w14:paraId="25F03528" w14:textId="41C70D34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</w:t>
      </w:r>
      <w:r w:rsidR="00C3009A">
        <w:rPr>
          <w:rFonts w:ascii="Times New Roman" w:hAnsi="Times New Roman" w:cs="Times New Roman"/>
          <w:sz w:val="23"/>
          <w:szCs w:val="23"/>
        </w:rPr>
        <w:t>, за исключением комиссии банка, взимаемой за перечисление задатка,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427CD8D6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</w:t>
      </w:r>
      <w:r w:rsidR="00C3009A">
        <w:rPr>
          <w:rFonts w:ascii="Times New Roman" w:hAnsi="Times New Roman" w:cs="Times New Roman"/>
          <w:sz w:val="23"/>
          <w:szCs w:val="23"/>
        </w:rPr>
        <w:t>, за исключением суммы банковской комиссии за перечисление денежных средств,</w:t>
      </w:r>
      <w:r w:rsidR="00CE49D8">
        <w:rPr>
          <w:rFonts w:ascii="Times New Roman" w:hAnsi="Times New Roman" w:cs="Times New Roman"/>
          <w:sz w:val="23"/>
          <w:szCs w:val="23"/>
        </w:rPr>
        <w:t xml:space="preserve">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5BE881BC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01C5F952" w14:textId="68D8BBCE" w:rsidR="00656FB7" w:rsidRPr="00C812EF" w:rsidRDefault="00656FB7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3.6. В случае невозможности Организатором торгов </w:t>
      </w:r>
      <w:r w:rsidR="00166C20">
        <w:rPr>
          <w:rFonts w:ascii="Times New Roman" w:hAnsi="Times New Roman" w:cs="Times New Roman"/>
          <w:sz w:val="23"/>
          <w:szCs w:val="23"/>
        </w:rPr>
        <w:t xml:space="preserve">заключить договор купли-продажи с Заявителем, признанным победителем торгов, по причине удовлетворения требования лица, имеющего право преимущественного приобретения отчуждаемой доли, </w:t>
      </w:r>
      <w:r w:rsidR="00166C20" w:rsidRPr="00166C20">
        <w:rPr>
          <w:rFonts w:ascii="Times New Roman" w:hAnsi="Times New Roman" w:cs="Times New Roman"/>
          <w:sz w:val="23"/>
          <w:szCs w:val="23"/>
        </w:rPr>
        <w:t xml:space="preserve">Организатор торгов возвращает сумму внесенного Заявителем задатка в течение 5 (пяти) рабочих дней со дня </w:t>
      </w:r>
      <w:r w:rsidR="00145DAC">
        <w:rPr>
          <w:rFonts w:ascii="Times New Roman" w:hAnsi="Times New Roman" w:cs="Times New Roman"/>
          <w:sz w:val="23"/>
          <w:szCs w:val="23"/>
        </w:rPr>
        <w:t xml:space="preserve">внесения оплаты </w:t>
      </w:r>
      <w:r w:rsidR="00166C20">
        <w:rPr>
          <w:rFonts w:ascii="Times New Roman" w:hAnsi="Times New Roman" w:cs="Times New Roman"/>
          <w:sz w:val="23"/>
          <w:szCs w:val="23"/>
        </w:rPr>
        <w:t xml:space="preserve">договора купли-продажи </w:t>
      </w:r>
      <w:r w:rsidR="006B18D7">
        <w:rPr>
          <w:rFonts w:ascii="Times New Roman" w:hAnsi="Times New Roman" w:cs="Times New Roman"/>
          <w:sz w:val="23"/>
          <w:szCs w:val="23"/>
        </w:rPr>
        <w:t>лицом, имеющим право преимущественного приобретения доли</w:t>
      </w:r>
      <w:r w:rsidR="00145DAC">
        <w:rPr>
          <w:rFonts w:ascii="Times New Roman" w:hAnsi="Times New Roman" w:cs="Times New Roman"/>
          <w:sz w:val="23"/>
          <w:szCs w:val="23"/>
        </w:rPr>
        <w:t xml:space="preserve"> перед Заявителем.</w:t>
      </w:r>
    </w:p>
    <w:p w14:paraId="65FF2F31" w14:textId="7258EE48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1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</w:t>
      </w:r>
      <w:r w:rsidR="00C3009A">
        <w:rPr>
          <w:rFonts w:ascii="Times New Roman" w:hAnsi="Times New Roman" w:cs="Times New Roman"/>
          <w:sz w:val="23"/>
          <w:szCs w:val="23"/>
        </w:rPr>
        <w:t xml:space="preserve"> полностью, при этом банковские расходы по перечислению</w:t>
      </w:r>
      <w:r w:rsidR="00290FCA">
        <w:rPr>
          <w:rFonts w:ascii="Times New Roman" w:hAnsi="Times New Roman" w:cs="Times New Roman"/>
          <w:sz w:val="23"/>
          <w:szCs w:val="23"/>
        </w:rPr>
        <w:t xml:space="preserve"> задатка Заявителю</w:t>
      </w:r>
      <w:r w:rsidR="00C3009A">
        <w:rPr>
          <w:rFonts w:ascii="Times New Roman" w:hAnsi="Times New Roman" w:cs="Times New Roman"/>
          <w:sz w:val="23"/>
          <w:szCs w:val="23"/>
        </w:rPr>
        <w:t xml:space="preserve"> берет на себя Организатор торгов.</w:t>
      </w:r>
    </w:p>
    <w:p w14:paraId="09C25248" w14:textId="6FDE2048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145DAC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Внесенный задаток не возвращается в случае, если Заявитель, признанный </w:t>
      </w:r>
      <w:r w:rsidR="005E3A3B" w:rsidRPr="00C812EF">
        <w:rPr>
          <w:rFonts w:ascii="Times New Roman" w:hAnsi="Times New Roman" w:cs="Times New Roman"/>
          <w:sz w:val="23"/>
          <w:szCs w:val="23"/>
        </w:rPr>
        <w:lastRenderedPageBreak/>
        <w:t>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5108E315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D040AD">
        <w:rPr>
          <w:rFonts w:ascii="Times New Roman" w:hAnsi="Times New Roman" w:cs="Times New Roman"/>
          <w:sz w:val="23"/>
          <w:szCs w:val="23"/>
        </w:rPr>
        <w:t>Харламовой Ф.А.</w:t>
      </w:r>
    </w:p>
    <w:p w14:paraId="3E68519E" w14:textId="6FF20752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9D0C1A">
        <w:rPr>
          <w:rFonts w:ascii="Times New Roman" w:hAnsi="Times New Roman" w:cs="Times New Roman"/>
          <w:sz w:val="23"/>
          <w:szCs w:val="23"/>
        </w:rPr>
        <w:t>9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330FC6E8" w14:textId="5FD0058C" w:rsidR="009D0C1A" w:rsidRDefault="009D0C1A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3.10. Возврат задатка не производится победителю, выигравшему торги, в период времени, не превышающий 90 дней с даты признания Заявителя победителем торгов, в течение которого Организатор торгов предлагает сособственнику другой доли воспользоваться правом преимущественного выкупа доли. При принятии решения сособственником решения о приобретении доли, задаток подлежит возврату в течение 8 (Восьми) дней, считая со следующего рабочего дня</w:t>
      </w:r>
      <w:r w:rsidR="00C81B98">
        <w:rPr>
          <w:rFonts w:ascii="Times New Roman" w:hAnsi="Times New Roman" w:cs="Times New Roman"/>
          <w:sz w:val="23"/>
          <w:szCs w:val="23"/>
        </w:rPr>
        <w:t xml:space="preserve"> от дня, когда на сособственника перешло право на долю, указанную в п.1.1. настоящего Договора.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C858F3" w14:textId="77777777" w:rsidR="009D0C1A" w:rsidRDefault="009D0C1A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0101E5B8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Моск</w:t>
      </w:r>
      <w:r w:rsidR="00D040AD">
        <w:rPr>
          <w:rFonts w:ascii="Times New Roman" w:hAnsi="Times New Roman" w:cs="Times New Roman"/>
          <w:sz w:val="23"/>
          <w:szCs w:val="23"/>
        </w:rPr>
        <w:t>о</w:t>
      </w:r>
      <w:r w:rsidR="00541000" w:rsidRPr="009C06A2">
        <w:rPr>
          <w:rFonts w:ascii="Times New Roman" w:hAnsi="Times New Roman" w:cs="Times New Roman"/>
          <w:sz w:val="23"/>
          <w:szCs w:val="23"/>
        </w:rPr>
        <w:t>в</w:t>
      </w:r>
      <w:r w:rsidR="00D040AD">
        <w:rPr>
          <w:rFonts w:ascii="Times New Roman" w:hAnsi="Times New Roman" w:cs="Times New Roman"/>
          <w:sz w:val="23"/>
          <w:szCs w:val="23"/>
        </w:rPr>
        <w:t>ской области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 w:rsidTr="00C3009A">
        <w:tc>
          <w:tcPr>
            <w:tcW w:w="4751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4877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 w:rsidTr="00C3009A">
        <w:tc>
          <w:tcPr>
            <w:tcW w:w="4751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3F83BD41" w14:textId="271C1195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1E7EBE">
              <w:rPr>
                <w:rFonts w:ascii="Times New Roman" w:hAnsi="Times New Roman" w:cs="Times New Roman"/>
                <w:b/>
                <w:sz w:val="24"/>
                <w:szCs w:val="24"/>
              </w:rPr>
              <w:t>Харламовой Федоры Ан</w:t>
            </w:r>
            <w:r w:rsidR="00D040AD">
              <w:rPr>
                <w:rFonts w:ascii="Times New Roman" w:hAnsi="Times New Roman" w:cs="Times New Roman"/>
                <w:b/>
                <w:sz w:val="24"/>
                <w:szCs w:val="24"/>
              </w:rPr>
              <w:t>дреевны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 w:rsidTr="00C3009A">
        <w:tc>
          <w:tcPr>
            <w:tcW w:w="4751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4877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 w:rsidTr="00C3009A">
        <w:tc>
          <w:tcPr>
            <w:tcW w:w="4751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77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 w:rsidTr="00C3009A">
        <w:tc>
          <w:tcPr>
            <w:tcW w:w="4751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4877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 w:rsidTr="00C3009A">
        <w:tc>
          <w:tcPr>
            <w:tcW w:w="4751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 w:rsidTr="00C3009A">
        <w:trPr>
          <w:trHeight w:val="70"/>
        </w:trPr>
        <w:tc>
          <w:tcPr>
            <w:tcW w:w="4751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 w:rsidTr="00C3009A">
        <w:tc>
          <w:tcPr>
            <w:tcW w:w="4751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7C937B6B" w14:textId="5EDC8560" w:rsidR="004702E9" w:rsidRPr="001E7EBE" w:rsidRDefault="001E7EBE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BE">
              <w:rPr>
                <w:rFonts w:ascii="Times New Roman" w:hAnsi="Times New Roman" w:cs="Times New Roman"/>
                <w:iCs/>
                <w:sz w:val="24"/>
                <w:szCs w:val="24"/>
              </w:rPr>
              <w:t>40817810238065851097</w:t>
            </w:r>
          </w:p>
        </w:tc>
      </w:tr>
      <w:tr w:rsidR="004702E9" w14:paraId="780270A0" w14:textId="77777777" w:rsidTr="00C3009A">
        <w:tc>
          <w:tcPr>
            <w:tcW w:w="4751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 w:rsidTr="00C3009A">
        <w:tc>
          <w:tcPr>
            <w:tcW w:w="4751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0883A99E" w14:textId="22C7893C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Доп.офис № 9038/01</w:t>
            </w:r>
            <w:r w:rsidR="00656FB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</w:t>
            </w:r>
          </w:p>
        </w:tc>
      </w:tr>
      <w:tr w:rsidR="004702E9" w14:paraId="49B0D281" w14:textId="77777777" w:rsidTr="00C3009A">
        <w:tc>
          <w:tcPr>
            <w:tcW w:w="4751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 w:rsidTr="00C3009A">
        <w:tc>
          <w:tcPr>
            <w:tcW w:w="4751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 w:rsidTr="00C3009A">
        <w:tc>
          <w:tcPr>
            <w:tcW w:w="4751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4877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 w:rsidTr="00C3009A">
        <w:tc>
          <w:tcPr>
            <w:tcW w:w="4751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 w:rsidTr="00C3009A">
        <w:tc>
          <w:tcPr>
            <w:tcW w:w="4751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4877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 w:rsidTr="00C3009A">
        <w:tc>
          <w:tcPr>
            <w:tcW w:w="4751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 w:rsidTr="00C3009A">
        <w:tc>
          <w:tcPr>
            <w:tcW w:w="4751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4877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 w:rsidTr="00C3009A">
        <w:tc>
          <w:tcPr>
            <w:tcW w:w="4751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 w:rsidTr="00C3009A">
        <w:tc>
          <w:tcPr>
            <w:tcW w:w="4751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 w:rsidTr="00C3009A">
        <w:tc>
          <w:tcPr>
            <w:tcW w:w="4751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77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 w:rsidTr="00C3009A">
        <w:tc>
          <w:tcPr>
            <w:tcW w:w="4751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 w:rsidTr="00C3009A">
        <w:tc>
          <w:tcPr>
            <w:tcW w:w="4751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 w:rsidTr="00C3009A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77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sectPr w:rsidR="004702E9" w:rsidSect="001A2FC0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67ED" w14:textId="77777777" w:rsidR="00F556AE" w:rsidRDefault="00F556AE">
      <w:r>
        <w:separator/>
      </w:r>
    </w:p>
  </w:endnote>
  <w:endnote w:type="continuationSeparator" w:id="0">
    <w:p w14:paraId="2AC3EB2C" w14:textId="77777777" w:rsidR="00F556AE" w:rsidRDefault="00F5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29EB" w14:textId="77777777" w:rsidR="00F556AE" w:rsidRDefault="00F556AE">
      <w:r>
        <w:separator/>
      </w:r>
    </w:p>
  </w:footnote>
  <w:footnote w:type="continuationSeparator" w:id="0">
    <w:p w14:paraId="51687C0E" w14:textId="77777777" w:rsidR="00F556AE" w:rsidRDefault="00F5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343D5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F18EE"/>
    <w:rsid w:val="000F3E48"/>
    <w:rsid w:val="00126F11"/>
    <w:rsid w:val="00145DAC"/>
    <w:rsid w:val="00155381"/>
    <w:rsid w:val="00165B1D"/>
    <w:rsid w:val="00166C20"/>
    <w:rsid w:val="0016739C"/>
    <w:rsid w:val="001A2FC0"/>
    <w:rsid w:val="001B0F32"/>
    <w:rsid w:val="001B7717"/>
    <w:rsid w:val="001D1B9E"/>
    <w:rsid w:val="001D42E3"/>
    <w:rsid w:val="001E7EBE"/>
    <w:rsid w:val="00206332"/>
    <w:rsid w:val="00210FA4"/>
    <w:rsid w:val="002113DF"/>
    <w:rsid w:val="002642FF"/>
    <w:rsid w:val="00273490"/>
    <w:rsid w:val="002850E6"/>
    <w:rsid w:val="00290D05"/>
    <w:rsid w:val="00290FCA"/>
    <w:rsid w:val="002914F7"/>
    <w:rsid w:val="002950E7"/>
    <w:rsid w:val="002B1041"/>
    <w:rsid w:val="002B4449"/>
    <w:rsid w:val="002C02E1"/>
    <w:rsid w:val="002C0748"/>
    <w:rsid w:val="002E7C1F"/>
    <w:rsid w:val="003062DA"/>
    <w:rsid w:val="003352A5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84A4F"/>
    <w:rsid w:val="005C05B3"/>
    <w:rsid w:val="005C1444"/>
    <w:rsid w:val="005D291C"/>
    <w:rsid w:val="005E19C9"/>
    <w:rsid w:val="005E3A3B"/>
    <w:rsid w:val="005E5498"/>
    <w:rsid w:val="005E6B85"/>
    <w:rsid w:val="00620F09"/>
    <w:rsid w:val="00644606"/>
    <w:rsid w:val="006502B5"/>
    <w:rsid w:val="00656FB7"/>
    <w:rsid w:val="00682FA9"/>
    <w:rsid w:val="00684DAE"/>
    <w:rsid w:val="0069398F"/>
    <w:rsid w:val="006B18D7"/>
    <w:rsid w:val="006F1180"/>
    <w:rsid w:val="00721C92"/>
    <w:rsid w:val="00724280"/>
    <w:rsid w:val="0076740D"/>
    <w:rsid w:val="0077180C"/>
    <w:rsid w:val="007742E0"/>
    <w:rsid w:val="00774977"/>
    <w:rsid w:val="007779D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0C1A"/>
    <w:rsid w:val="009D1E5A"/>
    <w:rsid w:val="009E3D45"/>
    <w:rsid w:val="009E3E9E"/>
    <w:rsid w:val="009E58B1"/>
    <w:rsid w:val="00A069C8"/>
    <w:rsid w:val="00A40090"/>
    <w:rsid w:val="00A50CEA"/>
    <w:rsid w:val="00A63294"/>
    <w:rsid w:val="00A63A94"/>
    <w:rsid w:val="00A971FD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824"/>
    <w:rsid w:val="00BC4A8A"/>
    <w:rsid w:val="00BE1167"/>
    <w:rsid w:val="00BE2BD7"/>
    <w:rsid w:val="00BE37A3"/>
    <w:rsid w:val="00C2332F"/>
    <w:rsid w:val="00C3009A"/>
    <w:rsid w:val="00C5537B"/>
    <w:rsid w:val="00C613F0"/>
    <w:rsid w:val="00C653DD"/>
    <w:rsid w:val="00C77770"/>
    <w:rsid w:val="00C812EF"/>
    <w:rsid w:val="00C81B98"/>
    <w:rsid w:val="00C91023"/>
    <w:rsid w:val="00C94F67"/>
    <w:rsid w:val="00CA3CC6"/>
    <w:rsid w:val="00CB715B"/>
    <w:rsid w:val="00CD17E7"/>
    <w:rsid w:val="00CE2281"/>
    <w:rsid w:val="00CE49D8"/>
    <w:rsid w:val="00D040AD"/>
    <w:rsid w:val="00D2461B"/>
    <w:rsid w:val="00D65854"/>
    <w:rsid w:val="00D87060"/>
    <w:rsid w:val="00D9136A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556AE"/>
    <w:rsid w:val="00FA7016"/>
    <w:rsid w:val="00FC7893"/>
    <w:rsid w:val="00FC7D62"/>
    <w:rsid w:val="00FD40CE"/>
    <w:rsid w:val="00FD6E92"/>
    <w:rsid w:val="00FE0345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R2bLbagYfr4GhFpFdge14Ssd7N1wbcdmvm58GYo+/MU=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TGjJx7rc0OL2OgqjSoaf53sXutcPgCecUnLSZT1/tsk=</DigestValue>
    </Reference>
  </SignedInfo>
  <SignatureValue>St5nZnUfVQE4k4cmddFVLdL65kFq/Cjr/0f9z1AdKpr8ZzCZqv96/MjRQW/6QE8q
sKKuPdfYdnWDP+SD3LGorw==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HRs04jsCjpK+9ZtRrzUjpRirbQw=</DigestValue>
      </Reference>
      <Reference URI="/word/endnotes.xml?ContentType=application/vnd.openxmlformats-officedocument.wordprocessingml.endnotes+xml">
        <DigestMethod Algorithm="http://www.w3.org/2000/09/xmldsig#sha1"/>
        <DigestValue>kunZTSF3iVqTSY0P2Pb8IpXxt78=</DigestValue>
      </Reference>
      <Reference URI="/word/fontTable.xml?ContentType=application/vnd.openxmlformats-officedocument.wordprocessingml.fontTable+xml">
        <DigestMethod Algorithm="http://www.w3.org/2000/09/xmldsig#sha1"/>
        <DigestValue>zxDrG74r7/vXXkm0DXPfWdSP2Wc=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CPrlaTNZIm/H74MgkbqjefoPu5U=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3Th4KTT4bsgiVyuyjarnE7wD4+k=</DigestValue>
      </Reference>
      <Reference URI="/word/styles.xml?ContentType=application/vnd.openxmlformats-officedocument.wordprocessingml.styles+xml">
        <DigestMethod Algorithm="http://www.w3.org/2000/09/xmldsig#sha1"/>
        <DigestValue>umPxakqaSa0q25bfK7obhsfzNyg=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2023-01-08T17:08:03Z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2023-01-08T17:08:03Z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5740-B943-4F6F-927F-FA095216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5</cp:revision>
  <cp:lastPrinted>2009-04-10T06:37:00Z</cp:lastPrinted>
  <dcterms:created xsi:type="dcterms:W3CDTF">2022-09-12T17:33:00Z</dcterms:created>
  <dcterms:modified xsi:type="dcterms:W3CDTF">2023-01-08T15:55:00Z</dcterms:modified>
</cp:coreProperties>
</file>