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52AC880" w:rsidR="008E0840" w:rsidRPr="000A4553" w:rsidRDefault="00983D89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Hlk103172509"/>
      <w:r w:rsidRPr="00F33DAA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>Гривцова, д.5, лит.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 xml:space="preserve">В, +7(939)794-02-12, </w:t>
      </w:r>
      <w:proofErr w:type="spellStart"/>
      <w:r w:rsidR="00B76B31"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="00B76B31"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="00E37BC1" w:rsidRPr="00F33DAA">
        <w:rPr>
          <w:rFonts w:ascii="Times New Roman" w:hAnsi="Times New Roman" w:cs="Times New Roman"/>
          <w:iCs/>
        </w:rPr>
        <w:t>Закрытым акционерным обществом Производственно-строительная компания  «Союз»</w:t>
      </w:r>
      <w:r w:rsidR="00F33DAA">
        <w:rPr>
          <w:rFonts w:ascii="Times New Roman" w:hAnsi="Times New Roman" w:cs="Times New Roman"/>
          <w:iCs/>
        </w:rPr>
        <w:t xml:space="preserve"> </w:t>
      </w:r>
      <w:r w:rsidR="00E37BC1" w:rsidRPr="00F33DAA">
        <w:rPr>
          <w:rFonts w:ascii="Times New Roman" w:hAnsi="Times New Roman" w:cs="Times New Roman"/>
          <w:iCs/>
        </w:rPr>
        <w:t xml:space="preserve">(ИНН </w:t>
      </w:r>
      <w:r w:rsidR="00E37BC1" w:rsidRPr="00F33DAA">
        <w:rPr>
          <w:rFonts w:ascii="Times New Roman" w:hAnsi="Times New Roman" w:cs="Times New Roman"/>
        </w:rPr>
        <w:t>2464007521</w:t>
      </w:r>
      <w:r w:rsidR="00E37BC1" w:rsidRPr="00F33DAA">
        <w:rPr>
          <w:rFonts w:ascii="Times New Roman" w:hAnsi="Times New Roman" w:cs="Times New Roman"/>
          <w:iCs/>
        </w:rPr>
        <w:t xml:space="preserve">, ОГРН </w:t>
      </w:r>
      <w:r w:rsidR="00E37BC1" w:rsidRPr="00F33DAA">
        <w:rPr>
          <w:rFonts w:ascii="Times New Roman" w:hAnsi="Times New Roman" w:cs="Times New Roman"/>
        </w:rPr>
        <w:t>1022402295541</w:t>
      </w:r>
      <w:r w:rsidR="00E37BC1" w:rsidRPr="00F33DAA">
        <w:rPr>
          <w:rFonts w:ascii="Times New Roman" w:hAnsi="Times New Roman" w:cs="Times New Roman"/>
          <w:iCs/>
        </w:rPr>
        <w:t>, место нахождения: 630005, г. Новосибирск, ул. Крылова, д.36, офис 116),</w:t>
      </w:r>
      <w:r w:rsidR="00E37BC1" w:rsidRPr="00F33DAA">
        <w:rPr>
          <w:rFonts w:ascii="Times New Roman" w:hAnsi="Times New Roman" w:cs="Times New Roman"/>
          <w:bCs/>
          <w:i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именуемым в дальнейшем </w:t>
      </w:r>
      <w:r w:rsidR="00E37BC1" w:rsidRPr="00F33DAA">
        <w:rPr>
          <w:rFonts w:ascii="Times New Roman" w:hAnsi="Times New Roman" w:cs="Times New Roman"/>
          <w:b/>
        </w:rPr>
        <w:t>«Должник», в лице</w:t>
      </w:r>
      <w:bookmarkStart w:id="1" w:name="_Hlk74061286"/>
      <w:r w:rsidR="00E37BC1" w:rsidRPr="00F33DAA">
        <w:rPr>
          <w:rFonts w:ascii="Times New Roman" w:hAnsi="Times New Roman" w:cs="Times New Roman"/>
          <w:b/>
        </w:rPr>
        <w:t xml:space="preserve"> конкурсного управляющего Железинского Александра Александровича</w:t>
      </w:r>
      <w:r w:rsidR="00E37BC1" w:rsidRPr="00F33DAA">
        <w:rPr>
          <w:rFonts w:ascii="Times New Roman" w:hAnsi="Times New Roman" w:cs="Times New Roman"/>
          <w:b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645503795643</w:t>
      </w:r>
      <w:r w:rsidR="00E37BC1" w:rsidRPr="00F33DAA">
        <w:rPr>
          <w:rFonts w:ascii="Times New Roman" w:hAnsi="Times New Roman" w:cs="Times New Roman"/>
        </w:rPr>
        <w:t xml:space="preserve">, СНИЛС </w:t>
      </w:r>
      <w:r w:rsidR="00E37BC1" w:rsidRPr="00F33DAA">
        <w:rPr>
          <w:rFonts w:ascii="Times New Roman" w:eastAsia="Times New Roman" w:hAnsi="Times New Roman" w:cs="Times New Roman"/>
        </w:rPr>
        <w:t>116-603-908 4</w:t>
      </w:r>
      <w:r w:rsidR="00E37BC1" w:rsidRPr="00F33DAA">
        <w:rPr>
          <w:rFonts w:ascii="Times New Roman" w:hAnsi="Times New Roman" w:cs="Times New Roman"/>
        </w:rPr>
        <w:t>1)</w:t>
      </w:r>
      <w:bookmarkEnd w:id="1"/>
      <w:r w:rsidR="00E37BC1" w:rsidRPr="00F33DAA">
        <w:rPr>
          <w:rFonts w:ascii="Times New Roman" w:hAnsi="Times New Roman" w:cs="Times New Roman"/>
        </w:rPr>
        <w:t xml:space="preserve"> - </w:t>
      </w:r>
      <w:bookmarkStart w:id="2" w:name="_Hlk87441299"/>
      <w:r w:rsidR="00E37BC1" w:rsidRPr="00F33DAA">
        <w:rPr>
          <w:rFonts w:ascii="Times New Roman" w:hAnsi="Times New Roman" w:cs="Times New Roman"/>
        </w:rPr>
        <w:t xml:space="preserve">члена </w:t>
      </w:r>
      <w:r w:rsidR="00E37BC1" w:rsidRPr="00F33DAA">
        <w:rPr>
          <w:rFonts w:ascii="Times New Roman" w:eastAsia="Times New Roman" w:hAnsi="Times New Roman" w:cs="Times New Roman"/>
        </w:rPr>
        <w:t>Союз</w:t>
      </w:r>
      <w:r w:rsidR="00E37BC1" w:rsidRPr="00F33DAA">
        <w:rPr>
          <w:rFonts w:ascii="Times New Roman" w:hAnsi="Times New Roman" w:cs="Times New Roman"/>
        </w:rPr>
        <w:t>а</w:t>
      </w:r>
      <w:r w:rsidR="00E37BC1" w:rsidRPr="00F33DAA">
        <w:rPr>
          <w:rFonts w:ascii="Times New Roman" w:eastAsia="Times New Roman" w:hAnsi="Times New Roman" w:cs="Times New Roman"/>
        </w:rPr>
        <w:t xml:space="preserve"> «Саморегулируемая организация арбитражных управляющих Северо- Запада»</w:t>
      </w:r>
      <w:r w:rsidR="00E37BC1" w:rsidRPr="00F33DAA">
        <w:rPr>
          <w:rFonts w:ascii="Times New Roman" w:hAnsi="Times New Roman" w:cs="Times New Roman"/>
        </w:rPr>
        <w:t xml:space="preserve"> </w:t>
      </w:r>
      <w:bookmarkEnd w:id="2"/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7825489593</w:t>
      </w:r>
      <w:r w:rsidR="00E37BC1" w:rsidRPr="00F33DAA">
        <w:rPr>
          <w:rFonts w:ascii="Times New Roman" w:hAnsi="Times New Roman" w:cs="Times New Roman"/>
        </w:rPr>
        <w:t xml:space="preserve"> , ОГРН </w:t>
      </w:r>
      <w:r w:rsidR="00E37BC1" w:rsidRPr="00F33DAA">
        <w:rPr>
          <w:rFonts w:ascii="Times New Roman" w:eastAsia="Times New Roman" w:hAnsi="Times New Roman" w:cs="Times New Roman"/>
        </w:rPr>
        <w:t>1027809209471</w:t>
      </w:r>
      <w:r w:rsidR="00E37BC1" w:rsidRPr="00F33DAA">
        <w:rPr>
          <w:rFonts w:ascii="Times New Roman" w:hAnsi="Times New Roman" w:cs="Times New Roman"/>
        </w:rPr>
        <w:t xml:space="preserve">, адрес: </w:t>
      </w:r>
      <w:r w:rsidR="00E37BC1" w:rsidRPr="00F33DAA">
        <w:rPr>
          <w:rFonts w:ascii="Times New Roman" w:eastAsia="Times New Roman" w:hAnsi="Times New Roman" w:cs="Times New Roman"/>
        </w:rPr>
        <w:t xml:space="preserve">191015, г. Санкт-Петербург, ул. Шпалерная, д.51, лит. А, пом.2-Н, </w:t>
      </w:r>
      <w:r w:rsidR="00E37BC1" w:rsidRPr="007A58AB">
        <w:rPr>
          <w:rFonts w:ascii="Times New Roman" w:eastAsia="Times New Roman" w:hAnsi="Times New Roman" w:cs="Times New Roman"/>
        </w:rPr>
        <w:t>№</w:t>
      </w:r>
      <w:r w:rsidR="00FE31EA" w:rsidRPr="007A58AB">
        <w:rPr>
          <w:rFonts w:ascii="Times New Roman" w:eastAsia="Times New Roman" w:hAnsi="Times New Roman" w:cs="Times New Roman"/>
        </w:rPr>
        <w:t xml:space="preserve"> 245</w:t>
      </w:r>
      <w:r w:rsidR="00E37BC1" w:rsidRPr="007A58AB">
        <w:rPr>
          <w:rFonts w:ascii="Times New Roman" w:hAnsi="Times New Roman" w:cs="Times New Roman"/>
        </w:rPr>
        <w:t>), действующего на основании Определения Арбитражного суда Красноярского края от 28.0</w:t>
      </w:r>
      <w:r w:rsidR="00FE31EA" w:rsidRPr="007A58AB">
        <w:rPr>
          <w:rFonts w:ascii="Times New Roman" w:hAnsi="Times New Roman" w:cs="Times New Roman"/>
        </w:rPr>
        <w:t>5.2021</w:t>
      </w:r>
      <w:r w:rsidR="00E37BC1" w:rsidRPr="007A58AB">
        <w:rPr>
          <w:rFonts w:ascii="Times New Roman" w:hAnsi="Times New Roman" w:cs="Times New Roman"/>
        </w:rPr>
        <w:t xml:space="preserve"> года (резолютивная часть) по делу № </w:t>
      </w:r>
      <w:r w:rsidR="0083251B" w:rsidRPr="007A58AB">
        <w:rPr>
          <w:rFonts w:ascii="Times New Roman" w:hAnsi="Times New Roman" w:cs="Times New Roman"/>
        </w:rPr>
        <w:t xml:space="preserve">А33-556-729/2017 </w:t>
      </w:r>
      <w:r w:rsidR="00E37BC1" w:rsidRPr="007A58AB">
        <w:rPr>
          <w:rFonts w:ascii="Times New Roman" w:hAnsi="Times New Roman" w:cs="Times New Roman"/>
        </w:rPr>
        <w:t xml:space="preserve">(далее – Конкурсный управляющий), </w:t>
      </w:r>
      <w:r w:rsidR="000F160F" w:rsidRPr="007A58AB">
        <w:rPr>
          <w:rFonts w:ascii="Times New Roman" w:hAnsi="Times New Roman" w:cs="Times New Roman"/>
        </w:rPr>
        <w:t xml:space="preserve">проводит электронные </w:t>
      </w:r>
      <w:r w:rsidR="000F160F" w:rsidRPr="007A58AB">
        <w:rPr>
          <w:rFonts w:ascii="Times New Roman" w:hAnsi="Times New Roman" w:cs="Times New Roman"/>
          <w:b/>
          <w:bCs/>
        </w:rPr>
        <w:t xml:space="preserve">торги в форме </w:t>
      </w:r>
      <w:r w:rsidR="00E37BC1" w:rsidRPr="007A58AB">
        <w:rPr>
          <w:rFonts w:ascii="Times New Roman" w:hAnsi="Times New Roman" w:cs="Times New Roman"/>
          <w:b/>
          <w:bCs/>
        </w:rPr>
        <w:t>конкурса</w:t>
      </w:r>
      <w:r w:rsidR="00F95A78" w:rsidRPr="007A58AB">
        <w:rPr>
          <w:rFonts w:ascii="Times New Roman" w:hAnsi="Times New Roman" w:cs="Times New Roman"/>
          <w:b/>
          <w:bCs/>
        </w:rPr>
        <w:t xml:space="preserve">, </w:t>
      </w:r>
      <w:r w:rsidR="00F95A78" w:rsidRPr="007A58AB">
        <w:rPr>
          <w:rFonts w:ascii="Times New Roman" w:eastAsia="Times New Roman" w:hAnsi="Times New Roman" w:cs="Times New Roman"/>
          <w:shd w:val="clear" w:color="auto" w:fill="FFFFFF"/>
        </w:rPr>
        <w:t xml:space="preserve">открытого по составу </w:t>
      </w:r>
      <w:r w:rsidR="00F95A78" w:rsidRPr="000A4553">
        <w:rPr>
          <w:rFonts w:ascii="Times New Roman" w:eastAsia="Times New Roman" w:hAnsi="Times New Roman" w:cs="Times New Roman"/>
          <w:shd w:val="clear" w:color="auto" w:fill="FFFFFF"/>
        </w:rPr>
        <w:t>участников</w:t>
      </w:r>
      <w:r w:rsidR="00E37BC1" w:rsidRPr="000A4553">
        <w:rPr>
          <w:rFonts w:ascii="Times New Roman" w:hAnsi="Times New Roman" w:cs="Times New Roman"/>
          <w:b/>
          <w:bCs/>
        </w:rPr>
        <w:t xml:space="preserve"> </w:t>
      </w:r>
      <w:r w:rsidR="000F160F" w:rsidRPr="000A4553">
        <w:rPr>
          <w:rFonts w:ascii="Times New Roman" w:hAnsi="Times New Roman" w:cs="Times New Roman"/>
        </w:rPr>
        <w:t>с открытой формой представления предложений по цене приобретения имущества Должника</w:t>
      </w:r>
      <w:r w:rsidR="00FE31EA" w:rsidRPr="000A4553">
        <w:rPr>
          <w:rFonts w:ascii="Times New Roman" w:hAnsi="Times New Roman" w:cs="Times New Roman"/>
        </w:rPr>
        <w:t>, находящ</w:t>
      </w:r>
      <w:r w:rsidR="001E641B" w:rsidRPr="000A4553">
        <w:rPr>
          <w:rFonts w:ascii="Times New Roman" w:hAnsi="Times New Roman" w:cs="Times New Roman"/>
        </w:rPr>
        <w:t>егося</w:t>
      </w:r>
      <w:r w:rsidR="00FE31EA" w:rsidRPr="000A4553">
        <w:rPr>
          <w:rFonts w:ascii="Times New Roman" w:hAnsi="Times New Roman" w:cs="Times New Roman"/>
        </w:rPr>
        <w:t xml:space="preserve"> в залоге у Акционерн</w:t>
      </w:r>
      <w:r w:rsidR="00F33DAA" w:rsidRPr="000A4553">
        <w:rPr>
          <w:rFonts w:ascii="Times New Roman" w:hAnsi="Times New Roman" w:cs="Times New Roman"/>
        </w:rPr>
        <w:t>ого</w:t>
      </w:r>
      <w:r w:rsidR="00FE31EA" w:rsidRPr="000A4553">
        <w:rPr>
          <w:rFonts w:ascii="Times New Roman" w:hAnsi="Times New Roman" w:cs="Times New Roman"/>
        </w:rPr>
        <w:t xml:space="preserve"> коммерческ</w:t>
      </w:r>
      <w:r w:rsidR="00F33DAA" w:rsidRPr="000A4553">
        <w:rPr>
          <w:rFonts w:ascii="Times New Roman" w:hAnsi="Times New Roman" w:cs="Times New Roman"/>
        </w:rPr>
        <w:t>ого</w:t>
      </w:r>
      <w:r w:rsidR="00FE31EA" w:rsidRPr="000A4553">
        <w:rPr>
          <w:rFonts w:ascii="Times New Roman" w:hAnsi="Times New Roman" w:cs="Times New Roman"/>
        </w:rPr>
        <w:t xml:space="preserve"> банк</w:t>
      </w:r>
      <w:r w:rsidR="00F33DAA" w:rsidRPr="000A4553">
        <w:rPr>
          <w:rFonts w:ascii="Times New Roman" w:hAnsi="Times New Roman" w:cs="Times New Roman"/>
        </w:rPr>
        <w:t>а</w:t>
      </w:r>
      <w:r w:rsidR="00FE31EA" w:rsidRPr="000A4553">
        <w:rPr>
          <w:rFonts w:ascii="Times New Roman" w:hAnsi="Times New Roman" w:cs="Times New Roman"/>
        </w:rPr>
        <w:t xml:space="preserve"> «Легион» (акционерное общество) (ИНН </w:t>
      </w:r>
      <w:r w:rsidR="00CC5831" w:rsidRPr="000A4553">
        <w:rPr>
          <w:rFonts w:ascii="Times New Roman" w:hAnsi="Times New Roman" w:cs="Times New Roman"/>
        </w:rPr>
        <w:t>7750005524, ОГРН 1097711000100)</w:t>
      </w:r>
      <w:r w:rsidR="00D83316" w:rsidRPr="000A4553">
        <w:rPr>
          <w:rFonts w:ascii="Times New Roman" w:hAnsi="Times New Roman" w:cs="Times New Roman"/>
        </w:rPr>
        <w:t xml:space="preserve"> (далее - Торги)</w:t>
      </w:r>
      <w:r w:rsidR="000F160F" w:rsidRPr="000A4553">
        <w:rPr>
          <w:rFonts w:ascii="Times New Roman" w:hAnsi="Times New Roman" w:cs="Times New Roman"/>
        </w:rPr>
        <w:t xml:space="preserve">. </w:t>
      </w:r>
    </w:p>
    <w:p w14:paraId="7CE23314" w14:textId="3255A82E" w:rsidR="00E37BC1" w:rsidRPr="000A4553" w:rsidRDefault="008F7D4A" w:rsidP="00F33DAA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bookmarkStart w:id="3" w:name="_Hlk50989217"/>
      <w:r w:rsidRPr="000A4553">
        <w:rPr>
          <w:rFonts w:ascii="Times New Roman" w:hAnsi="Times New Roman" w:cs="Times New Roman"/>
        </w:rPr>
        <w:t>Предметом Торгов явля</w:t>
      </w:r>
      <w:r w:rsidR="00CA1964" w:rsidRPr="000A4553">
        <w:rPr>
          <w:rFonts w:ascii="Times New Roman" w:hAnsi="Times New Roman" w:cs="Times New Roman"/>
        </w:rPr>
        <w:t xml:space="preserve">ется </w:t>
      </w:r>
      <w:bookmarkEnd w:id="3"/>
      <w:r w:rsidR="00CA1964" w:rsidRPr="000A4553">
        <w:rPr>
          <w:rFonts w:ascii="Times New Roman" w:hAnsi="Times New Roman" w:cs="Times New Roman"/>
        </w:rPr>
        <w:t>следующ</w:t>
      </w:r>
      <w:r w:rsidR="00DF4840" w:rsidRPr="000A4553">
        <w:rPr>
          <w:rFonts w:ascii="Times New Roman" w:hAnsi="Times New Roman" w:cs="Times New Roman"/>
        </w:rPr>
        <w:t>ий объект</w:t>
      </w:r>
      <w:r w:rsidR="00E37BC1" w:rsidRPr="000A4553">
        <w:rPr>
          <w:rFonts w:ascii="Times New Roman" w:hAnsi="Times New Roman" w:cs="Times New Roman"/>
          <w:b/>
          <w:bCs/>
        </w:rPr>
        <w:t>:</w:t>
      </w:r>
    </w:p>
    <w:p w14:paraId="15ED16C3" w14:textId="155A9EF5" w:rsidR="00360E92" w:rsidRPr="000A4553" w:rsidRDefault="00360E92" w:rsidP="00F33DA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75353556"/>
      <w:r w:rsidRPr="000A45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Лот №</w:t>
      </w:r>
      <w:r w:rsidR="001E641B" w:rsidRPr="000A45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F4840" w:rsidRPr="000A45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bookmarkEnd w:id="4"/>
      <w:r w:rsidR="00DF4840" w:rsidRPr="000A455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 w:rsidR="00DF4840" w:rsidRPr="000A455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сооружение, назначение нежилое, площадью 743,4 кв.м., кадастровый номер </w:t>
      </w:r>
      <w:r w:rsidR="0079009C" w:rsidRPr="000A4553">
        <w:rPr>
          <w:rFonts w:ascii="Times New Roman" w:hAnsi="Times New Roman" w:cs="Times New Roman"/>
          <w:sz w:val="24"/>
          <w:szCs w:val="24"/>
        </w:rPr>
        <w:t>24:50:0000000:3207</w:t>
      </w:r>
      <w:r w:rsidR="0079009C" w:rsidRPr="000A45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ab/>
        <w:t xml:space="preserve"> расположенное по адресу</w:t>
      </w:r>
      <w:r w:rsidR="00373A3F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:</w:t>
      </w:r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 Красноярский край, г. Красноярск, Осиновая, 3, включающее в себя: Трансформатор ТДН-16000/110У1, № 46286, мощностью 16 000 </w:t>
      </w:r>
      <w:proofErr w:type="spellStart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 напряжение обмотки НН 11 000 V, ток обмотки НН 840 А, частота 50Hz, схема и группа соединения обмоток Ун/Д-11; трансформатор ТДН - 16000/110 У1, мощность обмотки высокого и низкого напряжения - 16 000 </w:t>
      </w:r>
      <w:proofErr w:type="spellStart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kVA</w:t>
      </w:r>
      <w:proofErr w:type="spellEnd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 xml:space="preserve">, напряжение обмотки - 11 000 V, частота 50 </w:t>
      </w:r>
      <w:proofErr w:type="spellStart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Hz</w:t>
      </w:r>
      <w:proofErr w:type="spellEnd"/>
      <w:r w:rsidR="0079009C" w:rsidRPr="000A4553">
        <w:rPr>
          <w:rStyle w:val="af1"/>
          <w:rFonts w:ascii="Times New Roman" w:hAnsi="Times New Roman" w:cs="Times New Roman"/>
          <w:i w:val="0"/>
          <w:iCs w:val="0"/>
          <w:color w:val="2C2D2E"/>
          <w:sz w:val="24"/>
          <w:szCs w:val="24"/>
          <w:shd w:val="clear" w:color="auto" w:fill="FFFFFF"/>
        </w:rPr>
        <w:t>, схема и группа соединения обмоток - YH/D-11</w:t>
      </w:r>
      <w:r w:rsidRPr="000A4553">
        <w:rPr>
          <w:rFonts w:ascii="Times New Roman" w:hAnsi="Times New Roman" w:cs="Times New Roman"/>
          <w:sz w:val="24"/>
          <w:szCs w:val="24"/>
        </w:rPr>
        <w:t xml:space="preserve">,  </w:t>
      </w:r>
      <w:r w:rsidRPr="000A4553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(далее - НЦ) Лота составляет </w:t>
      </w:r>
      <w:r w:rsidR="0079009C" w:rsidRPr="000A4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09C" w:rsidRPr="000A4553">
        <w:rPr>
          <w:rStyle w:val="af2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376 416 666,67 руб.</w:t>
      </w:r>
      <w:r w:rsidR="00FE31EA" w:rsidRPr="000A4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CCD2F" w14:textId="7D9CEA2B" w:rsidR="00B36255" w:rsidRPr="000A4553" w:rsidRDefault="00B36255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A4553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</w:t>
      </w:r>
      <w:r w:rsidR="00B8031F" w:rsidRPr="000A4553">
        <w:rPr>
          <w:rFonts w:ascii="Times New Roman" w:hAnsi="Times New Roman" w:cs="Times New Roman"/>
          <w:color w:val="000000"/>
        </w:rPr>
        <w:t>Лот</w:t>
      </w:r>
      <w:r w:rsidR="00F60A61" w:rsidRPr="000A4553">
        <w:rPr>
          <w:rFonts w:ascii="Times New Roman" w:hAnsi="Times New Roman" w:cs="Times New Roman"/>
          <w:color w:val="000000"/>
        </w:rPr>
        <w:t>ов</w:t>
      </w:r>
      <w:r w:rsidR="004901F1" w:rsidRPr="000A4553">
        <w:rPr>
          <w:rFonts w:ascii="Times New Roman" w:hAnsi="Times New Roman" w:cs="Times New Roman"/>
          <w:color w:val="000000"/>
        </w:rPr>
        <w:t xml:space="preserve"> </w:t>
      </w:r>
      <w:r w:rsidRPr="000A4553">
        <w:rPr>
          <w:rFonts w:ascii="Times New Roman" w:hAnsi="Times New Roman" w:cs="Times New Roman"/>
          <w:color w:val="000000"/>
        </w:rPr>
        <w:t xml:space="preserve">осуществляются в соответствии с </w:t>
      </w:r>
      <w:r w:rsidR="00165B6C" w:rsidRPr="000A4553">
        <w:rPr>
          <w:rFonts w:ascii="Times New Roman" w:hAnsi="Times New Roman" w:cs="Times New Roman"/>
        </w:rPr>
        <w:t xml:space="preserve">Положением </w:t>
      </w:r>
      <w:r w:rsidR="008C26E8" w:rsidRPr="000A4553">
        <w:rPr>
          <w:rFonts w:ascii="Times New Roman" w:hAnsi="Times New Roman" w:cs="Times New Roman"/>
        </w:rPr>
        <w:t>о</w:t>
      </w:r>
      <w:r w:rsidR="00165B6C" w:rsidRPr="000A4553">
        <w:rPr>
          <w:rFonts w:ascii="Times New Roman" w:hAnsi="Times New Roman" w:cs="Times New Roman"/>
        </w:rPr>
        <w:t xml:space="preserve"> порядке, срока</w:t>
      </w:r>
      <w:r w:rsidR="008C26E8" w:rsidRPr="000A4553">
        <w:rPr>
          <w:rFonts w:ascii="Times New Roman" w:hAnsi="Times New Roman" w:cs="Times New Roman"/>
        </w:rPr>
        <w:t xml:space="preserve">х и условиях продажи имущества </w:t>
      </w:r>
      <w:r w:rsidR="00165B6C" w:rsidRPr="000A4553">
        <w:rPr>
          <w:rFonts w:ascii="Times New Roman" w:hAnsi="Times New Roman" w:cs="Times New Roman"/>
        </w:rPr>
        <w:t xml:space="preserve">ЗАО ПСК «Союз», </w:t>
      </w:r>
      <w:r w:rsidR="008C26E8" w:rsidRPr="000A4553">
        <w:rPr>
          <w:rFonts w:ascii="Times New Roman" w:hAnsi="Times New Roman" w:cs="Times New Roman"/>
        </w:rPr>
        <w:t xml:space="preserve">находящегося в залоге у АКБ «Легион» (АО), </w:t>
      </w:r>
      <w:r w:rsidR="00165B6C" w:rsidRPr="000A4553">
        <w:rPr>
          <w:rFonts w:ascii="Times New Roman" w:hAnsi="Times New Roman" w:cs="Times New Roman"/>
        </w:rPr>
        <w:t>утвержд</w:t>
      </w:r>
      <w:r w:rsidR="00F33DAA" w:rsidRPr="000A4553">
        <w:rPr>
          <w:rFonts w:ascii="Times New Roman" w:hAnsi="Times New Roman" w:cs="Times New Roman"/>
        </w:rPr>
        <w:t>е</w:t>
      </w:r>
      <w:r w:rsidR="00165B6C" w:rsidRPr="000A4553">
        <w:rPr>
          <w:rFonts w:ascii="Times New Roman" w:hAnsi="Times New Roman" w:cs="Times New Roman"/>
        </w:rPr>
        <w:t>нным</w:t>
      </w:r>
      <w:r w:rsidR="001E641B" w:rsidRPr="000A4553">
        <w:rPr>
          <w:rFonts w:ascii="Times New Roman" w:hAnsi="Times New Roman" w:cs="Times New Roman"/>
        </w:rPr>
        <w:t>и</w:t>
      </w:r>
      <w:r w:rsidR="00165B6C" w:rsidRPr="000A4553">
        <w:rPr>
          <w:rFonts w:ascii="Times New Roman" w:hAnsi="Times New Roman" w:cs="Times New Roman"/>
        </w:rPr>
        <w:t xml:space="preserve"> определени</w:t>
      </w:r>
      <w:r w:rsidR="00333206" w:rsidRPr="000A4553">
        <w:rPr>
          <w:rFonts w:ascii="Times New Roman" w:hAnsi="Times New Roman" w:cs="Times New Roman"/>
        </w:rPr>
        <w:t>ями</w:t>
      </w:r>
      <w:r w:rsidR="00165B6C" w:rsidRPr="000A4553">
        <w:rPr>
          <w:rFonts w:ascii="Times New Roman" w:hAnsi="Times New Roman" w:cs="Times New Roman"/>
        </w:rPr>
        <w:t xml:space="preserve"> Арбитражного суда Красноярского края от 20.09.2022 года № А33-556-766/2017</w:t>
      </w:r>
      <w:r w:rsidR="00333206" w:rsidRPr="000A4553">
        <w:rPr>
          <w:rFonts w:ascii="Times New Roman" w:hAnsi="Times New Roman" w:cs="Times New Roman"/>
        </w:rPr>
        <w:t xml:space="preserve">, от 21.12.2022 </w:t>
      </w:r>
      <w:r w:rsidR="001E641B" w:rsidRPr="000A4553">
        <w:rPr>
          <w:rFonts w:ascii="Times New Roman" w:hAnsi="Times New Roman" w:cs="Times New Roman"/>
        </w:rPr>
        <w:t xml:space="preserve">по делу </w:t>
      </w:r>
      <w:r w:rsidR="00333206" w:rsidRPr="000A4553">
        <w:rPr>
          <w:rFonts w:ascii="Times New Roman" w:hAnsi="Times New Roman" w:cs="Times New Roman"/>
        </w:rPr>
        <w:t>№ А33-556-812/2017,</w:t>
      </w:r>
      <w:r w:rsidRPr="000A4553">
        <w:rPr>
          <w:rFonts w:ascii="Times New Roman" w:hAnsi="Times New Roman" w:cs="Times New Roman"/>
        </w:rPr>
        <w:t xml:space="preserve"> а также в соответствии с требованиями Федерального закона от 26.10.2002 №</w:t>
      </w:r>
      <w:r w:rsidR="008C26E8" w:rsidRPr="000A4553">
        <w:rPr>
          <w:rFonts w:ascii="Times New Roman" w:hAnsi="Times New Roman" w:cs="Times New Roman"/>
        </w:rPr>
        <w:t xml:space="preserve"> </w:t>
      </w:r>
      <w:r w:rsidRPr="000A4553">
        <w:rPr>
          <w:rFonts w:ascii="Times New Roman" w:hAnsi="Times New Roman" w:cs="Times New Roman"/>
        </w:rPr>
        <w:t xml:space="preserve">127-ФЗ </w:t>
      </w:r>
      <w:r w:rsidR="008C26E8" w:rsidRPr="000A4553">
        <w:rPr>
          <w:rFonts w:ascii="Times New Roman" w:hAnsi="Times New Roman" w:cs="Times New Roman"/>
        </w:rPr>
        <w:t>«</w:t>
      </w:r>
      <w:r w:rsidRPr="000A4553">
        <w:rPr>
          <w:rFonts w:ascii="Times New Roman" w:hAnsi="Times New Roman" w:cs="Times New Roman"/>
        </w:rPr>
        <w:t>О несостоятельности (банкротстве)</w:t>
      </w:r>
      <w:r w:rsidR="008C26E8" w:rsidRPr="000A4553">
        <w:rPr>
          <w:rFonts w:ascii="Times New Roman" w:hAnsi="Times New Roman" w:cs="Times New Roman"/>
        </w:rPr>
        <w:t>»</w:t>
      </w:r>
      <w:r w:rsidRPr="000A4553">
        <w:rPr>
          <w:rFonts w:ascii="Times New Roman" w:hAnsi="Times New Roman" w:cs="Times New Roman"/>
        </w:rPr>
        <w:t xml:space="preserve">, Приказа Минэкономразвития России от 23.07.2015 </w:t>
      </w:r>
      <w:r w:rsidR="008C26E8" w:rsidRPr="000A4553">
        <w:rPr>
          <w:rFonts w:ascii="Times New Roman" w:hAnsi="Times New Roman" w:cs="Times New Roman"/>
        </w:rPr>
        <w:t>№</w:t>
      </w:r>
      <w:r w:rsidRPr="000A4553">
        <w:rPr>
          <w:rFonts w:ascii="Times New Roman" w:hAnsi="Times New Roman" w:cs="Times New Roman"/>
        </w:rPr>
        <w:t xml:space="preserve"> 495. </w:t>
      </w:r>
    </w:p>
    <w:p w14:paraId="35F1A14C" w14:textId="1B58D531" w:rsidR="0087015F" w:rsidRPr="000A4553" w:rsidRDefault="0087015F" w:rsidP="00F33DAA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0A4553">
        <w:rPr>
          <w:rFonts w:ascii="Times New Roman" w:hAnsi="Times New Roman" w:cs="Times New Roman"/>
          <w:b/>
        </w:rPr>
        <w:t>Имущество является социально-значимым объект</w:t>
      </w:r>
      <w:r w:rsidR="001E641B" w:rsidRPr="000A4553">
        <w:rPr>
          <w:rFonts w:ascii="Times New Roman" w:hAnsi="Times New Roman" w:cs="Times New Roman"/>
          <w:b/>
        </w:rPr>
        <w:t>ом</w:t>
      </w:r>
      <w:r w:rsidRPr="000A4553">
        <w:rPr>
          <w:rFonts w:ascii="Times New Roman" w:hAnsi="Times New Roman" w:cs="Times New Roman"/>
          <w:b/>
        </w:rPr>
        <w:t xml:space="preserve"> в соответствии с частью 4 ст.132 Федерального закона </w:t>
      </w:r>
      <w:r w:rsidR="001E641B" w:rsidRPr="000A4553">
        <w:rPr>
          <w:rFonts w:ascii="Times New Roman" w:hAnsi="Times New Roman" w:cs="Times New Roman"/>
          <w:b/>
        </w:rPr>
        <w:t xml:space="preserve">от 26.10.2002г. №127-ФЗ </w:t>
      </w:r>
      <w:r w:rsidRPr="000A4553">
        <w:rPr>
          <w:rFonts w:ascii="Times New Roman" w:hAnsi="Times New Roman" w:cs="Times New Roman"/>
          <w:b/>
        </w:rPr>
        <w:t>«О несостоятельности (банкротстве)».</w:t>
      </w:r>
    </w:p>
    <w:p w14:paraId="5252FDE8" w14:textId="6EB40D98" w:rsidR="00094E79" w:rsidRPr="000A4553" w:rsidRDefault="00F95A78" w:rsidP="00F33DAA">
      <w:pPr>
        <w:spacing w:after="0"/>
        <w:ind w:firstLine="567"/>
        <w:jc w:val="both"/>
        <w:rPr>
          <w:rFonts w:ascii="Times New Roman" w:eastAsia="HiddenHorzOCR" w:hAnsi="Times New Roman" w:cs="Times New Roman"/>
          <w:color w:val="212324"/>
        </w:rPr>
      </w:pPr>
      <w:r w:rsidRPr="000A4553"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 w:rsidR="006B5A5D" w:rsidRPr="000A4553">
        <w:rPr>
          <w:rFonts w:ascii="Times New Roman" w:hAnsi="Times New Roman" w:cs="Times New Roman"/>
          <w:bCs/>
        </w:rPr>
        <w:t xml:space="preserve">: </w:t>
      </w:r>
      <w:r w:rsidR="00094E79" w:rsidRPr="000A4553">
        <w:rPr>
          <w:rFonts w:ascii="Times New Roman" w:eastAsia="HiddenHorzOCR" w:hAnsi="Times New Roman" w:cs="Times New Roman"/>
          <w:color w:val="212324"/>
        </w:rPr>
        <w:t xml:space="preserve">обеспечивать </w:t>
      </w:r>
      <w:r w:rsidR="001E641B" w:rsidRPr="000A4553">
        <w:rPr>
          <w:rFonts w:ascii="Times New Roman" w:eastAsia="HiddenHorzOCR" w:hAnsi="Times New Roman" w:cs="Times New Roman"/>
          <w:color w:val="212324"/>
        </w:rPr>
        <w:t xml:space="preserve">электроснабжение </w:t>
      </w:r>
      <w:r w:rsidR="00094E79" w:rsidRPr="000A4553">
        <w:rPr>
          <w:rFonts w:ascii="Times New Roman" w:eastAsia="HiddenHorzOCR" w:hAnsi="Times New Roman" w:cs="Times New Roman"/>
          <w:color w:val="212324"/>
        </w:rPr>
        <w:t>объектам жилищного фонда, находящимся на непосредственном обслуживании предметом торгов по регулируемым ценам (тарифам) в соответствии с установленными надбавками к ценам (тарифам) и обязательство предоставлять указанным потребителям установленные федеральными законами, законами субъектов Российской Федерации</w:t>
      </w:r>
      <w:r w:rsidR="00094E79" w:rsidRPr="000A4553">
        <w:rPr>
          <w:rFonts w:ascii="Times New Roman" w:eastAsia="HiddenHorzOCR" w:hAnsi="Times New Roman" w:cs="Times New Roman"/>
          <w:color w:val="454545"/>
        </w:rPr>
        <w:t xml:space="preserve">, </w:t>
      </w:r>
      <w:r w:rsidR="00094E79" w:rsidRPr="000A4553">
        <w:rPr>
          <w:rFonts w:ascii="Times New Roman" w:eastAsia="HiddenHorzOCR" w:hAnsi="Times New Roman" w:cs="Times New Roman"/>
          <w:color w:val="212324"/>
        </w:rPr>
        <w:t>нормативными правовыми актами органов местного самоуправления льготы, в том числе льготы по оплате товаров (работ, услуг), а также обеспечивать надлежащее содержание и использование имущества, реализуемого на торгах в соответствии с его целевым назначением.</w:t>
      </w:r>
    </w:p>
    <w:p w14:paraId="16D8840E" w14:textId="5FF78C9C" w:rsidR="00516C38" w:rsidRPr="000A4553" w:rsidRDefault="001E641B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rFonts w:eastAsia="Times New Roman"/>
          <w:sz w:val="22"/>
          <w:szCs w:val="22"/>
        </w:rPr>
        <w:t>П</w:t>
      </w:r>
      <w:r w:rsidR="0087015F" w:rsidRPr="000A4553">
        <w:rPr>
          <w:rFonts w:eastAsia="Times New Roman"/>
          <w:sz w:val="22"/>
          <w:szCs w:val="22"/>
        </w:rPr>
        <w:t>одробное описание Лот</w:t>
      </w:r>
      <w:r w:rsidR="00373A3F" w:rsidRPr="000A4553">
        <w:rPr>
          <w:rFonts w:eastAsia="Times New Roman"/>
          <w:sz w:val="22"/>
          <w:szCs w:val="22"/>
        </w:rPr>
        <w:t>а</w:t>
      </w:r>
      <w:r w:rsidR="0087015F" w:rsidRPr="000A4553">
        <w:rPr>
          <w:color w:val="000000"/>
          <w:sz w:val="22"/>
          <w:szCs w:val="22"/>
        </w:rPr>
        <w:t xml:space="preserve"> размещен</w:t>
      </w:r>
      <w:r w:rsidRPr="000A4553">
        <w:rPr>
          <w:color w:val="000000"/>
          <w:sz w:val="22"/>
          <w:szCs w:val="22"/>
        </w:rPr>
        <w:t>о</w:t>
      </w:r>
      <w:r w:rsidR="0087015F" w:rsidRPr="000A4553">
        <w:rPr>
          <w:color w:val="000000"/>
          <w:sz w:val="22"/>
          <w:szCs w:val="22"/>
        </w:rPr>
        <w:t xml:space="preserve"> </w:t>
      </w:r>
      <w:r w:rsidR="00516C38" w:rsidRPr="000A4553">
        <w:rPr>
          <w:color w:val="000000"/>
          <w:sz w:val="22"/>
          <w:szCs w:val="22"/>
        </w:rPr>
        <w:t xml:space="preserve">на сайте ОТ </w:t>
      </w:r>
      <w:hyperlink r:id="rId5" w:history="1">
        <w:r w:rsidR="000C2724" w:rsidRPr="000A4553">
          <w:rPr>
            <w:rStyle w:val="a4"/>
            <w:sz w:val="22"/>
            <w:szCs w:val="22"/>
          </w:rPr>
          <w:t>http://www.auction-house.ru/</w:t>
        </w:r>
      </w:hyperlink>
      <w:r w:rsidR="00516C38" w:rsidRPr="000A4553">
        <w:rPr>
          <w:color w:val="000000"/>
          <w:sz w:val="22"/>
          <w:szCs w:val="22"/>
        </w:rPr>
        <w:t xml:space="preserve">, на электронной площадке АО «Российский аукционный дом» по адресу: </w:t>
      </w:r>
      <w:hyperlink r:id="rId6" w:history="1">
        <w:r w:rsidR="00516C38" w:rsidRPr="000A4553">
          <w:rPr>
            <w:rStyle w:val="a4"/>
            <w:sz w:val="22"/>
            <w:szCs w:val="22"/>
          </w:rPr>
          <w:t>http://lot-online.ru</w:t>
        </w:r>
      </w:hyperlink>
      <w:r w:rsidR="00516C38" w:rsidRPr="000A4553">
        <w:rPr>
          <w:color w:val="000000"/>
          <w:sz w:val="22"/>
          <w:szCs w:val="22"/>
        </w:rPr>
        <w:t xml:space="preserve"> (далее – ЭТП), ЕФРСБ</w:t>
      </w:r>
      <w:r w:rsidR="002158E0" w:rsidRPr="000A4553">
        <w:rPr>
          <w:color w:val="000000"/>
          <w:sz w:val="22"/>
          <w:szCs w:val="22"/>
        </w:rPr>
        <w:t xml:space="preserve"> (</w:t>
      </w:r>
      <w:r w:rsidR="002158E0" w:rsidRPr="000A4553">
        <w:rPr>
          <w:rStyle w:val="a4"/>
          <w:sz w:val="22"/>
          <w:szCs w:val="22"/>
        </w:rPr>
        <w:t>http://fedresurs.ru/</w:t>
      </w:r>
      <w:r w:rsidR="002158E0" w:rsidRPr="000A4553">
        <w:rPr>
          <w:sz w:val="22"/>
          <w:szCs w:val="22"/>
        </w:rPr>
        <w:t>)</w:t>
      </w:r>
      <w:r w:rsidR="00516C38" w:rsidRPr="000A4553">
        <w:rPr>
          <w:color w:val="000000"/>
          <w:sz w:val="22"/>
          <w:szCs w:val="22"/>
        </w:rPr>
        <w:t>.</w:t>
      </w:r>
      <w:r w:rsidR="00D435B4" w:rsidRPr="000A4553">
        <w:rPr>
          <w:color w:val="000000"/>
          <w:sz w:val="22"/>
          <w:szCs w:val="22"/>
        </w:rPr>
        <w:t xml:space="preserve"> </w:t>
      </w:r>
      <w:r w:rsidRPr="000A4553">
        <w:rPr>
          <w:color w:val="000000"/>
          <w:sz w:val="22"/>
          <w:szCs w:val="22"/>
        </w:rPr>
        <w:t xml:space="preserve"> </w:t>
      </w:r>
    </w:p>
    <w:p w14:paraId="0B4EC9DB" w14:textId="77777777" w:rsidR="00DB0A7D" w:rsidRPr="000A4553" w:rsidRDefault="00516C38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 xml:space="preserve">Торги проводятся путем повышения </w:t>
      </w:r>
      <w:r w:rsidR="00E725E1" w:rsidRPr="000A4553">
        <w:rPr>
          <w:color w:val="000000"/>
          <w:sz w:val="22"/>
          <w:szCs w:val="22"/>
        </w:rPr>
        <w:t>начальной цены (далее – НЦ)</w:t>
      </w:r>
      <w:r w:rsidR="003752F0" w:rsidRPr="000A4553">
        <w:rPr>
          <w:color w:val="000000"/>
          <w:sz w:val="22"/>
          <w:szCs w:val="22"/>
        </w:rPr>
        <w:t xml:space="preserve"> </w:t>
      </w:r>
      <w:r w:rsidRPr="000A4553">
        <w:rPr>
          <w:color w:val="000000"/>
          <w:sz w:val="22"/>
          <w:szCs w:val="22"/>
        </w:rPr>
        <w:t xml:space="preserve">продажи предмета Торгов на величину, кратную величине шага аукциона. Шаг аукциона – </w:t>
      </w:r>
      <w:r w:rsidR="00A86F71" w:rsidRPr="000A4553">
        <w:rPr>
          <w:b/>
          <w:bCs/>
          <w:sz w:val="22"/>
          <w:szCs w:val="22"/>
        </w:rPr>
        <w:t>5</w:t>
      </w:r>
      <w:r w:rsidR="00BC7B2C" w:rsidRPr="000A4553">
        <w:rPr>
          <w:sz w:val="22"/>
          <w:szCs w:val="22"/>
        </w:rPr>
        <w:t xml:space="preserve"> (</w:t>
      </w:r>
      <w:r w:rsidR="00A86F71" w:rsidRPr="000A4553">
        <w:rPr>
          <w:sz w:val="22"/>
          <w:szCs w:val="22"/>
        </w:rPr>
        <w:t>пять</w:t>
      </w:r>
      <w:r w:rsidR="00BC7B2C" w:rsidRPr="000A4553">
        <w:rPr>
          <w:sz w:val="22"/>
          <w:szCs w:val="22"/>
        </w:rPr>
        <w:t xml:space="preserve">) </w:t>
      </w:r>
      <w:r w:rsidR="00F83F8E" w:rsidRPr="000A4553">
        <w:rPr>
          <w:sz w:val="22"/>
          <w:szCs w:val="22"/>
        </w:rPr>
        <w:t>%</w:t>
      </w:r>
      <w:r w:rsidRPr="000A4553">
        <w:rPr>
          <w:color w:val="000000"/>
          <w:sz w:val="22"/>
          <w:szCs w:val="22"/>
        </w:rPr>
        <w:t xml:space="preserve"> от </w:t>
      </w:r>
      <w:r w:rsidR="0055669D" w:rsidRPr="000A4553">
        <w:rPr>
          <w:color w:val="000000"/>
          <w:sz w:val="22"/>
          <w:szCs w:val="22"/>
        </w:rPr>
        <w:t>НЦ</w:t>
      </w:r>
      <w:r w:rsidRPr="000A4553">
        <w:rPr>
          <w:color w:val="000000"/>
          <w:sz w:val="22"/>
          <w:szCs w:val="22"/>
        </w:rPr>
        <w:t xml:space="preserve"> продажи предмета Торгов (</w:t>
      </w:r>
      <w:r w:rsidR="00AF3025" w:rsidRPr="000A4553">
        <w:rPr>
          <w:color w:val="000000"/>
          <w:sz w:val="22"/>
          <w:szCs w:val="22"/>
        </w:rPr>
        <w:t>Л</w:t>
      </w:r>
      <w:r w:rsidRPr="000A4553">
        <w:rPr>
          <w:color w:val="000000"/>
          <w:sz w:val="22"/>
          <w:szCs w:val="22"/>
        </w:rPr>
        <w:t>ота).</w:t>
      </w:r>
      <w:r w:rsidR="00D435B4" w:rsidRPr="000A4553">
        <w:rPr>
          <w:color w:val="000000"/>
          <w:sz w:val="22"/>
          <w:szCs w:val="22"/>
        </w:rPr>
        <w:t xml:space="preserve"> </w:t>
      </w:r>
      <w:r w:rsidRPr="000A4553">
        <w:rPr>
          <w:b/>
          <w:bCs/>
          <w:color w:val="000000"/>
          <w:sz w:val="22"/>
          <w:szCs w:val="22"/>
        </w:rPr>
        <w:t>Торги</w:t>
      </w:r>
      <w:r w:rsidRPr="000A4553">
        <w:rPr>
          <w:color w:val="000000"/>
          <w:sz w:val="22"/>
          <w:szCs w:val="22"/>
        </w:rPr>
        <w:t xml:space="preserve"> </w:t>
      </w:r>
      <w:r w:rsidR="006610C9" w:rsidRPr="000A4553">
        <w:rPr>
          <w:color w:val="000000"/>
          <w:sz w:val="22"/>
          <w:szCs w:val="22"/>
        </w:rPr>
        <w:t>И</w:t>
      </w:r>
      <w:r w:rsidRPr="000A4553">
        <w:rPr>
          <w:color w:val="000000"/>
          <w:sz w:val="22"/>
          <w:szCs w:val="22"/>
        </w:rPr>
        <w:t xml:space="preserve">муществом </w:t>
      </w:r>
      <w:r w:rsidR="00BC7B2C" w:rsidRPr="000A4553">
        <w:rPr>
          <w:color w:val="000000"/>
          <w:sz w:val="22"/>
          <w:szCs w:val="22"/>
        </w:rPr>
        <w:t>Должник</w:t>
      </w:r>
      <w:r w:rsidR="006610C9" w:rsidRPr="000A4553">
        <w:rPr>
          <w:color w:val="000000"/>
          <w:sz w:val="22"/>
          <w:szCs w:val="22"/>
        </w:rPr>
        <w:t>ов</w:t>
      </w:r>
      <w:r w:rsidRPr="000A4553">
        <w:rPr>
          <w:color w:val="000000"/>
          <w:sz w:val="22"/>
          <w:szCs w:val="22"/>
        </w:rPr>
        <w:t xml:space="preserve"> будут пров</w:t>
      </w:r>
      <w:r w:rsidR="00DB0A7D" w:rsidRPr="000A4553">
        <w:rPr>
          <w:color w:val="000000"/>
          <w:sz w:val="22"/>
          <w:szCs w:val="22"/>
        </w:rPr>
        <w:t>одиться</w:t>
      </w:r>
      <w:r w:rsidRPr="000A4553">
        <w:rPr>
          <w:color w:val="000000"/>
          <w:sz w:val="22"/>
          <w:szCs w:val="22"/>
        </w:rPr>
        <w:t xml:space="preserve"> </w:t>
      </w:r>
      <w:r w:rsidR="001A74F2" w:rsidRPr="000A4553">
        <w:rPr>
          <w:rFonts w:eastAsia="Times New Roman"/>
          <w:color w:val="000000"/>
          <w:sz w:val="22"/>
          <w:szCs w:val="22"/>
        </w:rPr>
        <w:t xml:space="preserve">на </w:t>
      </w:r>
      <w:r w:rsidR="006B7D66" w:rsidRPr="000A4553">
        <w:rPr>
          <w:rFonts w:eastAsia="Times New Roman"/>
          <w:color w:val="000000"/>
          <w:sz w:val="22"/>
          <w:szCs w:val="22"/>
        </w:rPr>
        <w:t>ЭТП</w:t>
      </w:r>
      <w:r w:rsidR="001A74F2" w:rsidRPr="000A4553">
        <w:rPr>
          <w:rFonts w:eastAsia="Times New Roman"/>
          <w:color w:val="000000"/>
          <w:sz w:val="22"/>
          <w:szCs w:val="22"/>
        </w:rPr>
        <w:t xml:space="preserve">: </w:t>
      </w:r>
      <w:hyperlink r:id="rId7" w:history="1">
        <w:r w:rsidR="001A74F2" w:rsidRPr="000A4553">
          <w:rPr>
            <w:rStyle w:val="a4"/>
            <w:sz w:val="22"/>
            <w:szCs w:val="22"/>
          </w:rPr>
          <w:t>http://lot-online.ru</w:t>
        </w:r>
      </w:hyperlink>
      <w:r w:rsidR="001A74F2" w:rsidRPr="000A4553">
        <w:rPr>
          <w:rStyle w:val="a4"/>
          <w:sz w:val="22"/>
          <w:szCs w:val="22"/>
        </w:rPr>
        <w:t>.</w:t>
      </w:r>
      <w:r w:rsidR="001A74F2" w:rsidRPr="000A4553">
        <w:rPr>
          <w:b/>
          <w:bCs/>
          <w:color w:val="000000"/>
          <w:sz w:val="22"/>
          <w:szCs w:val="22"/>
        </w:rPr>
        <w:t xml:space="preserve"> </w:t>
      </w:r>
    </w:p>
    <w:p w14:paraId="68A295F2" w14:textId="45DF2473" w:rsidR="001A74F2" w:rsidRPr="000A4553" w:rsidRDefault="00DB0A7D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b/>
          <w:bCs/>
          <w:color w:val="000000"/>
          <w:sz w:val="22"/>
          <w:szCs w:val="22"/>
        </w:rPr>
        <w:t xml:space="preserve">Дата и время проведения Торгов: </w:t>
      </w:r>
      <w:r w:rsidR="002A2468" w:rsidRPr="000A4553">
        <w:rPr>
          <w:b/>
          <w:bCs/>
          <w:sz w:val="22"/>
          <w:szCs w:val="22"/>
        </w:rPr>
        <w:t>1</w:t>
      </w:r>
      <w:r w:rsidR="00373A3F" w:rsidRPr="000A4553">
        <w:rPr>
          <w:b/>
          <w:bCs/>
          <w:sz w:val="22"/>
          <w:szCs w:val="22"/>
        </w:rPr>
        <w:t>9</w:t>
      </w:r>
      <w:r w:rsidR="00EE0FFB" w:rsidRPr="000A4553">
        <w:rPr>
          <w:b/>
          <w:bCs/>
          <w:sz w:val="22"/>
          <w:szCs w:val="22"/>
        </w:rPr>
        <w:t>.0</w:t>
      </w:r>
      <w:r w:rsidR="00165B6C" w:rsidRPr="000A4553">
        <w:rPr>
          <w:b/>
          <w:bCs/>
          <w:sz w:val="22"/>
          <w:szCs w:val="22"/>
        </w:rPr>
        <w:t>4</w:t>
      </w:r>
      <w:r w:rsidR="00EE0FFB" w:rsidRPr="000A4553">
        <w:rPr>
          <w:b/>
          <w:bCs/>
          <w:sz w:val="22"/>
          <w:szCs w:val="22"/>
        </w:rPr>
        <w:t>.202</w:t>
      </w:r>
      <w:r w:rsidR="00165B6C" w:rsidRPr="000A4553">
        <w:rPr>
          <w:b/>
          <w:bCs/>
          <w:sz w:val="22"/>
          <w:szCs w:val="22"/>
        </w:rPr>
        <w:t>3</w:t>
      </w:r>
      <w:r w:rsidR="00024904" w:rsidRPr="000A4553">
        <w:rPr>
          <w:b/>
          <w:bCs/>
          <w:sz w:val="22"/>
          <w:szCs w:val="22"/>
        </w:rPr>
        <w:t>г</w:t>
      </w:r>
      <w:r w:rsidR="00024904" w:rsidRPr="000A4553">
        <w:rPr>
          <w:b/>
          <w:bCs/>
          <w:color w:val="000000"/>
          <w:sz w:val="22"/>
          <w:szCs w:val="22"/>
        </w:rPr>
        <w:t>.</w:t>
      </w:r>
      <w:r w:rsidR="00BA4A21" w:rsidRPr="000A4553">
        <w:rPr>
          <w:b/>
          <w:bCs/>
          <w:color w:val="000000"/>
          <w:sz w:val="22"/>
          <w:szCs w:val="22"/>
        </w:rPr>
        <w:t xml:space="preserve"> в </w:t>
      </w:r>
      <w:r w:rsidR="00856923" w:rsidRPr="000A4553">
        <w:rPr>
          <w:b/>
          <w:bCs/>
          <w:color w:val="000000"/>
          <w:sz w:val="22"/>
          <w:szCs w:val="22"/>
        </w:rPr>
        <w:t>08</w:t>
      </w:r>
      <w:r w:rsidR="00BA4A21" w:rsidRPr="000A4553">
        <w:rPr>
          <w:b/>
          <w:bCs/>
          <w:color w:val="000000"/>
          <w:sz w:val="22"/>
          <w:szCs w:val="22"/>
        </w:rPr>
        <w:t>:00 часов</w:t>
      </w:r>
      <w:r w:rsidR="00BA4A21" w:rsidRPr="000A4553">
        <w:rPr>
          <w:color w:val="000000"/>
          <w:sz w:val="22"/>
          <w:szCs w:val="22"/>
        </w:rPr>
        <w:t xml:space="preserve"> (время МСК). </w:t>
      </w:r>
      <w:bookmarkStart w:id="5" w:name="_Hlk13046011"/>
      <w:r w:rsidR="00BA4A21" w:rsidRPr="000A4553">
        <w:rPr>
          <w:color w:val="000000"/>
          <w:sz w:val="22"/>
          <w:szCs w:val="22"/>
        </w:rPr>
        <w:t xml:space="preserve">Срок приема заявок </w:t>
      </w:r>
      <w:r w:rsidR="0070121C" w:rsidRPr="000A4553">
        <w:rPr>
          <w:color w:val="000000"/>
          <w:sz w:val="22"/>
          <w:szCs w:val="22"/>
        </w:rPr>
        <w:t xml:space="preserve">и задатков </w:t>
      </w:r>
      <w:r w:rsidR="00BA4A21" w:rsidRPr="000A4553">
        <w:rPr>
          <w:color w:val="000000"/>
          <w:sz w:val="22"/>
          <w:szCs w:val="22"/>
        </w:rPr>
        <w:t>на участие в Торгах с</w:t>
      </w:r>
      <w:r w:rsidR="00D53CC3" w:rsidRPr="000A4553">
        <w:rPr>
          <w:color w:val="000000"/>
          <w:sz w:val="22"/>
          <w:szCs w:val="22"/>
        </w:rPr>
        <w:t xml:space="preserve"> </w:t>
      </w:r>
      <w:r w:rsidR="00373A3F" w:rsidRPr="000A4553">
        <w:rPr>
          <w:b/>
          <w:bCs/>
          <w:color w:val="000000"/>
          <w:sz w:val="22"/>
          <w:szCs w:val="22"/>
        </w:rPr>
        <w:t>1</w:t>
      </w:r>
      <w:r w:rsidR="00302B2B" w:rsidRPr="000A4553">
        <w:rPr>
          <w:b/>
          <w:bCs/>
          <w:color w:val="000000"/>
          <w:sz w:val="22"/>
          <w:szCs w:val="22"/>
        </w:rPr>
        <w:t>3</w:t>
      </w:r>
      <w:r w:rsidR="002A2468" w:rsidRPr="000A4553">
        <w:rPr>
          <w:b/>
          <w:bCs/>
          <w:color w:val="000000"/>
          <w:sz w:val="22"/>
          <w:szCs w:val="22"/>
        </w:rPr>
        <w:t>.</w:t>
      </w:r>
      <w:r w:rsidR="00D216CF" w:rsidRPr="000A4553">
        <w:rPr>
          <w:b/>
          <w:bCs/>
          <w:color w:val="000000"/>
          <w:sz w:val="22"/>
          <w:szCs w:val="22"/>
        </w:rPr>
        <w:t>0</w:t>
      </w:r>
      <w:r w:rsidR="002A2468" w:rsidRPr="000A4553">
        <w:rPr>
          <w:b/>
          <w:bCs/>
          <w:color w:val="000000"/>
          <w:sz w:val="22"/>
          <w:szCs w:val="22"/>
        </w:rPr>
        <w:t>3</w:t>
      </w:r>
      <w:r w:rsidR="00024904" w:rsidRPr="000A4553">
        <w:rPr>
          <w:b/>
          <w:bCs/>
          <w:color w:val="000000"/>
          <w:sz w:val="22"/>
          <w:szCs w:val="22"/>
        </w:rPr>
        <w:t>.202</w:t>
      </w:r>
      <w:r w:rsidR="00165B6C" w:rsidRPr="000A4553">
        <w:rPr>
          <w:b/>
          <w:bCs/>
          <w:color w:val="000000"/>
          <w:sz w:val="22"/>
          <w:szCs w:val="22"/>
        </w:rPr>
        <w:t>3</w:t>
      </w:r>
      <w:r w:rsidR="00024904" w:rsidRPr="000A4553">
        <w:rPr>
          <w:b/>
          <w:bCs/>
          <w:color w:val="000000"/>
          <w:sz w:val="22"/>
          <w:szCs w:val="22"/>
        </w:rPr>
        <w:t>г</w:t>
      </w:r>
      <w:r w:rsidR="00BA4A21" w:rsidRPr="000A4553">
        <w:rPr>
          <w:b/>
          <w:bCs/>
          <w:color w:val="000000"/>
          <w:sz w:val="22"/>
          <w:szCs w:val="22"/>
        </w:rPr>
        <w:t>.</w:t>
      </w:r>
      <w:r w:rsidR="00BA4A21" w:rsidRPr="000A4553">
        <w:rPr>
          <w:color w:val="000000"/>
          <w:sz w:val="22"/>
          <w:szCs w:val="22"/>
        </w:rPr>
        <w:t xml:space="preserve"> в </w:t>
      </w:r>
      <w:r w:rsidR="00D53CC3" w:rsidRPr="000A4553">
        <w:rPr>
          <w:b/>
          <w:bCs/>
          <w:color w:val="000000"/>
          <w:sz w:val="22"/>
          <w:szCs w:val="22"/>
        </w:rPr>
        <w:t>17</w:t>
      </w:r>
      <w:r w:rsidR="00BA4A21" w:rsidRPr="000A4553">
        <w:rPr>
          <w:b/>
          <w:bCs/>
          <w:color w:val="000000"/>
          <w:sz w:val="22"/>
          <w:szCs w:val="22"/>
        </w:rPr>
        <w:t>:00</w:t>
      </w:r>
      <w:r w:rsidR="00BA4A21" w:rsidRPr="000A4553">
        <w:rPr>
          <w:color w:val="000000"/>
          <w:sz w:val="22"/>
          <w:szCs w:val="22"/>
        </w:rPr>
        <w:t xml:space="preserve"> часов (время МСК) по </w:t>
      </w:r>
      <w:r w:rsidR="002A2468" w:rsidRPr="000A4553">
        <w:rPr>
          <w:b/>
          <w:bCs/>
          <w:color w:val="000000"/>
          <w:sz w:val="22"/>
          <w:szCs w:val="22"/>
        </w:rPr>
        <w:t>1</w:t>
      </w:r>
      <w:r w:rsidR="00373A3F" w:rsidRPr="000A4553">
        <w:rPr>
          <w:b/>
          <w:bCs/>
          <w:color w:val="000000"/>
          <w:sz w:val="22"/>
          <w:szCs w:val="22"/>
        </w:rPr>
        <w:t>7</w:t>
      </w:r>
      <w:r w:rsidR="00024904" w:rsidRPr="000A4553">
        <w:rPr>
          <w:b/>
          <w:bCs/>
          <w:color w:val="000000"/>
          <w:sz w:val="22"/>
          <w:szCs w:val="22"/>
        </w:rPr>
        <w:t>.</w:t>
      </w:r>
      <w:r w:rsidR="00BA596B" w:rsidRPr="000A4553">
        <w:rPr>
          <w:b/>
          <w:bCs/>
          <w:color w:val="000000"/>
          <w:sz w:val="22"/>
          <w:szCs w:val="22"/>
        </w:rPr>
        <w:t>0</w:t>
      </w:r>
      <w:r w:rsidR="00165B6C" w:rsidRPr="000A4553">
        <w:rPr>
          <w:b/>
          <w:bCs/>
          <w:color w:val="000000"/>
          <w:sz w:val="22"/>
          <w:szCs w:val="22"/>
        </w:rPr>
        <w:t>4</w:t>
      </w:r>
      <w:r w:rsidR="00024904" w:rsidRPr="000A4553">
        <w:rPr>
          <w:b/>
          <w:bCs/>
          <w:color w:val="000000"/>
          <w:sz w:val="22"/>
          <w:szCs w:val="22"/>
        </w:rPr>
        <w:t>.</w:t>
      </w:r>
      <w:r w:rsidR="00507973" w:rsidRPr="000A4553">
        <w:rPr>
          <w:b/>
          <w:bCs/>
          <w:color w:val="000000"/>
          <w:sz w:val="22"/>
          <w:szCs w:val="22"/>
        </w:rPr>
        <w:t>202</w:t>
      </w:r>
      <w:r w:rsidR="00165B6C" w:rsidRPr="000A4553">
        <w:rPr>
          <w:b/>
          <w:bCs/>
          <w:color w:val="000000"/>
          <w:sz w:val="22"/>
          <w:szCs w:val="22"/>
        </w:rPr>
        <w:t>3</w:t>
      </w:r>
      <w:r w:rsidR="00507973" w:rsidRPr="000A4553">
        <w:rPr>
          <w:b/>
          <w:bCs/>
          <w:color w:val="000000"/>
          <w:sz w:val="22"/>
          <w:szCs w:val="22"/>
        </w:rPr>
        <w:t>г</w:t>
      </w:r>
      <w:r w:rsidR="00BA4A21" w:rsidRPr="000A4553">
        <w:rPr>
          <w:b/>
          <w:bCs/>
          <w:color w:val="000000"/>
          <w:sz w:val="22"/>
          <w:szCs w:val="22"/>
        </w:rPr>
        <w:t xml:space="preserve">. </w:t>
      </w:r>
      <w:r w:rsidR="00D53CC3" w:rsidRPr="000A4553">
        <w:rPr>
          <w:b/>
          <w:bCs/>
          <w:color w:val="000000"/>
          <w:sz w:val="22"/>
          <w:szCs w:val="22"/>
        </w:rPr>
        <w:t>17</w:t>
      </w:r>
      <w:r w:rsidR="00BA4A21" w:rsidRPr="000A4553">
        <w:rPr>
          <w:b/>
          <w:bCs/>
          <w:color w:val="000000"/>
          <w:sz w:val="22"/>
          <w:szCs w:val="22"/>
        </w:rPr>
        <w:t>:00</w:t>
      </w:r>
      <w:r w:rsidR="00BA4A21" w:rsidRPr="000A4553">
        <w:rPr>
          <w:color w:val="000000"/>
          <w:sz w:val="22"/>
          <w:szCs w:val="22"/>
        </w:rPr>
        <w:t xml:space="preserve"> (время МСК)</w:t>
      </w:r>
      <w:bookmarkEnd w:id="5"/>
      <w:r w:rsidR="00BA4A21" w:rsidRPr="000A4553">
        <w:rPr>
          <w:color w:val="000000"/>
          <w:sz w:val="22"/>
          <w:szCs w:val="22"/>
        </w:rPr>
        <w:t xml:space="preserve">. </w:t>
      </w:r>
    </w:p>
    <w:p w14:paraId="405F5861" w14:textId="77777777" w:rsidR="0044576F" w:rsidRPr="000A4553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>Время окончания Торгов:</w:t>
      </w:r>
      <w:r w:rsidR="00FB5CA5" w:rsidRPr="000A4553">
        <w:rPr>
          <w:color w:val="000000"/>
          <w:sz w:val="22"/>
          <w:szCs w:val="22"/>
        </w:rPr>
        <w:t xml:space="preserve"> </w:t>
      </w:r>
    </w:p>
    <w:p w14:paraId="24CE578F" w14:textId="77777777" w:rsidR="0044576F" w:rsidRPr="000A4553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0A4553">
        <w:rPr>
          <w:color w:val="000000"/>
          <w:sz w:val="22"/>
          <w:szCs w:val="22"/>
        </w:rPr>
        <w:t xml:space="preserve"> </w:t>
      </w:r>
    </w:p>
    <w:p w14:paraId="1B01C605" w14:textId="77777777" w:rsidR="0044576F" w:rsidRPr="000A4553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0A4553">
        <w:rPr>
          <w:color w:val="000000"/>
          <w:sz w:val="22"/>
          <w:szCs w:val="22"/>
        </w:rPr>
        <w:t xml:space="preserve"> </w:t>
      </w:r>
    </w:p>
    <w:p w14:paraId="2E1662B8" w14:textId="77777777" w:rsidR="00AF44DF" w:rsidRPr="000A4553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>Оператор ЭТП (далее – Оператор) обеспечивает проведение Торгов.</w:t>
      </w:r>
    </w:p>
    <w:p w14:paraId="2BD5E976" w14:textId="753ED65B" w:rsidR="00AF44DF" w:rsidRPr="000A4553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>Прием Оператором заявок</w:t>
      </w:r>
      <w:r w:rsidR="002C401A" w:rsidRPr="000A4553">
        <w:rPr>
          <w:color w:val="000000"/>
          <w:sz w:val="22"/>
          <w:szCs w:val="22"/>
        </w:rPr>
        <w:t xml:space="preserve"> и задатков</w:t>
      </w:r>
      <w:r w:rsidRPr="000A4553">
        <w:rPr>
          <w:color w:val="000000"/>
          <w:sz w:val="22"/>
          <w:szCs w:val="22"/>
        </w:rPr>
        <w:t xml:space="preserve"> </w:t>
      </w:r>
      <w:r w:rsidR="00FA4DA9" w:rsidRPr="000A4553">
        <w:rPr>
          <w:color w:val="000000"/>
          <w:sz w:val="22"/>
          <w:szCs w:val="22"/>
        </w:rPr>
        <w:t xml:space="preserve">на участие в Торгах </w:t>
      </w:r>
      <w:r w:rsidRPr="000A4553">
        <w:rPr>
          <w:color w:val="000000"/>
          <w:sz w:val="22"/>
          <w:szCs w:val="22"/>
        </w:rPr>
        <w:t xml:space="preserve">и предложений о цене приобретения имущества начинается в </w:t>
      </w:r>
      <w:r w:rsidR="00D53CC3" w:rsidRPr="000A4553">
        <w:rPr>
          <w:color w:val="000000"/>
          <w:sz w:val="22"/>
          <w:szCs w:val="22"/>
        </w:rPr>
        <w:t>17</w:t>
      </w:r>
      <w:r w:rsidRPr="000A4553">
        <w:rPr>
          <w:color w:val="000000"/>
          <w:sz w:val="22"/>
          <w:szCs w:val="22"/>
        </w:rPr>
        <w:t xml:space="preserve">:00 часов по московскому времени </w:t>
      </w:r>
      <w:r w:rsidR="00302B2B" w:rsidRPr="000A4553">
        <w:rPr>
          <w:b/>
          <w:bCs/>
          <w:color w:val="000000"/>
          <w:sz w:val="22"/>
          <w:szCs w:val="22"/>
        </w:rPr>
        <w:t>13</w:t>
      </w:r>
      <w:r w:rsidR="00853614" w:rsidRPr="000A4553">
        <w:rPr>
          <w:b/>
          <w:bCs/>
          <w:sz w:val="22"/>
          <w:szCs w:val="22"/>
        </w:rPr>
        <w:t>.</w:t>
      </w:r>
      <w:r w:rsidR="00F00668" w:rsidRPr="000A4553">
        <w:rPr>
          <w:b/>
          <w:bCs/>
          <w:sz w:val="22"/>
          <w:szCs w:val="22"/>
        </w:rPr>
        <w:t>0</w:t>
      </w:r>
      <w:r w:rsidR="002A2468" w:rsidRPr="000A4553">
        <w:rPr>
          <w:b/>
          <w:bCs/>
          <w:sz w:val="22"/>
          <w:szCs w:val="22"/>
        </w:rPr>
        <w:t>3</w:t>
      </w:r>
      <w:r w:rsidR="00853614" w:rsidRPr="000A4553">
        <w:rPr>
          <w:b/>
          <w:bCs/>
          <w:sz w:val="22"/>
          <w:szCs w:val="22"/>
        </w:rPr>
        <w:t>.202</w:t>
      </w:r>
      <w:r w:rsidR="007F43B1" w:rsidRPr="000A4553">
        <w:rPr>
          <w:b/>
          <w:bCs/>
          <w:sz w:val="22"/>
          <w:szCs w:val="22"/>
        </w:rPr>
        <w:t>3</w:t>
      </w:r>
      <w:r w:rsidRPr="000A4553">
        <w:rPr>
          <w:sz w:val="22"/>
          <w:szCs w:val="22"/>
        </w:rPr>
        <w:t>г.</w:t>
      </w:r>
      <w:r w:rsidRPr="000A4553">
        <w:rPr>
          <w:color w:val="000000"/>
          <w:sz w:val="22"/>
          <w:szCs w:val="22"/>
        </w:rPr>
        <w:t xml:space="preserve"> </w:t>
      </w:r>
      <w:r w:rsidR="00134ABB" w:rsidRPr="000A4553">
        <w:rPr>
          <w:color w:val="000000"/>
          <w:sz w:val="22"/>
          <w:szCs w:val="22"/>
        </w:rPr>
        <w:t>и</w:t>
      </w:r>
      <w:r w:rsidRPr="000A4553">
        <w:rPr>
          <w:color w:val="000000"/>
          <w:sz w:val="22"/>
          <w:szCs w:val="22"/>
        </w:rPr>
        <w:t xml:space="preserve"> прекращается в </w:t>
      </w:r>
      <w:r w:rsidR="00D53CC3" w:rsidRPr="000A4553">
        <w:rPr>
          <w:color w:val="000000"/>
          <w:sz w:val="22"/>
          <w:szCs w:val="22"/>
        </w:rPr>
        <w:t>17</w:t>
      </w:r>
      <w:r w:rsidRPr="000A4553">
        <w:rPr>
          <w:color w:val="000000"/>
          <w:sz w:val="22"/>
          <w:szCs w:val="22"/>
        </w:rPr>
        <w:t xml:space="preserve">:00 часов по московскому времени </w:t>
      </w:r>
      <w:r w:rsidR="002A2468" w:rsidRPr="000A4553">
        <w:rPr>
          <w:b/>
          <w:bCs/>
          <w:color w:val="000000"/>
          <w:sz w:val="22"/>
          <w:szCs w:val="22"/>
        </w:rPr>
        <w:t>1</w:t>
      </w:r>
      <w:r w:rsidR="00302B2B" w:rsidRPr="000A4553">
        <w:rPr>
          <w:b/>
          <w:bCs/>
          <w:color w:val="000000"/>
          <w:sz w:val="22"/>
          <w:szCs w:val="22"/>
        </w:rPr>
        <w:t>7</w:t>
      </w:r>
      <w:r w:rsidR="00CA0966" w:rsidRPr="000A4553">
        <w:rPr>
          <w:b/>
          <w:bCs/>
          <w:color w:val="000000"/>
          <w:sz w:val="22"/>
          <w:szCs w:val="22"/>
        </w:rPr>
        <w:t>.</w:t>
      </w:r>
      <w:r w:rsidR="00D53CC3" w:rsidRPr="000A4553">
        <w:rPr>
          <w:b/>
          <w:bCs/>
          <w:color w:val="000000"/>
          <w:sz w:val="22"/>
          <w:szCs w:val="22"/>
        </w:rPr>
        <w:t>0</w:t>
      </w:r>
      <w:r w:rsidR="007F43B1" w:rsidRPr="000A4553">
        <w:rPr>
          <w:b/>
          <w:bCs/>
          <w:color w:val="000000"/>
          <w:sz w:val="22"/>
          <w:szCs w:val="22"/>
        </w:rPr>
        <w:t>4</w:t>
      </w:r>
      <w:r w:rsidR="00CA0966" w:rsidRPr="000A4553">
        <w:rPr>
          <w:b/>
          <w:bCs/>
          <w:color w:val="000000"/>
          <w:sz w:val="22"/>
          <w:szCs w:val="22"/>
        </w:rPr>
        <w:t>.202</w:t>
      </w:r>
      <w:r w:rsidR="007F43B1" w:rsidRPr="000A4553">
        <w:rPr>
          <w:b/>
          <w:bCs/>
          <w:color w:val="000000"/>
          <w:sz w:val="22"/>
          <w:szCs w:val="22"/>
        </w:rPr>
        <w:t>3</w:t>
      </w:r>
      <w:r w:rsidR="00CA0966" w:rsidRPr="000A4553">
        <w:rPr>
          <w:b/>
          <w:bCs/>
          <w:color w:val="000000"/>
          <w:sz w:val="22"/>
          <w:szCs w:val="22"/>
        </w:rPr>
        <w:t>г.</w:t>
      </w:r>
      <w:r w:rsidR="00CA0966" w:rsidRPr="000A4553" w:rsidDel="00CA0966">
        <w:rPr>
          <w:color w:val="000000"/>
          <w:sz w:val="22"/>
          <w:szCs w:val="22"/>
        </w:rPr>
        <w:t xml:space="preserve"> </w:t>
      </w:r>
    </w:p>
    <w:p w14:paraId="4F3E4985" w14:textId="58B7267F" w:rsidR="00465B73" w:rsidRPr="000A4553" w:rsidRDefault="00D36926" w:rsidP="00465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0A4553">
        <w:rPr>
          <w:color w:val="000000"/>
          <w:sz w:val="22"/>
          <w:szCs w:val="22"/>
        </w:rPr>
        <w:t xml:space="preserve">К участию в Торгах </w:t>
      </w:r>
      <w:r w:rsidRPr="000A4553">
        <w:rPr>
          <w:sz w:val="22"/>
          <w:szCs w:val="22"/>
        </w:rPr>
        <w:t xml:space="preserve">допускаются </w:t>
      </w:r>
      <w:r w:rsidRPr="000A4553">
        <w:rPr>
          <w:b/>
          <w:sz w:val="22"/>
          <w:szCs w:val="22"/>
        </w:rPr>
        <w:t>юр. и физ. лица,</w:t>
      </w:r>
      <w:r w:rsidRPr="000A4553">
        <w:rPr>
          <w:sz w:val="22"/>
          <w:szCs w:val="22"/>
        </w:rPr>
        <w:t xml:space="preserve"> представившие в установленный срок заявку на участие в торгах</w:t>
      </w:r>
      <w:r w:rsidR="00A23B62" w:rsidRPr="000A4553">
        <w:rPr>
          <w:sz w:val="22"/>
          <w:szCs w:val="22"/>
        </w:rPr>
        <w:t>, сведени</w:t>
      </w:r>
      <w:r w:rsidR="00524B3B" w:rsidRPr="000A4553">
        <w:rPr>
          <w:sz w:val="22"/>
          <w:szCs w:val="22"/>
        </w:rPr>
        <w:t>я</w:t>
      </w:r>
      <w:r w:rsidR="00A23B62" w:rsidRPr="000A4553">
        <w:rPr>
          <w:sz w:val="22"/>
          <w:szCs w:val="22"/>
        </w:rPr>
        <w:t xml:space="preserve"> о соблюдении требований условия конкурса </w:t>
      </w:r>
      <w:r w:rsidRPr="000A4553">
        <w:rPr>
          <w:sz w:val="22"/>
          <w:szCs w:val="22"/>
        </w:rPr>
        <w:t xml:space="preserve">и перечислившие </w:t>
      </w:r>
      <w:r w:rsidRPr="000A4553">
        <w:rPr>
          <w:color w:val="000000"/>
          <w:sz w:val="22"/>
          <w:szCs w:val="22"/>
        </w:rPr>
        <w:t>задаток в установленном порядке.</w:t>
      </w:r>
      <w:r w:rsidR="00465B73" w:rsidRPr="000A4553">
        <w:rPr>
          <w:color w:val="000000"/>
          <w:sz w:val="22"/>
          <w:szCs w:val="22"/>
        </w:rPr>
        <w:t xml:space="preserve"> </w:t>
      </w:r>
    </w:p>
    <w:p w14:paraId="78CBB0E2" w14:textId="45AA5193" w:rsidR="00465B73" w:rsidRPr="000A4553" w:rsidRDefault="00D36926" w:rsidP="00CC5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FF0000"/>
          <w:sz w:val="22"/>
          <w:szCs w:val="22"/>
        </w:rPr>
      </w:pPr>
      <w:r w:rsidRPr="000A4553">
        <w:rPr>
          <w:color w:val="000000"/>
          <w:sz w:val="22"/>
          <w:szCs w:val="22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="00465B73" w:rsidRPr="000A4553">
        <w:rPr>
          <w:color w:val="000000"/>
          <w:sz w:val="22"/>
          <w:szCs w:val="22"/>
        </w:rPr>
        <w:t>требованиям</w:t>
      </w:r>
      <w:r w:rsidRPr="000A4553">
        <w:rPr>
          <w:color w:val="000000"/>
          <w:sz w:val="22"/>
          <w:szCs w:val="22"/>
        </w:rPr>
        <w:t xml:space="preserve"> п. 11 ст. 110</w:t>
      </w:r>
      <w:r w:rsidR="00465B73" w:rsidRPr="000A4553">
        <w:rPr>
          <w:color w:val="000000"/>
          <w:sz w:val="22"/>
          <w:szCs w:val="22"/>
        </w:rPr>
        <w:t xml:space="preserve"> </w:t>
      </w:r>
      <w:r w:rsidRPr="000A4553">
        <w:rPr>
          <w:color w:val="000000"/>
          <w:sz w:val="22"/>
          <w:szCs w:val="22"/>
        </w:rPr>
        <w:t>Федерального закона от 26.10.2002 № 127-ФЗ «О несостоятельности (банкротстве)»</w:t>
      </w:r>
      <w:r w:rsidRPr="000A4553">
        <w:rPr>
          <w:sz w:val="22"/>
          <w:szCs w:val="22"/>
        </w:rPr>
        <w:t xml:space="preserve">: </w:t>
      </w:r>
      <w:r w:rsidR="00CC5831" w:rsidRPr="000A4553">
        <w:rPr>
          <w:sz w:val="22"/>
          <w:szCs w:val="22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C5831" w:rsidRPr="000A4553">
        <w:rPr>
          <w:sz w:val="22"/>
          <w:szCs w:val="22"/>
        </w:rPr>
        <w:t>иностр</w:t>
      </w:r>
      <w:proofErr w:type="spellEnd"/>
      <w:r w:rsidR="00CC5831" w:rsidRPr="000A4553">
        <w:rPr>
          <w:sz w:val="22"/>
          <w:szCs w:val="22"/>
        </w:rPr>
        <w:t xml:space="preserve">.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почт. адрес (для юр. лица); г) ФИО, паспортные данные, сведения о месте жительства (для </w:t>
      </w:r>
      <w:proofErr w:type="spellStart"/>
      <w:r w:rsidR="00CC5831" w:rsidRPr="000A4553">
        <w:rPr>
          <w:sz w:val="22"/>
          <w:szCs w:val="22"/>
        </w:rPr>
        <w:t>физ.лица</w:t>
      </w:r>
      <w:proofErr w:type="spellEnd"/>
      <w:r w:rsidR="00CC5831" w:rsidRPr="000A4553">
        <w:rPr>
          <w:sz w:val="22"/>
          <w:szCs w:val="22"/>
        </w:rPr>
        <w:t xml:space="preserve">), номер тел., адрес </w:t>
      </w:r>
      <w:proofErr w:type="spellStart"/>
      <w:r w:rsidR="00CC5831" w:rsidRPr="000A4553">
        <w:rPr>
          <w:sz w:val="22"/>
          <w:szCs w:val="22"/>
        </w:rPr>
        <w:t>эл.почты</w:t>
      </w:r>
      <w:proofErr w:type="spellEnd"/>
      <w:r w:rsidR="00CC5831" w:rsidRPr="000A4553">
        <w:rPr>
          <w:sz w:val="22"/>
          <w:szCs w:val="22"/>
        </w:rPr>
        <w:t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6FD10CC" w14:textId="5D03E096" w:rsidR="002D6613" w:rsidRPr="000A4553" w:rsidRDefault="00F65B06" w:rsidP="00F33DAA">
      <w:pPr>
        <w:pStyle w:val="af"/>
        <w:spacing w:line="276" w:lineRule="auto"/>
        <w:ind w:right="-29" w:firstLine="567"/>
        <w:rPr>
          <w:rFonts w:ascii="Times New Roman" w:hAnsi="Times New Roman" w:cs="Times New Roman"/>
          <w:sz w:val="22"/>
          <w:szCs w:val="22"/>
        </w:rPr>
      </w:pPr>
      <w:r w:rsidRPr="000A4553">
        <w:rPr>
          <w:rFonts w:ascii="Times New Roman" w:hAnsi="Times New Roman" w:cs="Times New Roman"/>
          <w:sz w:val="22"/>
          <w:szCs w:val="22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8F39E8" w:rsidRPr="000A4553">
        <w:rPr>
          <w:rFonts w:ascii="Times New Roman" w:hAnsi="Times New Roman" w:cs="Times New Roman"/>
          <w:sz w:val="22"/>
          <w:szCs w:val="22"/>
        </w:rPr>
        <w:t xml:space="preserve">получатель платежа - АО «Российский аукционный дом» (ИНН 7838430413, КПП 783801001): р/с 40702810355000036459; в </w:t>
      </w:r>
      <w:r w:rsidR="00F33DAA" w:rsidRPr="000A4553">
        <w:rPr>
          <w:rFonts w:ascii="Times New Roman" w:hAnsi="Times New Roman" w:cs="Times New Roman"/>
          <w:sz w:val="22"/>
          <w:szCs w:val="22"/>
        </w:rPr>
        <w:t xml:space="preserve">Северо-Западном Банке </w:t>
      </w:r>
      <w:r w:rsidR="008F39E8" w:rsidRPr="000A4553">
        <w:rPr>
          <w:rFonts w:ascii="Times New Roman" w:hAnsi="Times New Roman" w:cs="Times New Roman"/>
          <w:sz w:val="22"/>
          <w:szCs w:val="22"/>
        </w:rPr>
        <w:t>ПАО С</w:t>
      </w:r>
      <w:r w:rsidR="00F33DAA" w:rsidRPr="000A4553">
        <w:rPr>
          <w:rFonts w:ascii="Times New Roman" w:hAnsi="Times New Roman" w:cs="Times New Roman"/>
          <w:sz w:val="22"/>
          <w:szCs w:val="22"/>
        </w:rPr>
        <w:t>бербанк</w:t>
      </w:r>
      <w:r w:rsidR="008F39E8" w:rsidRPr="000A4553">
        <w:rPr>
          <w:rFonts w:ascii="Times New Roman" w:hAnsi="Times New Roman" w:cs="Times New Roman"/>
          <w:sz w:val="22"/>
          <w:szCs w:val="22"/>
        </w:rPr>
        <w:t>, БИК 044030653, к/с 30101810500000000653. В назначении платежа необходимо указывать: №</w:t>
      </w:r>
      <w:r w:rsidR="00F33DAA" w:rsidRPr="000A4553">
        <w:rPr>
          <w:rFonts w:ascii="Times New Roman" w:hAnsi="Times New Roman" w:cs="Times New Roman"/>
          <w:sz w:val="22"/>
          <w:szCs w:val="22"/>
        </w:rPr>
        <w:t xml:space="preserve"> </w:t>
      </w:r>
      <w:r w:rsidR="008F39E8" w:rsidRPr="000A4553">
        <w:rPr>
          <w:rFonts w:ascii="Times New Roman" w:hAnsi="Times New Roman" w:cs="Times New Roman"/>
          <w:sz w:val="22"/>
          <w:szCs w:val="22"/>
        </w:rPr>
        <w:t xml:space="preserve">л/с_______. Средства для проведения операций по обеспечению участия в электронных торгах. НДС не облагается. </w:t>
      </w:r>
      <w:r w:rsidR="002D6613" w:rsidRPr="000A4553">
        <w:rPr>
          <w:rFonts w:ascii="Times New Roman" w:hAnsi="Times New Roman" w:cs="Times New Roman"/>
          <w:color w:val="auto"/>
          <w:sz w:val="22"/>
          <w:szCs w:val="22"/>
        </w:rPr>
        <w:t xml:space="preserve">В поле «Получатель» необходимо указывать полное наименование – Акционерное общество «Российский аукционный дом». </w:t>
      </w:r>
    </w:p>
    <w:p w14:paraId="139E9383" w14:textId="1A909050" w:rsidR="00F65B06" w:rsidRPr="000A4553" w:rsidRDefault="00F65B06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0A4553">
        <w:rPr>
          <w:rFonts w:ascii="Times New Roman" w:hAnsi="Times New Roman" w:cs="Times New Roman"/>
        </w:rPr>
        <w:t xml:space="preserve"> </w:t>
      </w:r>
      <w:r w:rsidRPr="000A4553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4490A07B" w14:textId="45B7355A" w:rsidR="002A2181" w:rsidRPr="000A4553" w:rsidRDefault="00865B56" w:rsidP="002A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553">
        <w:rPr>
          <w:rFonts w:ascii="Times New Roman" w:hAnsi="Times New Roman" w:cs="Times New Roman"/>
          <w:b/>
          <w:bCs/>
          <w:color w:val="000000"/>
        </w:rPr>
        <w:t xml:space="preserve">Задаток </w:t>
      </w:r>
      <w:r w:rsidRPr="000A4553">
        <w:rPr>
          <w:rFonts w:ascii="Times New Roman" w:hAnsi="Times New Roman" w:cs="Times New Roman"/>
          <w:color w:val="000000"/>
        </w:rPr>
        <w:t>за участие в Торгах составляет</w:t>
      </w:r>
      <w:r w:rsidR="00C720CC" w:rsidRPr="000A4553">
        <w:rPr>
          <w:rFonts w:ascii="Times New Roman" w:hAnsi="Times New Roman" w:cs="Times New Roman"/>
          <w:color w:val="000000"/>
        </w:rPr>
        <w:t xml:space="preserve"> </w:t>
      </w:r>
      <w:r w:rsidR="00C720CC" w:rsidRPr="000A4553">
        <w:rPr>
          <w:rFonts w:ascii="Times New Roman" w:hAnsi="Times New Roman" w:cs="Times New Roman"/>
          <w:b/>
          <w:bCs/>
          <w:color w:val="000000"/>
        </w:rPr>
        <w:t>10 (Десять) процентов</w:t>
      </w:r>
      <w:r w:rsidR="00C720CC" w:rsidRPr="000A4553">
        <w:rPr>
          <w:rFonts w:ascii="Times New Roman" w:hAnsi="Times New Roman" w:cs="Times New Roman"/>
          <w:color w:val="000000"/>
        </w:rPr>
        <w:t xml:space="preserve"> от </w:t>
      </w:r>
      <w:r w:rsidR="00DF4840" w:rsidRPr="000A4553">
        <w:rPr>
          <w:rFonts w:ascii="Times New Roman" w:hAnsi="Times New Roman" w:cs="Times New Roman"/>
          <w:color w:val="000000"/>
        </w:rPr>
        <w:t>НЦ</w:t>
      </w:r>
      <w:r w:rsidR="00C720CC" w:rsidRPr="000A4553">
        <w:rPr>
          <w:rFonts w:ascii="Times New Roman" w:hAnsi="Times New Roman" w:cs="Times New Roman"/>
          <w:color w:val="000000"/>
        </w:rPr>
        <w:t xml:space="preserve"> лота</w:t>
      </w:r>
      <w:r w:rsidR="002A2181" w:rsidRPr="000A4553">
        <w:rPr>
          <w:rFonts w:ascii="Times New Roman" w:hAnsi="Times New Roman" w:cs="Times New Roman"/>
          <w:color w:val="000000"/>
        </w:rPr>
        <w:t xml:space="preserve"> – </w:t>
      </w:r>
      <w:r w:rsidR="002A2181" w:rsidRPr="000A4553">
        <w:rPr>
          <w:rStyle w:val="af2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37 641 666,67 руб.</w:t>
      </w:r>
      <w:r w:rsidR="002A2181" w:rsidRPr="000A4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90BB81" w14:textId="46A3A26D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0A4553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b/>
          <w:bCs/>
        </w:rPr>
        <w:lastRenderedPageBreak/>
        <w:t xml:space="preserve">Победителем Торгов </w:t>
      </w:r>
      <w:r w:rsidRPr="000A4553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 xml:space="preserve">КУ в течение </w:t>
      </w:r>
      <w:r w:rsidR="00707343" w:rsidRPr="000A4553">
        <w:rPr>
          <w:rFonts w:ascii="Times New Roman" w:hAnsi="Times New Roman" w:cs="Times New Roman"/>
          <w:color w:val="000000"/>
        </w:rPr>
        <w:t>5</w:t>
      </w:r>
      <w:r w:rsidRPr="000A4553">
        <w:rPr>
          <w:rFonts w:ascii="Times New Roman" w:hAnsi="Times New Roman" w:cs="Times New Roman"/>
          <w:color w:val="000000"/>
        </w:rPr>
        <w:t xml:space="preserve"> (</w:t>
      </w:r>
      <w:r w:rsidR="00707343" w:rsidRPr="000A4553">
        <w:rPr>
          <w:rFonts w:ascii="Times New Roman" w:hAnsi="Times New Roman" w:cs="Times New Roman"/>
          <w:color w:val="000000"/>
        </w:rPr>
        <w:t>Пяти</w:t>
      </w:r>
      <w:r w:rsidRPr="000A4553">
        <w:rPr>
          <w:rFonts w:ascii="Times New Roman" w:hAnsi="Times New Roman" w:cs="Times New Roman"/>
          <w:color w:val="000000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Pr="000A4553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0A4553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0A4553">
        <w:rPr>
          <w:rFonts w:ascii="Times New Roman" w:hAnsi="Times New Roman" w:cs="Times New Roman"/>
          <w:color w:val="000000"/>
        </w:rPr>
        <w:t>5</w:t>
      </w:r>
      <w:r w:rsidRPr="000A4553">
        <w:rPr>
          <w:rFonts w:ascii="Times New Roman" w:hAnsi="Times New Roman" w:cs="Times New Roman"/>
          <w:color w:val="000000"/>
        </w:rPr>
        <w:t xml:space="preserve"> (</w:t>
      </w:r>
      <w:r w:rsidR="009A42B8" w:rsidRPr="000A4553">
        <w:rPr>
          <w:rFonts w:ascii="Times New Roman" w:hAnsi="Times New Roman" w:cs="Times New Roman"/>
          <w:color w:val="000000"/>
        </w:rPr>
        <w:t>Пяти</w:t>
      </w:r>
      <w:r w:rsidRPr="000A4553">
        <w:rPr>
          <w:rFonts w:ascii="Times New Roman" w:hAnsi="Times New Roman" w:cs="Times New Roman"/>
          <w:color w:val="000000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448D99A" w14:textId="7470BFEF" w:rsidR="00F80A40" w:rsidRPr="000A4553" w:rsidRDefault="001A74F2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A4553">
        <w:rPr>
          <w:rFonts w:ascii="Times New Roman" w:eastAsia="Times New Roman" w:hAnsi="Times New Roman" w:cs="Times New Roman"/>
          <w:color w:val="000000"/>
        </w:rPr>
        <w:t>Победитель обязан уплатить продавцу в течение 30 (</w:t>
      </w:r>
      <w:r w:rsidR="00865B56" w:rsidRPr="000A4553">
        <w:rPr>
          <w:rFonts w:ascii="Times New Roman" w:eastAsia="Times New Roman" w:hAnsi="Times New Roman" w:cs="Times New Roman"/>
          <w:color w:val="000000"/>
        </w:rPr>
        <w:t>Т</w:t>
      </w:r>
      <w:r w:rsidRPr="000A4553">
        <w:rPr>
          <w:rFonts w:ascii="Times New Roman" w:eastAsia="Times New Roman" w:hAnsi="Times New Roman" w:cs="Times New Roman"/>
          <w:color w:val="000000"/>
        </w:rPr>
        <w:t>ридцат</w:t>
      </w:r>
      <w:r w:rsidR="00642FA4" w:rsidRPr="000A4553">
        <w:rPr>
          <w:rFonts w:ascii="Times New Roman" w:eastAsia="Times New Roman" w:hAnsi="Times New Roman" w:cs="Times New Roman"/>
          <w:color w:val="000000"/>
        </w:rPr>
        <w:t>и</w:t>
      </w:r>
      <w:r w:rsidRPr="000A4553">
        <w:rPr>
          <w:rFonts w:ascii="Times New Roman" w:eastAsia="Times New Roman" w:hAnsi="Times New Roman" w:cs="Times New Roman"/>
          <w:color w:val="000000"/>
        </w:rPr>
        <w:t>) дней с даты заключения Договора определенную на Торгах цену продажи лота</w:t>
      </w:r>
      <w:r w:rsidR="00EC1E83" w:rsidRPr="000A4553">
        <w:rPr>
          <w:rFonts w:ascii="Times New Roman" w:eastAsia="Times New Roman" w:hAnsi="Times New Roman" w:cs="Times New Roman"/>
          <w:color w:val="000000"/>
        </w:rPr>
        <w:t>,</w:t>
      </w:r>
      <w:r w:rsidRPr="000A4553">
        <w:rPr>
          <w:rFonts w:ascii="Times New Roman" w:eastAsia="Times New Roman" w:hAnsi="Times New Roman" w:cs="Times New Roman"/>
          <w:color w:val="000000"/>
        </w:rPr>
        <w:t xml:space="preserve"> за вычетом внесенного ранее задатка</w:t>
      </w:r>
      <w:r w:rsidR="00EC1E83" w:rsidRPr="000A4553">
        <w:rPr>
          <w:rFonts w:ascii="Times New Roman" w:eastAsia="Times New Roman" w:hAnsi="Times New Roman" w:cs="Times New Roman"/>
          <w:color w:val="000000"/>
        </w:rPr>
        <w:t xml:space="preserve">, </w:t>
      </w:r>
      <w:r w:rsidR="00E85904" w:rsidRPr="000A4553">
        <w:rPr>
          <w:rFonts w:ascii="Times New Roman" w:eastAsia="Times New Roman" w:hAnsi="Times New Roman" w:cs="Times New Roman"/>
          <w:color w:val="000000"/>
        </w:rPr>
        <w:t xml:space="preserve">безналичным платежом </w:t>
      </w:r>
      <w:r w:rsidR="00313285" w:rsidRPr="000A4553">
        <w:rPr>
          <w:rFonts w:ascii="Times New Roman" w:eastAsia="Times New Roman" w:hAnsi="Times New Roman" w:cs="Times New Roman"/>
          <w:color w:val="000000"/>
        </w:rPr>
        <w:t xml:space="preserve">на </w:t>
      </w:r>
      <w:r w:rsidR="009E2416" w:rsidRPr="000A4553">
        <w:rPr>
          <w:rFonts w:ascii="Times New Roman" w:eastAsia="Times New Roman" w:hAnsi="Times New Roman" w:cs="Times New Roman"/>
          <w:color w:val="000000"/>
        </w:rPr>
        <w:t>р/</w:t>
      </w:r>
      <w:r w:rsidR="00313285" w:rsidRPr="000A4553">
        <w:rPr>
          <w:rFonts w:ascii="Times New Roman" w:eastAsia="Times New Roman" w:hAnsi="Times New Roman" w:cs="Times New Roman"/>
          <w:color w:val="000000"/>
        </w:rPr>
        <w:t>счет Должник</w:t>
      </w:r>
      <w:r w:rsidR="00E76474" w:rsidRPr="000A4553">
        <w:rPr>
          <w:rFonts w:ascii="Times New Roman" w:eastAsia="Times New Roman" w:hAnsi="Times New Roman" w:cs="Times New Roman"/>
          <w:color w:val="000000"/>
        </w:rPr>
        <w:t>а</w:t>
      </w:r>
      <w:r w:rsidR="009E34E1" w:rsidRPr="000A4553">
        <w:rPr>
          <w:rFonts w:ascii="Times New Roman" w:eastAsia="Times New Roman" w:hAnsi="Times New Roman" w:cs="Times New Roman"/>
          <w:color w:val="000000"/>
        </w:rPr>
        <w:t xml:space="preserve"> </w:t>
      </w:r>
      <w:r w:rsidR="00F80A40" w:rsidRPr="000A4553">
        <w:rPr>
          <w:rFonts w:ascii="Times New Roman" w:eastAsia="Times New Roman" w:hAnsi="Times New Roman" w:cs="Times New Roman"/>
          <w:color w:val="222222"/>
        </w:rPr>
        <w:t>40702810732060014158, Филиал «Санкт-Петербургский» АО</w:t>
      </w:r>
      <w:r w:rsidR="00F33DAA" w:rsidRPr="000A4553">
        <w:rPr>
          <w:rFonts w:ascii="Times New Roman" w:eastAsia="Times New Roman" w:hAnsi="Times New Roman" w:cs="Times New Roman"/>
          <w:color w:val="222222"/>
        </w:rPr>
        <w:t xml:space="preserve"> </w:t>
      </w:r>
      <w:r w:rsidR="00F80A40" w:rsidRPr="000A4553">
        <w:rPr>
          <w:rFonts w:ascii="Times New Roman" w:eastAsia="Times New Roman" w:hAnsi="Times New Roman" w:cs="Times New Roman"/>
          <w:color w:val="222222"/>
        </w:rPr>
        <w:t>«Альфа-Банк», к/с 30101810600000000786, БИК044030786</w:t>
      </w:r>
      <w:r w:rsidR="009E34E1" w:rsidRPr="000A4553">
        <w:rPr>
          <w:rFonts w:ascii="Times New Roman" w:eastAsia="Times New Roman" w:hAnsi="Times New Roman" w:cs="Times New Roman"/>
          <w:color w:val="000000"/>
        </w:rPr>
        <w:t xml:space="preserve"> ИНН</w:t>
      </w:r>
      <w:r w:rsidR="00F00020" w:rsidRPr="000A4553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0A4553">
        <w:rPr>
          <w:rFonts w:ascii="Times New Roman" w:hAnsi="Times New Roman" w:cs="Times New Roman"/>
        </w:rPr>
        <w:t>2464007521</w:t>
      </w:r>
      <w:r w:rsidR="009E34E1" w:rsidRPr="000A4553">
        <w:rPr>
          <w:rFonts w:ascii="Times New Roman" w:eastAsia="Times New Roman" w:hAnsi="Times New Roman" w:cs="Times New Roman"/>
          <w:color w:val="000000"/>
        </w:rPr>
        <w:t>, КПП</w:t>
      </w:r>
      <w:r w:rsidR="009E2416" w:rsidRPr="000A4553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0A4553">
        <w:rPr>
          <w:rFonts w:ascii="Times New Roman" w:hAnsi="Times New Roman" w:cs="Times New Roman"/>
          <w:color w:val="000000"/>
        </w:rPr>
        <w:t>540601001</w:t>
      </w:r>
      <w:r w:rsidR="009E34E1" w:rsidRPr="000A4553">
        <w:rPr>
          <w:rFonts w:ascii="Times New Roman" w:eastAsia="Times New Roman" w:hAnsi="Times New Roman" w:cs="Times New Roman"/>
          <w:color w:val="000000"/>
        </w:rPr>
        <w:t>.</w:t>
      </w:r>
    </w:p>
    <w:p w14:paraId="1962703E" w14:textId="24802F88" w:rsidR="009E34E1" w:rsidRPr="000A4553" w:rsidRDefault="009E34E1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A4553">
        <w:rPr>
          <w:rFonts w:ascii="Times New Roman" w:eastAsia="Times New Roman" w:hAnsi="Times New Roman" w:cs="Times New Roman"/>
          <w:color w:val="000000"/>
        </w:rPr>
        <w:t>В назначении платежа указывается наименование ПТ, реквизиты ДКП, номер Лота и дата проведения Торгов.</w:t>
      </w:r>
    </w:p>
    <w:p w14:paraId="15C699C0" w14:textId="64AC4A0C" w:rsidR="001A74F2" w:rsidRPr="000A4553" w:rsidRDefault="001A74F2" w:rsidP="00F33DAA">
      <w:pPr>
        <w:shd w:val="clear" w:color="auto" w:fill="FFFFFF"/>
        <w:autoSpaceDE/>
        <w:autoSpaceDN/>
        <w:adjustRightInd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A4553">
        <w:rPr>
          <w:rFonts w:ascii="Times New Roman" w:eastAsia="Times New Roman" w:hAnsi="Times New Roman" w:cs="Times New Roman"/>
          <w:color w:val="000000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0A455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050801" w14:textId="77777777" w:rsidR="004424B5" w:rsidRPr="000A4553" w:rsidRDefault="004424B5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0A4553">
        <w:rPr>
          <w:rFonts w:ascii="Times New Roman" w:hAnsi="Times New Roman" w:cs="Times New Roman"/>
        </w:rPr>
        <w:t>ОТ вправе отказаться от проведения Торгов не позднее, чем за 3 (</w:t>
      </w:r>
      <w:r w:rsidR="002D6663" w:rsidRPr="000A4553">
        <w:rPr>
          <w:rFonts w:ascii="Times New Roman" w:hAnsi="Times New Roman" w:cs="Times New Roman"/>
        </w:rPr>
        <w:t>т</w:t>
      </w:r>
      <w:r w:rsidRPr="000A4553">
        <w:rPr>
          <w:rFonts w:ascii="Times New Roman" w:hAnsi="Times New Roman" w:cs="Times New Roman"/>
        </w:rPr>
        <w:t>ри) дня до даты подведения итогов Торгов.</w:t>
      </w:r>
      <w:r w:rsidR="002D6663" w:rsidRPr="000A4553">
        <w:rPr>
          <w:rFonts w:ascii="Times New Roman" w:hAnsi="Times New Roman" w:cs="Times New Roman"/>
        </w:rPr>
        <w:t xml:space="preserve"> </w:t>
      </w:r>
    </w:p>
    <w:p w14:paraId="4D7F2CC9" w14:textId="3BAD75F4" w:rsidR="006D54F0" w:rsidRPr="000A4553" w:rsidRDefault="006D54F0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A4553">
        <w:rPr>
          <w:rFonts w:ascii="Times New Roman" w:eastAsia="Times New Roman" w:hAnsi="Times New Roman" w:cs="Times New Roman"/>
          <w:color w:val="000000"/>
        </w:rPr>
        <w:t xml:space="preserve">Местонахождение лотов: г. </w:t>
      </w:r>
      <w:r w:rsidR="009E2416" w:rsidRPr="000A4553">
        <w:rPr>
          <w:rFonts w:ascii="Times New Roman" w:eastAsia="Times New Roman" w:hAnsi="Times New Roman" w:cs="Times New Roman"/>
          <w:color w:val="000000"/>
        </w:rPr>
        <w:t>Красноярск</w:t>
      </w:r>
      <w:r w:rsidRPr="000A4553">
        <w:rPr>
          <w:rFonts w:ascii="Times New Roman" w:eastAsia="Times New Roman" w:hAnsi="Times New Roman" w:cs="Times New Roman"/>
          <w:color w:val="000000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F33DAA" w:rsidRDefault="00B72B1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A4553">
        <w:rPr>
          <w:rFonts w:ascii="Times New Roman" w:eastAsia="Times New Roman" w:hAnsi="Times New Roman" w:cs="Times New Roman"/>
          <w:color w:val="000000"/>
        </w:rPr>
        <w:t>Информацию об ознакомлении с имуществом можно получить у ОТ: с 9:00 по 1</w:t>
      </w:r>
      <w:r w:rsidR="00E76474" w:rsidRPr="000A4553">
        <w:rPr>
          <w:rFonts w:ascii="Times New Roman" w:eastAsia="Times New Roman" w:hAnsi="Times New Roman" w:cs="Times New Roman"/>
          <w:color w:val="000000"/>
        </w:rPr>
        <w:t>7</w:t>
      </w:r>
      <w:r w:rsidRPr="000A4553">
        <w:rPr>
          <w:rFonts w:ascii="Times New Roman" w:eastAsia="Times New Roman" w:hAnsi="Times New Roman" w:cs="Times New Roman"/>
          <w:color w:val="000000"/>
        </w:rPr>
        <w:t>:00 (время местное) по адресу: г.</w:t>
      </w:r>
      <w:r w:rsidR="00E76474" w:rsidRPr="000A4553">
        <w:rPr>
          <w:rFonts w:ascii="Times New Roman" w:eastAsia="Times New Roman" w:hAnsi="Times New Roman" w:cs="Times New Roman"/>
          <w:color w:val="000000"/>
        </w:rPr>
        <w:t xml:space="preserve"> </w:t>
      </w:r>
      <w:r w:rsidR="00DE419F" w:rsidRPr="000A4553">
        <w:rPr>
          <w:rFonts w:ascii="Times New Roman" w:eastAsia="Times New Roman" w:hAnsi="Times New Roman" w:cs="Times New Roman"/>
          <w:color w:val="000000"/>
        </w:rPr>
        <w:t>Красноярск</w:t>
      </w:r>
      <w:r w:rsidRPr="000A4553">
        <w:rPr>
          <w:rFonts w:ascii="Times New Roman" w:eastAsia="Times New Roman" w:hAnsi="Times New Roman" w:cs="Times New Roman"/>
          <w:color w:val="000000"/>
        </w:rPr>
        <w:t xml:space="preserve">, ул. </w:t>
      </w:r>
      <w:r w:rsidR="00DE419F" w:rsidRPr="000A4553">
        <w:rPr>
          <w:rFonts w:ascii="Times New Roman" w:eastAsia="Times New Roman" w:hAnsi="Times New Roman" w:cs="Times New Roman"/>
          <w:color w:val="000000"/>
        </w:rPr>
        <w:t>Парижской Коммуны, д.39А, оф. 413</w:t>
      </w:r>
      <w:r w:rsidRPr="000A4553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6" w:name="_Hlk48067938"/>
      <w:r w:rsidRPr="000A4553">
        <w:rPr>
          <w:rFonts w:ascii="Times New Roman" w:eastAsia="Times New Roman" w:hAnsi="Times New Roman" w:cs="Times New Roman"/>
          <w:color w:val="000000"/>
        </w:rPr>
        <w:t>тел.+7(99</w:t>
      </w:r>
      <w:r w:rsidR="00232CAA" w:rsidRPr="000A4553">
        <w:rPr>
          <w:rFonts w:ascii="Times New Roman" w:eastAsia="Times New Roman" w:hAnsi="Times New Roman" w:cs="Times New Roman"/>
          <w:color w:val="000000"/>
        </w:rPr>
        <w:t>1</w:t>
      </w:r>
      <w:r w:rsidRPr="000A4553">
        <w:rPr>
          <w:rFonts w:ascii="Times New Roman" w:eastAsia="Times New Roman" w:hAnsi="Times New Roman" w:cs="Times New Roman"/>
          <w:color w:val="000000"/>
        </w:rPr>
        <w:t>)</w:t>
      </w:r>
      <w:r w:rsidR="00232CAA" w:rsidRPr="000A4553">
        <w:rPr>
          <w:rFonts w:ascii="Times New Roman" w:eastAsia="Times New Roman" w:hAnsi="Times New Roman" w:cs="Times New Roman"/>
          <w:color w:val="000000"/>
        </w:rPr>
        <w:t>374-84-91</w:t>
      </w:r>
      <w:r w:rsidRPr="000A4553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 w:history="1">
        <w:r w:rsidR="00232CAA" w:rsidRPr="000A4553">
          <w:rPr>
            <w:rStyle w:val="a4"/>
            <w:rFonts w:ascii="Times New Roman" w:eastAsia="Times New Roman" w:hAnsi="Times New Roman" w:cs="Times New Roman"/>
            <w:lang w:val="en-US"/>
          </w:rPr>
          <w:t>krsk</w:t>
        </w:r>
        <w:r w:rsidR="00232CAA" w:rsidRPr="000A4553">
          <w:rPr>
            <w:rStyle w:val="a4"/>
            <w:rFonts w:ascii="Times New Roman" w:eastAsia="Times New Roman" w:hAnsi="Times New Roman" w:cs="Times New Roman"/>
          </w:rPr>
          <w:t>@auction-house.ru</w:t>
        </w:r>
      </w:hyperlink>
      <w:bookmarkEnd w:id="6"/>
      <w:r w:rsidRPr="000A4553">
        <w:rPr>
          <w:rFonts w:ascii="Times New Roman" w:eastAsia="Times New Roman" w:hAnsi="Times New Roman" w:cs="Times New Roman"/>
          <w:color w:val="000000"/>
        </w:rPr>
        <w:t>. Контакты Оператора: АО «Российский аукционный дом», 190000, г. Санкт-Петербург, пер. Гривцова, д. 5, лит.</w:t>
      </w:r>
      <w:r w:rsidR="00E76474" w:rsidRPr="000A4553">
        <w:rPr>
          <w:rFonts w:ascii="Times New Roman" w:eastAsia="Times New Roman" w:hAnsi="Times New Roman" w:cs="Times New Roman"/>
          <w:color w:val="000000"/>
        </w:rPr>
        <w:t xml:space="preserve"> </w:t>
      </w:r>
      <w:r w:rsidRPr="000A4553">
        <w:rPr>
          <w:rFonts w:ascii="Times New Roman" w:eastAsia="Times New Roman" w:hAnsi="Times New Roman" w:cs="Times New Roman"/>
          <w:color w:val="000000"/>
        </w:rPr>
        <w:t>В, 8 (80</w:t>
      </w:r>
      <w:bookmarkEnd w:id="0"/>
      <w:r w:rsidRPr="000A4553">
        <w:rPr>
          <w:rFonts w:ascii="Times New Roman" w:eastAsia="Times New Roman" w:hAnsi="Times New Roman" w:cs="Times New Roman"/>
          <w:color w:val="000000"/>
        </w:rPr>
        <w:t>0) 777-57-57.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3C22DD" w:rsidRPr="00F33DAA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8F"/>
    <w:multiLevelType w:val="hybridMultilevel"/>
    <w:tmpl w:val="F760C558"/>
    <w:lvl w:ilvl="0" w:tplc="5F54A232">
      <w:start w:val="315"/>
      <w:numFmt w:val="bullet"/>
      <w:lvlText w:val="-"/>
      <w:lvlJc w:val="left"/>
      <w:pPr>
        <w:ind w:left="490" w:hanging="360"/>
      </w:pPr>
      <w:rPr>
        <w:rFonts w:ascii="NTTimes/Cyrillic" w:eastAsia="Times New Roman" w:hAnsi="NTTimes/Cyrillic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676E94"/>
    <w:multiLevelType w:val="hybridMultilevel"/>
    <w:tmpl w:val="71702EB4"/>
    <w:lvl w:ilvl="0" w:tplc="E4287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43982486">
    <w:abstractNumId w:val="1"/>
  </w:num>
  <w:num w:numId="2" w16cid:durableId="511144140">
    <w:abstractNumId w:val="0"/>
  </w:num>
  <w:num w:numId="3" w16cid:durableId="11737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4E79"/>
    <w:rsid w:val="00096E7E"/>
    <w:rsid w:val="00097CA0"/>
    <w:rsid w:val="000A3C51"/>
    <w:rsid w:val="000A4553"/>
    <w:rsid w:val="000B0548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54E7"/>
    <w:rsid w:val="00116D24"/>
    <w:rsid w:val="0011725C"/>
    <w:rsid w:val="001213BF"/>
    <w:rsid w:val="00124581"/>
    <w:rsid w:val="00125C94"/>
    <w:rsid w:val="00127228"/>
    <w:rsid w:val="00134428"/>
    <w:rsid w:val="00134ABB"/>
    <w:rsid w:val="001363B5"/>
    <w:rsid w:val="001456E3"/>
    <w:rsid w:val="001477E8"/>
    <w:rsid w:val="00153215"/>
    <w:rsid w:val="001657E2"/>
    <w:rsid w:val="00165B6C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41B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4637F"/>
    <w:rsid w:val="0025061B"/>
    <w:rsid w:val="002558D6"/>
    <w:rsid w:val="00263F21"/>
    <w:rsid w:val="002656B6"/>
    <w:rsid w:val="00266E0F"/>
    <w:rsid w:val="002808C4"/>
    <w:rsid w:val="0028185C"/>
    <w:rsid w:val="002846F4"/>
    <w:rsid w:val="00287C35"/>
    <w:rsid w:val="00294223"/>
    <w:rsid w:val="002957ED"/>
    <w:rsid w:val="002A2181"/>
    <w:rsid w:val="002A2468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02B2B"/>
    <w:rsid w:val="00310A65"/>
    <w:rsid w:val="00313285"/>
    <w:rsid w:val="00313946"/>
    <w:rsid w:val="003154D9"/>
    <w:rsid w:val="003201E5"/>
    <w:rsid w:val="003208B5"/>
    <w:rsid w:val="0032579C"/>
    <w:rsid w:val="0032668A"/>
    <w:rsid w:val="003269EC"/>
    <w:rsid w:val="00326E5B"/>
    <w:rsid w:val="00327018"/>
    <w:rsid w:val="00327592"/>
    <w:rsid w:val="003321EE"/>
    <w:rsid w:val="00333206"/>
    <w:rsid w:val="00340748"/>
    <w:rsid w:val="0034218C"/>
    <w:rsid w:val="003521C1"/>
    <w:rsid w:val="003606C8"/>
    <w:rsid w:val="00360E92"/>
    <w:rsid w:val="00362902"/>
    <w:rsid w:val="00373A3F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30C2"/>
    <w:rsid w:val="00414366"/>
    <w:rsid w:val="00415903"/>
    <w:rsid w:val="00423E1D"/>
    <w:rsid w:val="0042591E"/>
    <w:rsid w:val="00431E11"/>
    <w:rsid w:val="00433715"/>
    <w:rsid w:val="00434499"/>
    <w:rsid w:val="00434888"/>
    <w:rsid w:val="004424B5"/>
    <w:rsid w:val="00443BA7"/>
    <w:rsid w:val="0044576F"/>
    <w:rsid w:val="004500F7"/>
    <w:rsid w:val="004547CB"/>
    <w:rsid w:val="00454D0B"/>
    <w:rsid w:val="004560F5"/>
    <w:rsid w:val="00456737"/>
    <w:rsid w:val="00465B73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4DA0"/>
    <w:rsid w:val="0051637E"/>
    <w:rsid w:val="00516C38"/>
    <w:rsid w:val="0052162F"/>
    <w:rsid w:val="00522FAC"/>
    <w:rsid w:val="00524B3B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5D94"/>
    <w:rsid w:val="00596469"/>
    <w:rsid w:val="005A0691"/>
    <w:rsid w:val="005A2C0C"/>
    <w:rsid w:val="005A4893"/>
    <w:rsid w:val="005B4D18"/>
    <w:rsid w:val="005C147B"/>
    <w:rsid w:val="005C2507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75800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A5D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009C"/>
    <w:rsid w:val="00795277"/>
    <w:rsid w:val="007A1237"/>
    <w:rsid w:val="007A35D1"/>
    <w:rsid w:val="007A4E7F"/>
    <w:rsid w:val="007A58AB"/>
    <w:rsid w:val="007B0ACF"/>
    <w:rsid w:val="007B43FC"/>
    <w:rsid w:val="007B6D49"/>
    <w:rsid w:val="007C0076"/>
    <w:rsid w:val="007C73B9"/>
    <w:rsid w:val="007D593E"/>
    <w:rsid w:val="007D7AF3"/>
    <w:rsid w:val="007E3560"/>
    <w:rsid w:val="007E532C"/>
    <w:rsid w:val="007E5DF2"/>
    <w:rsid w:val="007F3FEE"/>
    <w:rsid w:val="007F43B1"/>
    <w:rsid w:val="007F7AF6"/>
    <w:rsid w:val="008017E5"/>
    <w:rsid w:val="00805B54"/>
    <w:rsid w:val="008067A0"/>
    <w:rsid w:val="008078D3"/>
    <w:rsid w:val="00826869"/>
    <w:rsid w:val="00831B50"/>
    <w:rsid w:val="0083251B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015F"/>
    <w:rsid w:val="008709C4"/>
    <w:rsid w:val="00871569"/>
    <w:rsid w:val="008774C9"/>
    <w:rsid w:val="00882AC6"/>
    <w:rsid w:val="00884FB3"/>
    <w:rsid w:val="00885FB4"/>
    <w:rsid w:val="00886424"/>
    <w:rsid w:val="00891A10"/>
    <w:rsid w:val="008A20F1"/>
    <w:rsid w:val="008A5192"/>
    <w:rsid w:val="008B2921"/>
    <w:rsid w:val="008B50E4"/>
    <w:rsid w:val="008C03A1"/>
    <w:rsid w:val="008C048B"/>
    <w:rsid w:val="008C26E8"/>
    <w:rsid w:val="008C707F"/>
    <w:rsid w:val="008D3C7B"/>
    <w:rsid w:val="008D5838"/>
    <w:rsid w:val="008D6C70"/>
    <w:rsid w:val="008E0840"/>
    <w:rsid w:val="008E15CF"/>
    <w:rsid w:val="008E46E0"/>
    <w:rsid w:val="008F39E8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A763E"/>
    <w:rsid w:val="009B182D"/>
    <w:rsid w:val="009B33B6"/>
    <w:rsid w:val="009B7CBF"/>
    <w:rsid w:val="009C6500"/>
    <w:rsid w:val="009D26C4"/>
    <w:rsid w:val="009D6766"/>
    <w:rsid w:val="009D6BAB"/>
    <w:rsid w:val="009E1BD6"/>
    <w:rsid w:val="009E2416"/>
    <w:rsid w:val="009E34E1"/>
    <w:rsid w:val="009F0196"/>
    <w:rsid w:val="009F1F5B"/>
    <w:rsid w:val="00A02DE6"/>
    <w:rsid w:val="00A07D93"/>
    <w:rsid w:val="00A20BA7"/>
    <w:rsid w:val="00A23B62"/>
    <w:rsid w:val="00A23CBE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3B25"/>
    <w:rsid w:val="00AA71CE"/>
    <w:rsid w:val="00AC6FD2"/>
    <w:rsid w:val="00AD1134"/>
    <w:rsid w:val="00AD7975"/>
    <w:rsid w:val="00AD79CD"/>
    <w:rsid w:val="00AE5A30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1AE"/>
    <w:rsid w:val="00B50B5F"/>
    <w:rsid w:val="00B547EB"/>
    <w:rsid w:val="00B64453"/>
    <w:rsid w:val="00B6717A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16F2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15053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20CC"/>
    <w:rsid w:val="00C74E30"/>
    <w:rsid w:val="00C830F3"/>
    <w:rsid w:val="00C8652B"/>
    <w:rsid w:val="00C924E7"/>
    <w:rsid w:val="00C926A8"/>
    <w:rsid w:val="00C94C68"/>
    <w:rsid w:val="00C97A50"/>
    <w:rsid w:val="00CA0966"/>
    <w:rsid w:val="00CA1964"/>
    <w:rsid w:val="00CA2173"/>
    <w:rsid w:val="00CA635D"/>
    <w:rsid w:val="00CA6935"/>
    <w:rsid w:val="00CB03F0"/>
    <w:rsid w:val="00CC5831"/>
    <w:rsid w:val="00CE2374"/>
    <w:rsid w:val="00CE46AA"/>
    <w:rsid w:val="00CF11E1"/>
    <w:rsid w:val="00D017BE"/>
    <w:rsid w:val="00D07F29"/>
    <w:rsid w:val="00D12961"/>
    <w:rsid w:val="00D216CF"/>
    <w:rsid w:val="00D23357"/>
    <w:rsid w:val="00D36926"/>
    <w:rsid w:val="00D401F0"/>
    <w:rsid w:val="00D435B4"/>
    <w:rsid w:val="00D45245"/>
    <w:rsid w:val="00D5003C"/>
    <w:rsid w:val="00D53CC3"/>
    <w:rsid w:val="00D54D76"/>
    <w:rsid w:val="00D54EE3"/>
    <w:rsid w:val="00D555A6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A5FD2"/>
    <w:rsid w:val="00DB0A7D"/>
    <w:rsid w:val="00DB402E"/>
    <w:rsid w:val="00DC1863"/>
    <w:rsid w:val="00DD5995"/>
    <w:rsid w:val="00DE0C0E"/>
    <w:rsid w:val="00DE419F"/>
    <w:rsid w:val="00DF4840"/>
    <w:rsid w:val="00E0437F"/>
    <w:rsid w:val="00E044AE"/>
    <w:rsid w:val="00E10629"/>
    <w:rsid w:val="00E11772"/>
    <w:rsid w:val="00E11D69"/>
    <w:rsid w:val="00E12FAC"/>
    <w:rsid w:val="00E154FA"/>
    <w:rsid w:val="00E22668"/>
    <w:rsid w:val="00E3198C"/>
    <w:rsid w:val="00E33EC1"/>
    <w:rsid w:val="00E356F3"/>
    <w:rsid w:val="00E35FE4"/>
    <w:rsid w:val="00E37BC1"/>
    <w:rsid w:val="00E441FA"/>
    <w:rsid w:val="00E55B08"/>
    <w:rsid w:val="00E56A96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3F57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3DAA"/>
    <w:rsid w:val="00F4014F"/>
    <w:rsid w:val="00F413C9"/>
    <w:rsid w:val="00F42300"/>
    <w:rsid w:val="00F43B4D"/>
    <w:rsid w:val="00F47554"/>
    <w:rsid w:val="00F544A1"/>
    <w:rsid w:val="00F55A39"/>
    <w:rsid w:val="00F60A61"/>
    <w:rsid w:val="00F65B06"/>
    <w:rsid w:val="00F777F2"/>
    <w:rsid w:val="00F80A40"/>
    <w:rsid w:val="00F816F7"/>
    <w:rsid w:val="00F82005"/>
    <w:rsid w:val="00F83F8E"/>
    <w:rsid w:val="00F87245"/>
    <w:rsid w:val="00F944BB"/>
    <w:rsid w:val="00F95A78"/>
    <w:rsid w:val="00FA2B75"/>
    <w:rsid w:val="00FA4DA9"/>
    <w:rsid w:val="00FB1F0C"/>
    <w:rsid w:val="00FB56BA"/>
    <w:rsid w:val="00FB5CA5"/>
    <w:rsid w:val="00FB6C82"/>
    <w:rsid w:val="00FD03EB"/>
    <w:rsid w:val="00FE31EA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mcntmrcssattr">
    <w:name w:val="mcntmrcssattr"/>
    <w:basedOn w:val="a"/>
    <w:rsid w:val="00F80A4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CC5831"/>
    <w:rPr>
      <w:color w:val="808080"/>
    </w:rPr>
  </w:style>
  <w:style w:type="character" w:styleId="af1">
    <w:name w:val="Emphasis"/>
    <w:basedOn w:val="a0"/>
    <w:uiPriority w:val="20"/>
    <w:qFormat/>
    <w:rsid w:val="0079009C"/>
    <w:rPr>
      <w:i/>
      <w:iCs/>
    </w:rPr>
  </w:style>
  <w:style w:type="paragraph" w:customStyle="1" w:styleId="Default">
    <w:name w:val="Default"/>
    <w:rsid w:val="00790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90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3</cp:revision>
  <cp:lastPrinted>2021-12-13T07:35:00Z</cp:lastPrinted>
  <dcterms:created xsi:type="dcterms:W3CDTF">2023-03-03T02:27:00Z</dcterms:created>
  <dcterms:modified xsi:type="dcterms:W3CDTF">2023-03-03T02:36:00Z</dcterms:modified>
</cp:coreProperties>
</file>