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05DE0">
        <w:rPr>
          <w:sz w:val="28"/>
          <w:szCs w:val="28"/>
        </w:rPr>
        <w:t>153528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05DE0">
        <w:rPr>
          <w:rFonts w:ascii="Times New Roman" w:hAnsi="Times New Roman" w:cs="Times New Roman"/>
          <w:sz w:val="28"/>
          <w:szCs w:val="28"/>
        </w:rPr>
        <w:t>23.03.2023 09:00 - 12.05.2023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98173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8173E" w:rsidRDefault="00F05DE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8173E">
              <w:rPr>
                <w:sz w:val="28"/>
                <w:szCs w:val="28"/>
              </w:rPr>
              <w:t>Чистова Лидия Алексеевна</w:t>
            </w:r>
            <w:r w:rsidR="00D342DA" w:rsidRPr="0098173E">
              <w:rPr>
                <w:sz w:val="28"/>
                <w:szCs w:val="28"/>
              </w:rPr>
              <w:t xml:space="preserve">, </w:t>
            </w:r>
          </w:p>
          <w:p w:rsidR="00D342DA" w:rsidRPr="0098173E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8173E">
              <w:rPr>
                <w:sz w:val="28"/>
                <w:szCs w:val="28"/>
              </w:rPr>
              <w:t xml:space="preserve">, ОГРН , ИНН </w:t>
            </w:r>
            <w:r w:rsidR="00F05DE0" w:rsidRPr="0098173E">
              <w:rPr>
                <w:sz w:val="28"/>
                <w:szCs w:val="28"/>
              </w:rPr>
              <w:t>690302450024</w:t>
            </w:r>
            <w:r w:rsidRPr="0098173E">
              <w:rPr>
                <w:sz w:val="28"/>
                <w:szCs w:val="28"/>
              </w:rPr>
              <w:t>.</w:t>
            </w:r>
          </w:p>
          <w:p w:rsidR="00D342DA" w:rsidRPr="0098173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8173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05DE0" w:rsidRPr="0098173E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98173E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98173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8173E" w:rsidRDefault="00F05DE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8173E">
              <w:rPr>
                <w:sz w:val="28"/>
                <w:szCs w:val="28"/>
              </w:rPr>
              <w:t>Арбитражный суд Тверской области</w:t>
            </w:r>
            <w:r w:rsidR="00D342DA" w:rsidRPr="0098173E">
              <w:rPr>
                <w:sz w:val="28"/>
                <w:szCs w:val="28"/>
              </w:rPr>
              <w:t xml:space="preserve">, дело о банкротстве </w:t>
            </w:r>
            <w:r w:rsidRPr="0098173E">
              <w:rPr>
                <w:sz w:val="28"/>
                <w:szCs w:val="28"/>
              </w:rPr>
              <w:t>А66-11261/2021</w:t>
            </w:r>
          </w:p>
        </w:tc>
      </w:tr>
      <w:tr w:rsidR="00D342DA" w:rsidRPr="0098173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8173E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Тверской области</w:t>
            </w:r>
            <w:r w:rsidR="00D342DA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31.10.2021</w:t>
            </w:r>
            <w:r w:rsidR="00D342DA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F05DE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площадь 2004 кв.м., адрес (местонахождение): Россия,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Тверская, р-н Рамешковский, с Ведное, ул Лесная, дом 16, кадастровый (условный) номер: 69:26:0190200:81, здание, площадь 11.5 кв.м., назначение: жилое, адрес (местонахождение): Россия,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Тверская, р-н Рамешковский, с Ведное, ул Лесная, дом 16, кадастровый (условный) номер: 69:26:0190200:139.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05DE0">
              <w:rPr>
                <w:sz w:val="28"/>
                <w:szCs w:val="28"/>
              </w:rPr>
              <w:t>23.03.2023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05DE0">
              <w:rPr>
                <w:sz w:val="28"/>
                <w:szCs w:val="28"/>
              </w:rPr>
              <w:t>12.05.2023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5DE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и документы на участие в торгах подаются посредством системы электронного документооборота на сайте электронной площадки с 09:00 23.03.2023 до 09 часов 00 минут 12.05.2023 года. 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</w:t>
            </w:r>
            <w:r>
              <w:rPr>
                <w:bCs/>
                <w:sz w:val="28"/>
                <w:szCs w:val="28"/>
              </w:rPr>
              <w:lastRenderedPageBreak/>
              <w:t>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8173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05DE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05DE0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8173E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1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proofErr w:type="gramStart"/>
            <w:r w:rsidRPr="00981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9817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8173E" w:rsidRDefault="00F05DE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8173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98173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98173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05DE0" w:rsidRDefault="00F05DE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306 984.78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23.03.2023 в 0:0 (306 984.78 руб.) - 28.03.2023;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28.03.2023 в 0:0 (276 286.30 руб.) - 02.04.2023;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02.04.2023 в 0:0 (245 587.82 руб.) - 07.04.2023;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07.04.2023 в 0:0 (214 889.34 руб.) - 12.04.2023;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12.04.2023 в 0:0 (184 190.86 руб.) - 17.04.2023;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17.04.2023 в 0:0 (153 492.38 руб.) - 22.04.2023;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22.04.2023 в 0:0 (122 793.90 руб.) - 27.04.2023;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27.04.2023 в 0:0 (92 095.42 руб.) - 02.05.2023;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02.05.2023 в 0:0 (61 396.94 руб.) - 07.05.2023;</w:t>
            </w:r>
          </w:p>
          <w:p w:rsidR="00F05DE0" w:rsidRDefault="00F05DE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07.05.2023 в 0:0 (30 698.46 руб.) - 12.05.2023;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8173E" w:rsidRDefault="00F05DE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5D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проведения торгов на сайте электронной площадки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5DE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п.16 ст. 110 ФЗ № 127-ФЗ «О несостоятельности (банкротстве)».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05DE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Переход права собственности на Имущество производится только после полной оплаты.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98173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98173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05DE0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5DE0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05DE0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Иваново, ул Авдотьинская, д 30, кв 130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05DE0"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05D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F05DE0" w:rsidRPr="0098173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F05D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F05DE0" w:rsidRPr="0098173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F05DE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98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173E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5DE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11923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2023-03-13T07:13:00Z</dcterms:created>
  <dcterms:modified xsi:type="dcterms:W3CDTF">2023-03-13T07:13:00Z</dcterms:modified>
</cp:coreProperties>
</file>