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BC8" w14:textId="77777777" w:rsidR="007D687C" w:rsidRPr="007D687C" w:rsidRDefault="007D687C" w:rsidP="00F7214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DD3DDE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t>ДОГОВОР КУПЛИ-ПРОДАЖИ</w:t>
      </w: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ДОЛИ В УСТАВНОМ КАПИТАЛЕ ОБЩЕСТВА</w:t>
      </w:r>
    </w:p>
    <w:p w14:paraId="419B28B1" w14:textId="4658553C" w:rsidR="007D687C" w:rsidRPr="007D687C" w:rsidRDefault="00F72148" w:rsidP="007D687C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 две тысячи двадцать </w:t>
      </w:r>
      <w:r w:rsidR="000F66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третьего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года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74ED3B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BDF5F5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гр. 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от имени гр.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по доверенности бланк ___________, удостоверенной _______________, нотариусом ____________________, __.__._____ года по реестру N ________________,</w:t>
      </w:r>
    </w:p>
    <w:p w14:paraId="6BC8F1D5" w14:textId="403CDD59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и 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r w:rsidR="00296AC5" w:rsidRPr="007D687C">
        <w:rPr>
          <w:rFonts w:ascii="Times New Roman" w:eastAsia="Calibri" w:hAnsi="Times New Roman" w:cs="Times New Roman"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от имени гр. 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по доверенности бланк ___________, удостоверенной _______________, нотариусом ____________________, __.__._____ года по реестру N ________________,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 другой стороны</w:t>
      </w:r>
      <w:r w:rsidRPr="007D687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F258F7" w14:textId="1E655446" w:rsid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305EBCB3" w14:textId="6498DE40" w:rsidR="00391BF1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BF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</w:t>
      </w:r>
      <w:r>
        <w:rPr>
          <w:rFonts w:ascii="Times New Roman" w:eastAsia="Calibri" w:hAnsi="Times New Roman" w:cs="Times New Roman"/>
          <w:sz w:val="24"/>
          <w:szCs w:val="24"/>
        </w:rPr>
        <w:t>ДОЛИ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4BB473" w14:textId="470B8C99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 продал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всю принадлежащую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мне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ДОЛЮ в уставном капитале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ОБЩЕСТВА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15FDE7" w14:textId="211DA7FE" w:rsidR="007D687C" w:rsidRPr="007D687C" w:rsidRDefault="007D687C" w:rsidP="00296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принадлежащей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ДОЛИ в уставном капитале Общества составляет 100% ((сто) процентов)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4BA6FAB" w14:textId="6E1A7F60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 w:rsidR="00296AC5">
        <w:rPr>
          <w:rFonts w:ascii="Times New Roman" w:eastAsia="Calibri" w:hAnsi="Times New Roman" w:cs="Times New Roman"/>
          <w:sz w:val="24"/>
          <w:szCs w:val="24"/>
        </w:rPr>
        <w:t>1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Полномочие на распоряжение отчуждаемой ДОЛИ в уставном капитале Общества принадлежит 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подтверждается выпиской из Единого государственного реестра юридических лиц от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_________, полученной в электронной форме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_________________________, нотариусом _________________________ нотариального округа _________________________.</w:t>
      </w:r>
    </w:p>
    <w:p w14:paraId="1F5ACA6A" w14:textId="7B8BE5C6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Отчуждаемая ДОЛЯ в уставном капитале Общества полностью оплачена, что подтверждается справкой от «____» ________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69B2C595" w14:textId="478D874A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Номинальная стоимость указанной ДОЛИ Общества согласно выписке из Единого государственного реестра юридических лиц от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___________________ составляет 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) рублей 00 копеек.</w:t>
      </w:r>
    </w:p>
    <w:p w14:paraId="0A52E2DD" w14:textId="7821D11E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протоколом об итогах аукциона по продаже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№___________ от __________ цена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>) рублей 00 копеек, без НДС</w:t>
      </w:r>
      <w:r w:rsid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2EC791" w14:textId="76F54B8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________________, купил у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указанную ДОЛЮ в уставном капитале Общества за ______________ (____________________) рублей 00 копеек.</w:t>
      </w:r>
    </w:p>
    <w:p w14:paraId="693DB821" w14:textId="451D3A7C" w:rsidR="001312F6" w:rsidRDefault="00391BF1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.1.</w:t>
      </w:r>
      <w:r w:rsidR="001312F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 xml:space="preserve">адаток, перечисленный Покупателем на расчетный счет Организатора торгов – АО «Российский аукционный дом» в размере _______ (_____________) рублей засчитывается в счет оплаты цены </w:t>
      </w:r>
      <w:r w:rsidR="001312F6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51F60" w14:textId="7CEA28AE" w:rsidR="001312F6" w:rsidRDefault="001312F6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7.2. 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С учетом положений п.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.1. Договора, Покупатель обязан произвести оплату в размере _______________ (____________) рублей ____ копеек (далее – Цена Договора), без НДС, в течение 3 (трех) рабочих дней с даты заключения настоящего Договора </w:t>
      </w:r>
    </w:p>
    <w:p w14:paraId="6C1C10C8" w14:textId="437323EF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Все расчеты по настоящему Договору производятся с указанием в назначении платежа реквизитов настоящего договора в безналичном порядке путем перечисления денежных средств на расчётный счет Продавц</w:t>
      </w:r>
      <w:r w:rsidR="00296AC5">
        <w:rPr>
          <w:rFonts w:ascii="Times New Roman" w:eastAsia="Calibri" w:hAnsi="Times New Roman" w:cs="Times New Roman"/>
          <w:sz w:val="24"/>
          <w:szCs w:val="24"/>
        </w:rPr>
        <w:t>а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– __________________ по следующим реквизитам: </w:t>
      </w:r>
    </w:p>
    <w:p w14:paraId="0BBCB874" w14:textId="77777777" w:rsidR="007D687C" w:rsidRDefault="007D687C" w:rsidP="007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Получатель: _________________, Номер счёта: _____________________, Банк получателя: ______________, БИК: ______________, ИНН Банка: _______________, КПП Банка: ______________, Кор. счёт: ______________</w:t>
      </w:r>
    </w:p>
    <w:p w14:paraId="282C9080" w14:textId="60487303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По соглашению сторон, удостоверенному нотариально, возможны иные формы расчётов, в том числе, путём передачи наличных денежных средств. </w:t>
      </w:r>
    </w:p>
    <w:p w14:paraId="50B03C2A" w14:textId="4C9D518B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140103E8" w14:textId="5BFC38A9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гарантируют,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05FF9D4C" w14:textId="456509ED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Сведения о производстве по делу о банкротстве в отношении участников сделки в Едином федеральном реестре сведений о банкротстве на «___» ______ 202</w:t>
      </w:r>
      <w:r w:rsidR="00296AC5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отсутствуют.</w:t>
      </w:r>
    </w:p>
    <w:p w14:paraId="3A42210F" w14:textId="19A7F884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sz w:val="24"/>
          <w:szCs w:val="24"/>
        </w:rPr>
        <w:t>1</w:t>
      </w:r>
      <w:r w:rsidRPr="007D687C">
        <w:rPr>
          <w:rFonts w:ascii="Times New Roman" w:eastAsia="Calibri" w:hAnsi="Times New Roman" w:cs="Times New Roman"/>
          <w:sz w:val="24"/>
          <w:szCs w:val="24"/>
        </w:rPr>
        <w:t>. ДОЛЯ в уставном капитале Общества переходит к _______________ с момента внесения соответствующей записи в единый государственный реестр юридических лиц.</w:t>
      </w:r>
    </w:p>
    <w:p w14:paraId="15FB1BFC" w14:textId="796D3A60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Содержание статей 167 Гражданского кодекса Российской Федерации, статей 6, 8, 9, 14, 21, 46 Закона Российской Федерации "Об обществах с ограниченной ответственностью" и статьи 28 Закона Российской Федерации "О защите конкуренции" нотариусом сторонам разъяснено.</w:t>
      </w:r>
    </w:p>
    <w:p w14:paraId="5D6D5CB9" w14:textId="7372CF6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12. 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</w:t>
      </w:r>
      <w:r w:rsidR="00296AC5">
        <w:rPr>
          <w:rFonts w:ascii="Times New Roman" w:eastAsia="Calibri" w:hAnsi="Times New Roman" w:cs="Times New Roman"/>
          <w:sz w:val="24"/>
          <w:szCs w:val="24"/>
        </w:rPr>
        <w:t>е</w:t>
      </w:r>
      <w:r w:rsidRPr="007D687C">
        <w:rPr>
          <w:rFonts w:ascii="Times New Roman" w:eastAsia="Calibri" w:hAnsi="Times New Roman" w:cs="Times New Roman"/>
          <w:sz w:val="24"/>
          <w:szCs w:val="24"/>
        </w:rPr>
        <w:t>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14:paraId="478B1EAA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13. По соглашению сторон расходы по заключению настоящего договора оплачивает Покупатель - ________________.</w:t>
      </w:r>
    </w:p>
    <w:p w14:paraId="3F244A75" w14:textId="475AE84B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14. По соглашению сторон о состоявшемся отчуждении ДОЛИ в уставном капитале Общество будет уведомлено ______________________-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493727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15. 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9D5CC68" w14:textId="018931EB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16. Настоящий договор составлен в </w:t>
      </w:r>
      <w:r w:rsidR="00296AC5">
        <w:rPr>
          <w:rFonts w:ascii="Times New Roman" w:eastAsia="Calibri" w:hAnsi="Times New Roman" w:cs="Times New Roman"/>
          <w:sz w:val="24"/>
          <w:szCs w:val="24"/>
        </w:rPr>
        <w:t>трех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экземплярах, один из которых хранится в делах нотариуса ________________________________ по адресу: ________________________________, по экземпляру выдается ________________ в лице ___________________, ________________ в лице ___________________.</w:t>
      </w:r>
    </w:p>
    <w:p w14:paraId="6A0F615C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настоящего договора его участникам зачитано вслух.</w:t>
      </w:r>
    </w:p>
    <w:p w14:paraId="6B16ED5F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699D4561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Информация, установленная нотариусом с наших слов, внесена в текст сделки верно.</w:t>
      </w:r>
    </w:p>
    <w:p w14:paraId="517B7B6B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093AA844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A55FDDD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покупатель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3FF8D3DD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49130" w14:textId="77777777" w:rsidR="007D687C" w:rsidRPr="007D687C" w:rsidRDefault="007D687C" w:rsidP="007D687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6A2B85A" w14:textId="77777777" w:rsidR="007D687C" w:rsidRPr="007D687C" w:rsidRDefault="007D687C" w:rsidP="007D687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14:paraId="4B872D56" w14:textId="6671D1D3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 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г. Новосибирск</w:t>
      </w:r>
    </w:p>
    <w:p w14:paraId="1BE31183" w14:textId="3EA4B24B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 две тысячи двадцать </w:t>
      </w:r>
      <w:r w:rsidR="000F66DB">
        <w:rPr>
          <w:rFonts w:ascii="Times New Roman" w:eastAsia="Calibri" w:hAnsi="Times New Roman" w:cs="Times New Roman"/>
          <w:b/>
          <w:bCs/>
          <w:sz w:val="24"/>
          <w:szCs w:val="24"/>
        </w:rPr>
        <w:t>третьего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14:paraId="71239D30" w14:textId="378B69EA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Настоящий договор удостоверен мной, ______________________, нотариусом ______________________.</w:t>
      </w:r>
    </w:p>
    <w:p w14:paraId="7E522907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Содержание договора соответствует волеизъявлению заявителей.</w:t>
      </w:r>
    </w:p>
    <w:p w14:paraId="30FCF5A5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Договор подписан в моем присутствии.</w:t>
      </w:r>
    </w:p>
    <w:p w14:paraId="73687768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Личности заявителей установлены, дееспособность проверена.</w:t>
      </w:r>
    </w:p>
    <w:p w14:paraId="09B9C107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Полномочия представителя проверены.</w:t>
      </w:r>
    </w:p>
    <w:p w14:paraId="362EE0EA" w14:textId="77777777" w:rsidR="007D687C" w:rsidRPr="007D687C" w:rsidRDefault="007D687C" w:rsidP="007D687C">
      <w:pPr>
        <w:keepLines/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Зарегистрировано в реестре: ______________________.</w:t>
      </w:r>
    </w:p>
    <w:p w14:paraId="3F7753C3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5491D" w14:textId="77777777" w:rsidR="007D687C" w:rsidRPr="007D687C" w:rsidRDefault="007D687C" w:rsidP="007D687C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Уплачено за совершение нотариального действия: _____________ руб. 00 коп.</w:t>
      </w:r>
    </w:p>
    <w:p w14:paraId="1462BF3F" w14:textId="77777777" w:rsidR="007D687C" w:rsidRPr="007D687C" w:rsidRDefault="007D687C" w:rsidP="007D687C">
      <w:pPr>
        <w:keepLines/>
        <w:tabs>
          <w:tab w:val="left" w:pos="2707"/>
          <w:tab w:val="left" w:pos="5635"/>
          <w:tab w:val="left" w:pos="6382"/>
          <w:tab w:val="left" w:pos="9581"/>
        </w:tabs>
        <w:autoSpaceDE w:val="0"/>
        <w:autoSpaceDN w:val="0"/>
        <w:adjustRightInd w:val="0"/>
        <w:spacing w:before="266" w:after="0" w:line="240" w:lineRule="auto"/>
        <w:ind w:firstLine="8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B4F81F8" w14:textId="77777777" w:rsidR="007D687C" w:rsidRPr="007D687C" w:rsidRDefault="007D687C" w:rsidP="007D687C">
      <w:pPr>
        <w:spacing w:after="160" w:line="259" w:lineRule="auto"/>
        <w:rPr>
          <w:rFonts w:ascii="Calibri" w:eastAsia="Calibri" w:hAnsi="Calibri" w:cs="Times New Roman"/>
        </w:rPr>
      </w:pPr>
    </w:p>
    <w:p w14:paraId="2439D5C5" w14:textId="77777777" w:rsidR="007D687C" w:rsidRPr="007D687C" w:rsidRDefault="007D687C" w:rsidP="00EC35CA">
      <w:pPr>
        <w:widowControl w:val="0"/>
        <w:overflowPunct w:val="0"/>
        <w:autoSpaceDE w:val="0"/>
        <w:autoSpaceDN w:val="0"/>
        <w:adjustRightInd w:val="0"/>
        <w:ind w:right="2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10365051"/>
      <w:bookmarkEnd w:id="0"/>
    </w:p>
    <w:sectPr w:rsidR="007D687C" w:rsidRPr="007D687C" w:rsidSect="000B4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2A00" w14:textId="77777777" w:rsidR="004D6803" w:rsidRDefault="004D6803">
      <w:pPr>
        <w:spacing w:after="0" w:line="240" w:lineRule="auto"/>
      </w:pPr>
      <w:r>
        <w:separator/>
      </w:r>
    </w:p>
  </w:endnote>
  <w:endnote w:type="continuationSeparator" w:id="0">
    <w:p w14:paraId="62E0774C" w14:textId="77777777" w:rsidR="004D6803" w:rsidRDefault="004D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0384" w14:textId="77777777" w:rsidR="002D383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3696" w14:textId="77777777" w:rsidR="002D3830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C2C8" w14:textId="77777777" w:rsidR="002D383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0F8E" w14:textId="77777777" w:rsidR="004D6803" w:rsidRDefault="004D6803">
      <w:pPr>
        <w:spacing w:after="0" w:line="240" w:lineRule="auto"/>
      </w:pPr>
      <w:r>
        <w:separator/>
      </w:r>
    </w:p>
  </w:footnote>
  <w:footnote w:type="continuationSeparator" w:id="0">
    <w:p w14:paraId="38497441" w14:textId="77777777" w:rsidR="004D6803" w:rsidRDefault="004D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BD46" w14:textId="77777777" w:rsidR="002D383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F14" w14:textId="77777777" w:rsidR="002D383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9DBF" w14:textId="77777777" w:rsidR="002D383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9A728F8E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14E838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70950874">
    <w:abstractNumId w:val="19"/>
  </w:num>
  <w:num w:numId="2" w16cid:durableId="424884836">
    <w:abstractNumId w:val="6"/>
  </w:num>
  <w:num w:numId="3" w16cid:durableId="242032561">
    <w:abstractNumId w:val="2"/>
  </w:num>
  <w:num w:numId="4" w16cid:durableId="1944456336">
    <w:abstractNumId w:val="12"/>
  </w:num>
  <w:num w:numId="5" w16cid:durableId="469638715">
    <w:abstractNumId w:val="15"/>
  </w:num>
  <w:num w:numId="6" w16cid:durableId="368259971">
    <w:abstractNumId w:val="11"/>
  </w:num>
  <w:num w:numId="7" w16cid:durableId="775905423">
    <w:abstractNumId w:val="8"/>
  </w:num>
  <w:num w:numId="8" w16cid:durableId="1582762575">
    <w:abstractNumId w:val="5"/>
  </w:num>
  <w:num w:numId="9" w16cid:durableId="1793130501">
    <w:abstractNumId w:val="20"/>
  </w:num>
  <w:num w:numId="10" w16cid:durableId="1230574171">
    <w:abstractNumId w:val="7"/>
  </w:num>
  <w:num w:numId="11" w16cid:durableId="744718333">
    <w:abstractNumId w:val="0"/>
  </w:num>
  <w:num w:numId="12" w16cid:durableId="1765760049">
    <w:abstractNumId w:val="13"/>
  </w:num>
  <w:num w:numId="13" w16cid:durableId="1198852818">
    <w:abstractNumId w:val="17"/>
  </w:num>
  <w:num w:numId="14" w16cid:durableId="591817344">
    <w:abstractNumId w:val="18"/>
  </w:num>
  <w:num w:numId="15" w16cid:durableId="524565448">
    <w:abstractNumId w:val="14"/>
  </w:num>
  <w:num w:numId="16" w16cid:durableId="634221820">
    <w:abstractNumId w:val="3"/>
  </w:num>
  <w:num w:numId="17" w16cid:durableId="1650016035">
    <w:abstractNumId w:val="10"/>
  </w:num>
  <w:num w:numId="18" w16cid:durableId="287244960">
    <w:abstractNumId w:val="4"/>
  </w:num>
  <w:num w:numId="19" w16cid:durableId="1894198874">
    <w:abstractNumId w:val="9"/>
  </w:num>
  <w:num w:numId="20" w16cid:durableId="1156144473">
    <w:abstractNumId w:val="16"/>
  </w:num>
  <w:num w:numId="21" w16cid:durableId="22562374">
    <w:abstractNumId w:val="1"/>
  </w:num>
  <w:num w:numId="22" w16cid:durableId="1742022271">
    <w:abstractNumId w:val="24"/>
  </w:num>
  <w:num w:numId="23" w16cid:durableId="901403362">
    <w:abstractNumId w:val="22"/>
  </w:num>
  <w:num w:numId="24" w16cid:durableId="1558473678">
    <w:abstractNumId w:val="23"/>
  </w:num>
  <w:num w:numId="25" w16cid:durableId="1332024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B1"/>
    <w:rsid w:val="000B44E2"/>
    <w:rsid w:val="000C3FE3"/>
    <w:rsid w:val="000F66DB"/>
    <w:rsid w:val="001312F6"/>
    <w:rsid w:val="001D3098"/>
    <w:rsid w:val="00293CBC"/>
    <w:rsid w:val="00296AC5"/>
    <w:rsid w:val="003531F4"/>
    <w:rsid w:val="00391BF1"/>
    <w:rsid w:val="00420F7C"/>
    <w:rsid w:val="004D6803"/>
    <w:rsid w:val="00591C25"/>
    <w:rsid w:val="005B43E5"/>
    <w:rsid w:val="005F4FD9"/>
    <w:rsid w:val="006B213F"/>
    <w:rsid w:val="007310C9"/>
    <w:rsid w:val="007D687C"/>
    <w:rsid w:val="007F4349"/>
    <w:rsid w:val="008C73C8"/>
    <w:rsid w:val="009713BA"/>
    <w:rsid w:val="009D576C"/>
    <w:rsid w:val="00A061CD"/>
    <w:rsid w:val="00A510B1"/>
    <w:rsid w:val="00A52919"/>
    <w:rsid w:val="00AA4074"/>
    <w:rsid w:val="00B7450E"/>
    <w:rsid w:val="00B920FB"/>
    <w:rsid w:val="00C013B9"/>
    <w:rsid w:val="00CD0FFD"/>
    <w:rsid w:val="00D175F9"/>
    <w:rsid w:val="00D902F0"/>
    <w:rsid w:val="00DA1D47"/>
    <w:rsid w:val="00DD2C74"/>
    <w:rsid w:val="00EC35CA"/>
    <w:rsid w:val="00F10B35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315D8"/>
  <w15:chartTrackingRefBased/>
  <w15:docId w15:val="{B8748E3D-7219-4E03-99B5-818086E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F0"/>
  </w:style>
  <w:style w:type="paragraph" w:styleId="1">
    <w:name w:val="heading 1"/>
    <w:basedOn w:val="a"/>
    <w:next w:val="a"/>
    <w:link w:val="10"/>
    <w:uiPriority w:val="9"/>
    <w:qFormat/>
    <w:rsid w:val="00D90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F0"/>
    <w:pPr>
      <w:ind w:left="720"/>
      <w:contextualSpacing/>
    </w:pPr>
  </w:style>
  <w:style w:type="table" w:styleId="a4">
    <w:name w:val="Table Grid"/>
    <w:basedOn w:val="a1"/>
    <w:uiPriority w:val="39"/>
    <w:rsid w:val="00A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0B1"/>
  </w:style>
  <w:style w:type="paragraph" w:styleId="a7">
    <w:name w:val="footer"/>
    <w:basedOn w:val="a"/>
    <w:link w:val="a8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0B1"/>
  </w:style>
  <w:style w:type="character" w:customStyle="1" w:styleId="10">
    <w:name w:val="Заголовок 1 Знак"/>
    <w:basedOn w:val="a0"/>
    <w:link w:val="1"/>
    <w:uiPriority w:val="9"/>
    <w:rsid w:val="00D902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2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2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02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02F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902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902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90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902F0"/>
    <w:rPr>
      <w:b/>
      <w:bCs/>
    </w:rPr>
  </w:style>
  <w:style w:type="character" w:styleId="ae">
    <w:name w:val="Emphasis"/>
    <w:basedOn w:val="a0"/>
    <w:uiPriority w:val="20"/>
    <w:qFormat/>
    <w:rsid w:val="00D902F0"/>
    <w:rPr>
      <w:i/>
      <w:iCs/>
    </w:rPr>
  </w:style>
  <w:style w:type="paragraph" w:styleId="af">
    <w:name w:val="No Spacing"/>
    <w:uiPriority w:val="1"/>
    <w:qFormat/>
    <w:rsid w:val="00D902F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02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2F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90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902F0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D902F0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902F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D902F0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D902F0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D902F0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902F0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D902F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9">
    <w:name w:val="Hyperlink"/>
    <w:basedOn w:val="a0"/>
    <w:uiPriority w:val="99"/>
    <w:unhideWhenUsed/>
    <w:rsid w:val="00DD2C74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DD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Крапивенцева Нина Дмитриевна</cp:lastModifiedBy>
  <cp:revision>7</cp:revision>
  <dcterms:created xsi:type="dcterms:W3CDTF">2022-09-07T16:51:00Z</dcterms:created>
  <dcterms:modified xsi:type="dcterms:W3CDTF">2023-02-06T04:39:00Z</dcterms:modified>
</cp:coreProperties>
</file>