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7388BF0C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01.01.202</w:t>
      </w:r>
      <w:r w:rsidR="008354C7">
        <w:t>3</w:t>
      </w:r>
      <w:r w:rsidRPr="00DB3CB0">
        <w:t xml:space="preserve"> № Д-0</w:t>
      </w:r>
      <w:r w:rsidR="00023AFC">
        <w:t>54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E809D5">
        <w:rPr>
          <w:b/>
          <w:bCs/>
        </w:rPr>
        <w:t>26</w:t>
      </w:r>
      <w:r w:rsidRPr="00C44D0D">
        <w:rPr>
          <w:b/>
          <w:bCs/>
        </w:rPr>
        <w:t>.</w:t>
      </w:r>
      <w:r w:rsidR="009858E9">
        <w:rPr>
          <w:b/>
          <w:bCs/>
        </w:rPr>
        <w:t>0</w:t>
      </w:r>
      <w:r w:rsidR="0052751F">
        <w:rPr>
          <w:b/>
          <w:bCs/>
        </w:rPr>
        <w:t>4</w:t>
      </w:r>
      <w:r w:rsidRPr="00C44D0D">
        <w:rPr>
          <w:b/>
          <w:bCs/>
        </w:rPr>
        <w:t>.202</w:t>
      </w:r>
      <w:r w:rsidR="009858E9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 </w:t>
      </w:r>
      <w:r w:rsidR="00E809D5" w:rsidRPr="00D5024E">
        <w:rPr>
          <w:b/>
          <w:bCs/>
          <w:iCs/>
        </w:rPr>
        <w:t>Калинин</w:t>
      </w:r>
      <w:r w:rsidR="00E809D5">
        <w:rPr>
          <w:b/>
          <w:bCs/>
          <w:iCs/>
        </w:rPr>
        <w:t>а</w:t>
      </w:r>
      <w:r w:rsidR="00E809D5" w:rsidRPr="00D5024E">
        <w:rPr>
          <w:b/>
          <w:bCs/>
          <w:iCs/>
        </w:rPr>
        <w:t xml:space="preserve"> Васили</w:t>
      </w:r>
      <w:r w:rsidR="00E809D5">
        <w:rPr>
          <w:b/>
          <w:bCs/>
          <w:iCs/>
        </w:rPr>
        <w:t>я</w:t>
      </w:r>
      <w:r w:rsidR="00E809D5" w:rsidRPr="00D5024E">
        <w:rPr>
          <w:b/>
          <w:bCs/>
          <w:iCs/>
        </w:rPr>
        <w:t xml:space="preserve"> Михайлович</w:t>
      </w:r>
      <w:r w:rsidR="00E809D5">
        <w:rPr>
          <w:b/>
          <w:bCs/>
          <w:iCs/>
        </w:rPr>
        <w:t>а</w:t>
      </w:r>
      <w:r w:rsidR="00E809D5" w:rsidRPr="00D5024E">
        <w:rPr>
          <w:bCs/>
          <w:iCs/>
        </w:rPr>
        <w:t xml:space="preserve"> (дата рождения: 14.04.1968г., место рождения: </w:t>
      </w:r>
      <w:r w:rsidR="00E809D5" w:rsidRPr="00D5024E">
        <w:rPr>
          <w:shd w:val="clear" w:color="auto" w:fill="FFFFFF"/>
        </w:rPr>
        <w:t xml:space="preserve">г. </w:t>
      </w:r>
      <w:proofErr w:type="spellStart"/>
      <w:r w:rsidR="00E809D5" w:rsidRPr="00D5024E">
        <w:rPr>
          <w:shd w:val="clear" w:color="auto" w:fill="FFFFFF"/>
        </w:rPr>
        <w:t>Козловка</w:t>
      </w:r>
      <w:proofErr w:type="spellEnd"/>
      <w:r w:rsidR="00E809D5" w:rsidRPr="00D5024E">
        <w:rPr>
          <w:shd w:val="clear" w:color="auto" w:fill="FFFFFF"/>
        </w:rPr>
        <w:t xml:space="preserve"> Чувашской Республики</w:t>
      </w:r>
      <w:r w:rsidR="00E809D5" w:rsidRPr="00D5024E">
        <w:rPr>
          <w:bCs/>
          <w:iCs/>
        </w:rPr>
        <w:t>, ИНН 210700732795, СНИЛС 011-903-150-94, регистрация по месту жительства</w:t>
      </w:r>
      <w:r w:rsidR="00E809D5" w:rsidRPr="00D5024E">
        <w:rPr>
          <w:bCs/>
        </w:rPr>
        <w:t xml:space="preserve">: Чувашская </w:t>
      </w:r>
      <w:r w:rsidR="00E809D5" w:rsidRPr="00D5024E">
        <w:rPr>
          <w:shd w:val="clear" w:color="auto" w:fill="FFFFFF"/>
        </w:rPr>
        <w:t xml:space="preserve">Республика, г. </w:t>
      </w:r>
      <w:proofErr w:type="spellStart"/>
      <w:r w:rsidR="00E809D5" w:rsidRPr="00D5024E">
        <w:rPr>
          <w:shd w:val="clear" w:color="auto" w:fill="FFFFFF"/>
        </w:rPr>
        <w:t>Козловка</w:t>
      </w:r>
      <w:proofErr w:type="spellEnd"/>
      <w:r w:rsidR="00E809D5" w:rsidRPr="00D5024E">
        <w:rPr>
          <w:shd w:val="clear" w:color="auto" w:fill="FFFFFF"/>
        </w:rPr>
        <w:t>, ул. Рабочая, д. 1, кв. 22</w:t>
      </w:r>
      <w:r w:rsidR="00E809D5" w:rsidRPr="00D5024E">
        <w:rPr>
          <w:bCs/>
        </w:rPr>
        <w:t>,</w:t>
      </w:r>
      <w:r w:rsidR="00E809D5" w:rsidRPr="00D5024E">
        <w:rPr>
          <w:b/>
          <w:bCs/>
          <w:iCs/>
        </w:rPr>
        <w:t xml:space="preserve"> </w:t>
      </w:r>
      <w:r w:rsidR="00E809D5" w:rsidRPr="00D5024E">
        <w:rPr>
          <w:iCs/>
        </w:rPr>
        <w:t>в лице финансового управляющего Прусаковой Светланы Юрьевны (</w:t>
      </w:r>
      <w:r w:rsidR="00E809D5" w:rsidRPr="00D5024E">
        <w:rPr>
          <w:bCs/>
          <w:iCs/>
        </w:rPr>
        <w:t xml:space="preserve">ИНН </w:t>
      </w:r>
      <w:r w:rsidR="00E809D5" w:rsidRPr="00D5024E">
        <w:rPr>
          <w:shd w:val="clear" w:color="auto" w:fill="FFFFFF"/>
        </w:rPr>
        <w:t>212408379824,</w:t>
      </w:r>
      <w:r w:rsidR="00E809D5" w:rsidRPr="00D5024E">
        <w:rPr>
          <w:bCs/>
          <w:iCs/>
        </w:rPr>
        <w:t xml:space="preserve"> СНИЛС </w:t>
      </w:r>
      <w:r w:rsidR="00E809D5" w:rsidRPr="00D5024E">
        <w:rPr>
          <w:shd w:val="clear" w:color="auto" w:fill="FFFFFF"/>
        </w:rPr>
        <w:t>067-195-310 78</w:t>
      </w:r>
      <w:r w:rsidR="00E809D5" w:rsidRPr="00D5024E">
        <w:rPr>
          <w:bCs/>
          <w:iCs/>
        </w:rPr>
        <w:t>, рег. номер: 9921, адрес для корреспонденции:</w:t>
      </w:r>
      <w:r w:rsidR="00E809D5">
        <w:rPr>
          <w:bCs/>
          <w:iCs/>
        </w:rPr>
        <w:t xml:space="preserve"> </w:t>
      </w:r>
      <w:r w:rsidR="00E809D5" w:rsidRPr="00D5024E">
        <w:rPr>
          <w:shd w:val="clear" w:color="auto" w:fill="FFFFFF"/>
        </w:rPr>
        <w:t>429960, Чувашская Республика, г. Новочебоксарск, ул. Южная, д. 2, кв. 14</w:t>
      </w:r>
      <w:r w:rsidR="00E809D5" w:rsidRPr="00D5024E">
        <w:rPr>
          <w:bCs/>
          <w:iCs/>
        </w:rPr>
        <w:t xml:space="preserve">) – член </w:t>
      </w:r>
      <w:r w:rsidR="00E809D5" w:rsidRPr="00D5024E">
        <w:rPr>
          <w:shd w:val="clear" w:color="auto" w:fill="FFFFFF"/>
        </w:rPr>
        <w:t>АССОЦИАЦИИ "САМОРЕГУЛИРУЕМАЯ ОРГАНИЗАЦИЯ АРБИТРАЖНЫХ УПРАВЛЯЮЩИХ ЦЕНТРАЛЬНОГО ФЕДЕРАЛЬНОГО ОКРУГА"</w:t>
      </w:r>
      <w:r w:rsidR="00E809D5" w:rsidRPr="00D5024E">
        <w:t>(</w:t>
      </w:r>
      <w:r w:rsidR="00E809D5" w:rsidRPr="00D5024E">
        <w:rPr>
          <w:shd w:val="clear" w:color="auto" w:fill="FFFFFF"/>
        </w:rPr>
        <w:t xml:space="preserve">ОГРН 1027700542209, ИНН7705431418, адрес: 115191, г Москва, МУНИЦИПАЛЬНЫЙ ОКРУГ ДАНИЛОВСКИЙ ВН.ТЕР.Г., г. Москва, </w:t>
      </w:r>
      <w:proofErr w:type="spellStart"/>
      <w:r w:rsidR="00E809D5" w:rsidRPr="00D5024E">
        <w:rPr>
          <w:shd w:val="clear" w:color="auto" w:fill="FFFFFF"/>
        </w:rPr>
        <w:t>Гамсоновский</w:t>
      </w:r>
      <w:proofErr w:type="spellEnd"/>
      <w:r w:rsidR="00E809D5" w:rsidRPr="00D5024E">
        <w:rPr>
          <w:shd w:val="clear" w:color="auto" w:fill="FFFFFF"/>
        </w:rPr>
        <w:t xml:space="preserve"> пер., д. 2, этаж 1, ком. 85)</w:t>
      </w:r>
      <w:r w:rsidR="00E809D5" w:rsidRPr="00D5024E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3D1F4C"/>
    <w:rsid w:val="0052751F"/>
    <w:rsid w:val="008354C7"/>
    <w:rsid w:val="009858E9"/>
    <w:rsid w:val="00A40A21"/>
    <w:rsid w:val="00C44D0D"/>
    <w:rsid w:val="00D21536"/>
    <w:rsid w:val="00E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2023-03-15T07:26:00Z</dcterms:created>
  <dcterms:modified xsi:type="dcterms:W3CDTF">2023-03-15T07:26:00Z</dcterms:modified>
</cp:coreProperties>
</file>