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18482" w14:textId="62F78AB5" w:rsidR="00687458" w:rsidRDefault="00005F68" w:rsidP="007974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F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5F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5F6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5F6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5F6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5F6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005F68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005F68">
        <w:rPr>
          <w:rFonts w:ascii="Times New Roman" w:hAnsi="Times New Roman" w:cs="Times New Roman"/>
          <w:color w:val="000000"/>
          <w:sz w:val="24"/>
          <w:szCs w:val="24"/>
        </w:rPr>
        <w:t xml:space="preserve">, д. 27, ИНН 7701028536, ОГРН 1037739768220) (далее – финансовая </w:t>
      </w:r>
      <w:proofErr w:type="gramStart"/>
      <w:r w:rsidRPr="00005F68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458" w:rsidRPr="0068745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687458" w:rsidRPr="00005F68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электронные торги посредством публичного предложения</w:t>
      </w:r>
      <w:r w:rsidR="00687458" w:rsidRPr="0068745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</w:t>
      </w:r>
      <w:r w:rsidR="0079740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05F68">
        <w:rPr>
          <w:rFonts w:ascii="Times New Roman" w:hAnsi="Times New Roman" w:cs="Times New Roman"/>
          <w:color w:val="000000"/>
          <w:sz w:val="24"/>
          <w:szCs w:val="24"/>
        </w:rPr>
        <w:t>сообщение № 2030170326 в газете АО «Коммерсантъ» от 03.12.2022 №225(7426)</w:t>
      </w:r>
      <w:r w:rsidR="007974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8745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523B793" w14:textId="77777777" w:rsidR="00F9770D" w:rsidRPr="00F9770D" w:rsidRDefault="00F9770D" w:rsidP="00F97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0D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F9770D">
        <w:rPr>
          <w:rFonts w:ascii="Times New Roman" w:hAnsi="Times New Roman" w:cs="Times New Roman"/>
          <w:b/>
          <w:color w:val="000000"/>
          <w:sz w:val="24"/>
          <w:szCs w:val="24"/>
        </w:rPr>
        <w:t>лота 1</w:t>
      </w:r>
      <w:r w:rsidRPr="00F977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2343B0" w14:textId="2CF26694" w:rsidR="00F9770D" w:rsidRDefault="00F9770D" w:rsidP="00F97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0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F97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F9770D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9770D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F97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F9770D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9770D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3,16</w:t>
      </w:r>
      <w:r w:rsidRPr="00F9770D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753A8E1" w14:textId="26E879DA" w:rsidR="00687458" w:rsidRDefault="00687458" w:rsidP="00F97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241F948F" w14:textId="27C26C2D" w:rsidR="00D77DA4" w:rsidRPr="00CE2424" w:rsidRDefault="00D77DA4" w:rsidP="00797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05F68"/>
    <w:rsid w:val="000E1C9F"/>
    <w:rsid w:val="0015099D"/>
    <w:rsid w:val="001F039D"/>
    <w:rsid w:val="001F72E0"/>
    <w:rsid w:val="00205880"/>
    <w:rsid w:val="00274274"/>
    <w:rsid w:val="003142EB"/>
    <w:rsid w:val="003E308F"/>
    <w:rsid w:val="00413CB7"/>
    <w:rsid w:val="00467D6B"/>
    <w:rsid w:val="005939EB"/>
    <w:rsid w:val="005A4FCB"/>
    <w:rsid w:val="005E0573"/>
    <w:rsid w:val="005F1F68"/>
    <w:rsid w:val="00662676"/>
    <w:rsid w:val="00687458"/>
    <w:rsid w:val="007229EA"/>
    <w:rsid w:val="00722C3D"/>
    <w:rsid w:val="00797402"/>
    <w:rsid w:val="007C4C92"/>
    <w:rsid w:val="007D09F4"/>
    <w:rsid w:val="0081733B"/>
    <w:rsid w:val="00865FD7"/>
    <w:rsid w:val="009009D5"/>
    <w:rsid w:val="009D3077"/>
    <w:rsid w:val="00A06B7B"/>
    <w:rsid w:val="00AF1817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DD4891"/>
    <w:rsid w:val="00E144DB"/>
    <w:rsid w:val="00E614D3"/>
    <w:rsid w:val="00F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2019-07-23T07:49:00Z</dcterms:created>
  <dcterms:modified xsi:type="dcterms:W3CDTF">2023-02-09T07:04:00Z</dcterms:modified>
</cp:coreProperties>
</file>