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4F25132" w:rsidR="00EE2718" w:rsidRPr="00526C5B" w:rsidRDefault="00905AAA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o.ivanova@auction-house.ru) (далее - Организатор торгов, ОТ), действующее на основании договора с Закрытым акционерным обществом «МОССТРОЙЭКОНОМБАНК» (ЗАО «М БАНК») (адрес регистрации: 117393, г. Москва, ул. Профсоюзная, д. 78, стр. 1, ИНН 7728185046, ОГРН 1027739109914) (далее – финансовая организация), конкурсным управляющим (ликвидатором) которого на основании решения Арбитражного суда г. Москвы от 26 октября 2015 г. по делу №А40-151926/15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526C5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6B88E80E" w:rsidR="00EE2718" w:rsidRPr="00526C5B" w:rsidRDefault="00EE2718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F1D19"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3-5</w:t>
      </w: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CFBD71E" w:rsidR="00EE2718" w:rsidRPr="00526C5B" w:rsidRDefault="00EE2718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F1D19"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526C5B" w:rsidRDefault="00EE2718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2A2A450C" w:rsidR="00CC5C42" w:rsidRPr="00526C5B" w:rsidRDefault="00CC5C42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8BDD91F" w14:textId="3D99F51E" w:rsidR="002F486E" w:rsidRPr="00526C5B" w:rsidRDefault="002F486E" w:rsidP="0052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526C5B">
        <w:rPr>
          <w:rFonts w:ascii="Times New Roman" w:hAnsi="Times New Roman" w:cs="Times New Roman"/>
          <w:sz w:val="24"/>
          <w:szCs w:val="24"/>
        </w:rPr>
        <w:t xml:space="preserve">Лот 1 – </w:t>
      </w:r>
      <w:proofErr w:type="spellStart"/>
      <w:r w:rsidR="00FB2CED" w:rsidRPr="00FB2CE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Казадаев</w:t>
      </w:r>
      <w:proofErr w:type="spellEnd"/>
      <w:r w:rsidR="00FB2CED" w:rsidRPr="00FB2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Алексеевич солидарно с Морозовым Николаем Николаевичем (поручитель), КД 2011-0179/КД от 25.08.2011, решение Гагаринского районного суда г. Москвы от 24.08.2018 по делу 2-795/2018, отсутствует оригинал кредитного договора (102 731 607,66 руб.)</w:t>
      </w:r>
      <w:r w:rsidRPr="00526C5B">
        <w:rPr>
          <w:rFonts w:ascii="Times New Roman" w:hAnsi="Times New Roman" w:cs="Times New Roman"/>
          <w:sz w:val="24"/>
          <w:szCs w:val="24"/>
        </w:rPr>
        <w:t xml:space="preserve">– </w:t>
      </w:r>
      <w:r w:rsidR="00084AE0" w:rsidRPr="00084AE0">
        <w:rPr>
          <w:rFonts w:ascii="Times New Roman" w:eastAsia="Times New Roman" w:hAnsi="Times New Roman" w:cs="Times New Roman"/>
          <w:color w:val="000000"/>
          <w:sz w:val="24"/>
          <w:szCs w:val="24"/>
        </w:rPr>
        <w:t>97 035 492,96</w:t>
      </w:r>
      <w:r w:rsidR="00084AE0"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C5B">
        <w:rPr>
          <w:rFonts w:ascii="Times New Roman" w:hAnsi="Times New Roman" w:cs="Times New Roman"/>
          <w:sz w:val="24"/>
          <w:szCs w:val="24"/>
        </w:rPr>
        <w:t>руб.</w:t>
      </w:r>
    </w:p>
    <w:p w14:paraId="163F4F75" w14:textId="0E7B9540" w:rsidR="002F486E" w:rsidRPr="00526C5B" w:rsidRDefault="002F486E" w:rsidP="0052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5B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B2CED" w:rsidRPr="00FB2CED">
        <w:rPr>
          <w:rFonts w:ascii="Times New Roman" w:eastAsia="Times New Roman" w:hAnsi="Times New Roman" w:cs="Times New Roman"/>
          <w:color w:val="000000"/>
          <w:sz w:val="24"/>
          <w:szCs w:val="24"/>
        </w:rPr>
        <w:t>Чая Георгий Владимирович, КД ПК810-11/0731 от 23.12.2011, решение Хамовнического районного суда г. Москвы от 16.05.2018 по делу 2-1104/2018, отсутствует оригинал кредитного договора (19 036 102,43 руб.)</w:t>
      </w:r>
      <w:r w:rsidRPr="00526C5B">
        <w:rPr>
          <w:rFonts w:ascii="Times New Roman" w:hAnsi="Times New Roman" w:cs="Times New Roman"/>
          <w:sz w:val="24"/>
          <w:szCs w:val="24"/>
        </w:rPr>
        <w:t xml:space="preserve">– </w:t>
      </w:r>
      <w:r w:rsidR="00084AE0" w:rsidRPr="00084AE0">
        <w:rPr>
          <w:rFonts w:ascii="Times New Roman" w:eastAsia="Times New Roman" w:hAnsi="Times New Roman" w:cs="Times New Roman"/>
          <w:color w:val="000000"/>
          <w:sz w:val="24"/>
          <w:szCs w:val="24"/>
        </w:rPr>
        <w:t>9 420 066,82</w:t>
      </w:r>
      <w:r w:rsidR="00084AE0"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C5B">
        <w:rPr>
          <w:rFonts w:ascii="Times New Roman" w:hAnsi="Times New Roman" w:cs="Times New Roman"/>
          <w:sz w:val="24"/>
          <w:szCs w:val="24"/>
        </w:rPr>
        <w:t>руб.</w:t>
      </w:r>
    </w:p>
    <w:p w14:paraId="15D80323" w14:textId="250DF877" w:rsidR="002F486E" w:rsidRPr="00526C5B" w:rsidRDefault="002F486E" w:rsidP="0052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526C5B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31 физическому лицу, г. Москва, частичное отсутствие оригиналов кредитных договоров и судебных актов. Истек срок предъявления исполнительного листа по части должников. Борисов Е.А. находится в стадии банкротства (3 554 247,76 руб.)</w:t>
      </w:r>
      <w:r w:rsidRPr="00526C5B">
        <w:rPr>
          <w:rFonts w:ascii="Times New Roman" w:hAnsi="Times New Roman" w:cs="Times New Roman"/>
          <w:sz w:val="24"/>
          <w:szCs w:val="24"/>
        </w:rPr>
        <w:t xml:space="preserve">– </w:t>
      </w:r>
      <w:r w:rsidR="00474C7D" w:rsidRPr="00474C7D">
        <w:rPr>
          <w:rFonts w:ascii="Times New Roman" w:eastAsia="Times New Roman" w:hAnsi="Times New Roman" w:cs="Times New Roman"/>
          <w:color w:val="000000"/>
          <w:sz w:val="24"/>
          <w:szCs w:val="24"/>
        </w:rPr>
        <w:t>3 554 247,76</w:t>
      </w:r>
      <w:r w:rsidRPr="00526C5B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1AFD2212" w14:textId="0B00022A" w:rsidR="002F486E" w:rsidRPr="00526C5B" w:rsidRDefault="002F486E" w:rsidP="0052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5B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Баширова Римма </w:t>
      </w:r>
      <w:proofErr w:type="spellStart"/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Исмаиловна</w:t>
      </w:r>
      <w:proofErr w:type="spellEnd"/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13/12 от 21.09.2012, Бутина Татьяна Анатольевна, КД КФПИ2-343/2012 от 03.12.2012, Карлов Юрий Евгеньевич, Карлова Галина Григорьевна (поручитель), КД ИК-0037/07 от 15.01.2007, </w:t>
      </w:r>
      <w:proofErr w:type="spellStart"/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>Майданова</w:t>
      </w:r>
      <w:proofErr w:type="spellEnd"/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Николаевна, КД КД/14/0234 от 15.12.2014, г. Москва, частичное отсутствие оригиналов кредитных договоров (11 021 360,71 руб.)</w:t>
      </w:r>
      <w:r w:rsidRPr="00526C5B">
        <w:rPr>
          <w:rFonts w:ascii="Times New Roman" w:hAnsi="Times New Roman" w:cs="Times New Roman"/>
          <w:sz w:val="24"/>
          <w:szCs w:val="24"/>
        </w:rPr>
        <w:t xml:space="preserve">– </w:t>
      </w:r>
      <w:r w:rsidR="00474C7D" w:rsidRPr="00474C7D">
        <w:rPr>
          <w:rFonts w:ascii="Times New Roman" w:eastAsia="Times New Roman" w:hAnsi="Times New Roman" w:cs="Times New Roman"/>
          <w:color w:val="000000"/>
          <w:sz w:val="24"/>
          <w:szCs w:val="24"/>
        </w:rPr>
        <w:t>11 021 360,71</w:t>
      </w:r>
      <w:r w:rsidR="00B41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6C5B">
        <w:rPr>
          <w:rFonts w:ascii="Times New Roman" w:hAnsi="Times New Roman" w:cs="Times New Roman"/>
          <w:sz w:val="24"/>
          <w:szCs w:val="24"/>
        </w:rPr>
        <w:t>руб.</w:t>
      </w:r>
    </w:p>
    <w:p w14:paraId="7C10C388" w14:textId="63BCECE3" w:rsidR="002F486E" w:rsidRPr="00526C5B" w:rsidRDefault="002F486E" w:rsidP="0052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5B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Гусейнов Фарид </w:t>
      </w:r>
      <w:proofErr w:type="spellStart"/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>Аскерович</w:t>
      </w:r>
      <w:proofErr w:type="spellEnd"/>
      <w:r w:rsidR="001B52D1" w:rsidRPr="001B52D1">
        <w:rPr>
          <w:rFonts w:ascii="Times New Roman" w:eastAsia="Times New Roman" w:hAnsi="Times New Roman" w:cs="Times New Roman"/>
          <w:color w:val="000000"/>
          <w:sz w:val="24"/>
          <w:szCs w:val="24"/>
        </w:rPr>
        <w:t>, КД КД/14/0117 от 26.06.2014, решение Лефортовского районного суда г. Москвы от 27.02.2018 по делу 02-0187/2018, Кутузов Алексей Витальевич, КД 60-2008-0046/КД от 15.02.2008, решение Приобского районного суда г. Бийска Алтайского края от 08.04.2010 по делу 2-489/2010, Черных Яна Станиславовна, КД ИК810-11/0001 от 09.03.2011, решение Хамовнического районного суда г. Москвы от 06.12.2016 по делу 2-5014/2016, Швецова Людмила Ивановна, КД 63-2010-0022/КД от 20.04.2010, решение Советского районного суда г. Воронежа от 28.04.2014 по делу 2-4/14, г. Москва, частичное отсутствие оригиналов кредитных договоров и судебных актов. Истек срок предъявления исполнительного листа по части должников (7 253 869,99 руб.)</w:t>
      </w:r>
      <w:r w:rsidRPr="00526C5B">
        <w:rPr>
          <w:rFonts w:ascii="Times New Roman" w:hAnsi="Times New Roman" w:cs="Times New Roman"/>
          <w:sz w:val="24"/>
          <w:szCs w:val="24"/>
        </w:rPr>
        <w:t>–</w:t>
      </w:r>
      <w:r w:rsidR="00474C7D"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4C7D" w:rsidRPr="00474C7D">
        <w:rPr>
          <w:rFonts w:ascii="Times New Roman" w:eastAsia="Times New Roman" w:hAnsi="Times New Roman" w:cs="Times New Roman"/>
          <w:color w:val="000000"/>
          <w:sz w:val="24"/>
          <w:szCs w:val="24"/>
        </w:rPr>
        <w:t>7 253 869,99</w:t>
      </w:r>
      <w:r w:rsidRPr="00526C5B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26C5B">
          <w:rPr>
            <w:rStyle w:val="a4"/>
          </w:rPr>
          <w:t>www.asv.org.ru</w:t>
        </w:r>
      </w:hyperlink>
      <w:r w:rsidRPr="00526C5B">
        <w:rPr>
          <w:color w:val="000000"/>
        </w:rPr>
        <w:t xml:space="preserve">, </w:t>
      </w:r>
      <w:hyperlink r:id="rId5" w:history="1">
        <w:r w:rsidRPr="00526C5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26C5B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05CD2D05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6C5B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41DD0">
        <w:t>5</w:t>
      </w:r>
      <w:r w:rsidR="00714773" w:rsidRPr="00526C5B">
        <w:t xml:space="preserve"> (</w:t>
      </w:r>
      <w:r w:rsidR="00B41DD0">
        <w:t>Пять</w:t>
      </w:r>
      <w:r w:rsidR="00714773" w:rsidRPr="00526C5B">
        <w:t>)</w:t>
      </w:r>
      <w:r w:rsidR="00003DFC" w:rsidRPr="00526C5B">
        <w:t xml:space="preserve"> </w:t>
      </w:r>
      <w:r w:rsidRPr="00526C5B">
        <w:rPr>
          <w:color w:val="000000"/>
        </w:rPr>
        <w:t>процентов от начальной цены продажи предмета Торгов (лота).</w:t>
      </w:r>
    </w:p>
    <w:p w14:paraId="5553FA3A" w14:textId="201C1ACC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b/>
          <w:bCs/>
          <w:color w:val="000000"/>
        </w:rPr>
        <w:t>Торги</w:t>
      </w:r>
      <w:r w:rsidRPr="00526C5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F72E2" w:rsidRPr="00526C5B">
        <w:rPr>
          <w:b/>
          <w:bCs/>
          <w:color w:val="000000"/>
        </w:rPr>
        <w:t>15 марта</w:t>
      </w:r>
      <w:r w:rsidR="00714773" w:rsidRPr="00526C5B">
        <w:rPr>
          <w:b/>
          <w:bCs/>
          <w:color w:val="000000"/>
        </w:rPr>
        <w:t xml:space="preserve"> 202</w:t>
      </w:r>
      <w:r w:rsidR="004E15DE" w:rsidRPr="00526C5B">
        <w:rPr>
          <w:b/>
          <w:bCs/>
          <w:color w:val="000000"/>
        </w:rPr>
        <w:t xml:space="preserve">3 </w:t>
      </w:r>
      <w:r w:rsidR="00735EAD" w:rsidRPr="00526C5B">
        <w:rPr>
          <w:b/>
        </w:rPr>
        <w:t>г</w:t>
      </w:r>
      <w:r w:rsidRPr="00526C5B">
        <w:rPr>
          <w:b/>
        </w:rPr>
        <w:t>.</w:t>
      </w:r>
      <w:r w:rsidRPr="00526C5B">
        <w:t xml:space="preserve"> </w:t>
      </w:r>
      <w:r w:rsidRPr="00526C5B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526C5B">
          <w:rPr>
            <w:rStyle w:val="a4"/>
          </w:rPr>
          <w:t>http://lot-online.ru</w:t>
        </w:r>
      </w:hyperlink>
      <w:r w:rsidRPr="00526C5B">
        <w:rPr>
          <w:color w:val="000000"/>
        </w:rPr>
        <w:t xml:space="preserve"> (далее – ЭТП).</w:t>
      </w:r>
    </w:p>
    <w:p w14:paraId="11B37916" w14:textId="77777777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>Время окончания Торгов:</w:t>
      </w:r>
    </w:p>
    <w:p w14:paraId="2D38F7B1" w14:textId="77777777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D79966F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 xml:space="preserve">В случае, если по итогам Торгов, назначенных на </w:t>
      </w:r>
      <w:r w:rsidR="000F72E2" w:rsidRPr="00526C5B">
        <w:rPr>
          <w:color w:val="000000"/>
        </w:rPr>
        <w:t>15 марта</w:t>
      </w:r>
      <w:r w:rsidR="00714773" w:rsidRPr="00526C5B">
        <w:rPr>
          <w:color w:val="000000"/>
        </w:rPr>
        <w:t xml:space="preserve"> 202</w:t>
      </w:r>
      <w:r w:rsidR="00A33F49" w:rsidRPr="00526C5B">
        <w:rPr>
          <w:color w:val="000000"/>
        </w:rPr>
        <w:t>3</w:t>
      </w:r>
      <w:r w:rsidR="00714773" w:rsidRPr="00526C5B">
        <w:rPr>
          <w:color w:val="000000"/>
        </w:rPr>
        <w:t xml:space="preserve"> г.</w:t>
      </w:r>
      <w:r w:rsidRPr="00526C5B">
        <w:rPr>
          <w:color w:val="000000"/>
        </w:rPr>
        <w:t xml:space="preserve">, лоты не реализованы, то в 14:00 часов по московскому времени </w:t>
      </w:r>
      <w:r w:rsidR="000F72E2" w:rsidRPr="00526C5B">
        <w:rPr>
          <w:b/>
          <w:bCs/>
          <w:color w:val="000000"/>
        </w:rPr>
        <w:t>02 мая</w:t>
      </w:r>
      <w:r w:rsidR="00714773" w:rsidRPr="00526C5B">
        <w:rPr>
          <w:b/>
          <w:bCs/>
          <w:color w:val="000000"/>
        </w:rPr>
        <w:t xml:space="preserve"> 202</w:t>
      </w:r>
      <w:r w:rsidR="00A33F49" w:rsidRPr="00526C5B">
        <w:rPr>
          <w:b/>
          <w:bCs/>
          <w:color w:val="000000"/>
        </w:rPr>
        <w:t>3</w:t>
      </w:r>
      <w:r w:rsidR="00714773" w:rsidRPr="00526C5B">
        <w:rPr>
          <w:b/>
          <w:bCs/>
          <w:color w:val="000000"/>
        </w:rPr>
        <w:t xml:space="preserve"> </w:t>
      </w:r>
      <w:r w:rsidR="00735EAD" w:rsidRPr="00526C5B">
        <w:rPr>
          <w:b/>
        </w:rPr>
        <w:t>г</w:t>
      </w:r>
      <w:r w:rsidRPr="00526C5B">
        <w:rPr>
          <w:b/>
        </w:rPr>
        <w:t>.</w:t>
      </w:r>
      <w:r w:rsidRPr="00526C5B">
        <w:t xml:space="preserve"> </w:t>
      </w:r>
      <w:r w:rsidRPr="00526C5B">
        <w:rPr>
          <w:color w:val="000000"/>
        </w:rPr>
        <w:t>на ЭТП</w:t>
      </w:r>
      <w:r w:rsidRPr="00526C5B">
        <w:t xml:space="preserve"> </w:t>
      </w:r>
      <w:r w:rsidRPr="00526C5B">
        <w:rPr>
          <w:color w:val="000000"/>
        </w:rPr>
        <w:t>будут проведены</w:t>
      </w:r>
      <w:r w:rsidRPr="00526C5B">
        <w:rPr>
          <w:b/>
          <w:bCs/>
          <w:color w:val="000000"/>
        </w:rPr>
        <w:t xml:space="preserve"> повторные Торги </w:t>
      </w:r>
      <w:r w:rsidRPr="00526C5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>Оператор ЭТП (далее – Оператор) обеспечивает проведение Торгов.</w:t>
      </w:r>
    </w:p>
    <w:p w14:paraId="1E345989" w14:textId="0DABB18D" w:rsidR="00662676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526C5B">
        <w:rPr>
          <w:color w:val="000000"/>
        </w:rPr>
        <w:t>первых Торгах начинается в 00:00</w:t>
      </w:r>
      <w:r w:rsidRPr="00526C5B">
        <w:rPr>
          <w:color w:val="000000"/>
        </w:rPr>
        <w:t xml:space="preserve"> часов по московскому времени </w:t>
      </w:r>
      <w:r w:rsidR="002E341D" w:rsidRPr="00526C5B">
        <w:rPr>
          <w:b/>
          <w:bCs/>
          <w:color w:val="000000"/>
        </w:rPr>
        <w:t>31 января</w:t>
      </w:r>
      <w:r w:rsidR="00240848" w:rsidRPr="00526C5B">
        <w:rPr>
          <w:b/>
          <w:bCs/>
          <w:color w:val="000000"/>
        </w:rPr>
        <w:t xml:space="preserve"> 202</w:t>
      </w:r>
      <w:r w:rsidR="00493A91" w:rsidRPr="00526C5B">
        <w:rPr>
          <w:b/>
          <w:bCs/>
          <w:color w:val="000000"/>
        </w:rPr>
        <w:t>3</w:t>
      </w:r>
      <w:r w:rsidR="00240848" w:rsidRPr="00526C5B">
        <w:rPr>
          <w:b/>
          <w:bCs/>
          <w:color w:val="000000"/>
        </w:rPr>
        <w:t xml:space="preserve"> г.</w:t>
      </w:r>
      <w:r w:rsidRPr="00526C5B">
        <w:rPr>
          <w:color w:val="000000"/>
        </w:rPr>
        <w:t>, а на участие в пов</w:t>
      </w:r>
      <w:r w:rsidR="00F104BD" w:rsidRPr="00526C5B">
        <w:rPr>
          <w:color w:val="000000"/>
        </w:rPr>
        <w:t>торных Торгах начинается в 00:00</w:t>
      </w:r>
      <w:r w:rsidRPr="00526C5B">
        <w:rPr>
          <w:color w:val="000000"/>
        </w:rPr>
        <w:t xml:space="preserve"> часов по московскому времени </w:t>
      </w:r>
      <w:r w:rsidR="002E341D" w:rsidRPr="00526C5B">
        <w:rPr>
          <w:b/>
          <w:bCs/>
          <w:color w:val="000000"/>
        </w:rPr>
        <w:t>20 марта</w:t>
      </w:r>
      <w:r w:rsidR="00240848" w:rsidRPr="00526C5B">
        <w:rPr>
          <w:b/>
          <w:bCs/>
          <w:color w:val="000000"/>
        </w:rPr>
        <w:t xml:space="preserve"> 202</w:t>
      </w:r>
      <w:r w:rsidR="00493A91" w:rsidRPr="00526C5B">
        <w:rPr>
          <w:b/>
          <w:bCs/>
          <w:color w:val="000000"/>
        </w:rPr>
        <w:t>3</w:t>
      </w:r>
      <w:r w:rsidR="00240848" w:rsidRPr="00526C5B">
        <w:rPr>
          <w:b/>
          <w:bCs/>
          <w:color w:val="000000"/>
        </w:rPr>
        <w:t xml:space="preserve"> г</w:t>
      </w:r>
      <w:r w:rsidRPr="00526C5B">
        <w:rPr>
          <w:b/>
          <w:bCs/>
        </w:rPr>
        <w:t>.</w:t>
      </w:r>
      <w:r w:rsidRPr="00526C5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453D4E4" w:rsidR="00EE2718" w:rsidRPr="00526C5B" w:rsidRDefault="00EE2718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6C5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526C5B">
        <w:rPr>
          <w:b/>
          <w:color w:val="000000"/>
        </w:rPr>
        <w:t xml:space="preserve"> лот</w:t>
      </w:r>
      <w:r w:rsidR="00D95B85" w:rsidRPr="00526C5B">
        <w:rPr>
          <w:b/>
          <w:color w:val="000000"/>
        </w:rPr>
        <w:t>ы 3-5</w:t>
      </w:r>
      <w:r w:rsidRPr="00526C5B">
        <w:rPr>
          <w:color w:val="000000"/>
        </w:rPr>
        <w:t>, не реализованны</w:t>
      </w:r>
      <w:r w:rsidR="00D95B85" w:rsidRPr="00526C5B">
        <w:rPr>
          <w:color w:val="000000"/>
        </w:rPr>
        <w:t>е</w:t>
      </w:r>
      <w:r w:rsidRPr="00526C5B">
        <w:rPr>
          <w:color w:val="000000"/>
        </w:rPr>
        <w:t xml:space="preserve"> на повторных Торгах, а также</w:t>
      </w:r>
      <w:r w:rsidR="000067AA" w:rsidRPr="00526C5B">
        <w:rPr>
          <w:b/>
          <w:color w:val="000000"/>
        </w:rPr>
        <w:t xml:space="preserve"> лот</w:t>
      </w:r>
      <w:r w:rsidR="00D95B85" w:rsidRPr="00526C5B">
        <w:rPr>
          <w:b/>
          <w:color w:val="000000"/>
        </w:rPr>
        <w:t>ы 1,2</w:t>
      </w:r>
      <w:r w:rsidRPr="00526C5B">
        <w:rPr>
          <w:color w:val="000000"/>
        </w:rPr>
        <w:t>, выставляются на Торги ППП.</w:t>
      </w:r>
    </w:p>
    <w:p w14:paraId="2BD8AE9C" w14:textId="77777777" w:rsidR="00EE2718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6C5B">
        <w:rPr>
          <w:b/>
          <w:bCs/>
          <w:color w:val="000000"/>
        </w:rPr>
        <w:t>Торги ППП</w:t>
      </w:r>
      <w:r w:rsidRPr="00526C5B">
        <w:rPr>
          <w:color w:val="000000"/>
          <w:shd w:val="clear" w:color="auto" w:fill="FFFFFF"/>
        </w:rPr>
        <w:t xml:space="preserve"> будут проведены на ЭТП</w:t>
      </w:r>
      <w:r w:rsidR="00EE2718" w:rsidRPr="00526C5B">
        <w:rPr>
          <w:color w:val="000000"/>
          <w:shd w:val="clear" w:color="auto" w:fill="FFFFFF"/>
        </w:rPr>
        <w:t>:</w:t>
      </w:r>
    </w:p>
    <w:p w14:paraId="096CCDE1" w14:textId="1F9A83D2" w:rsidR="00D16419" w:rsidRPr="00526C5B" w:rsidRDefault="00D16419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6C5B">
        <w:rPr>
          <w:b/>
          <w:bCs/>
          <w:color w:val="000000"/>
        </w:rPr>
        <w:t>по лотам 4,5: с 05 мая 2023 г. по 04 июля 2023 г.</w:t>
      </w:r>
      <w:r w:rsidRPr="00526C5B">
        <w:rPr>
          <w:b/>
          <w:bCs/>
          <w:color w:val="000000"/>
        </w:rPr>
        <w:t xml:space="preserve">; </w:t>
      </w:r>
    </w:p>
    <w:p w14:paraId="32AF4EF2" w14:textId="2E22E560" w:rsidR="00EE2718" w:rsidRPr="00526C5B" w:rsidRDefault="0066267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6C5B">
        <w:rPr>
          <w:b/>
          <w:bCs/>
          <w:color w:val="000000"/>
        </w:rPr>
        <w:t>по лот</w:t>
      </w:r>
      <w:r w:rsidR="002049F6" w:rsidRPr="00526C5B">
        <w:rPr>
          <w:b/>
          <w:bCs/>
          <w:color w:val="000000"/>
        </w:rPr>
        <w:t>у 1-3</w:t>
      </w:r>
      <w:r w:rsidR="00493A91" w:rsidRPr="00526C5B">
        <w:rPr>
          <w:b/>
          <w:bCs/>
          <w:color w:val="000000"/>
        </w:rPr>
        <w:t xml:space="preserve">: </w:t>
      </w:r>
      <w:r w:rsidRPr="00526C5B">
        <w:rPr>
          <w:b/>
          <w:bCs/>
          <w:color w:val="000000"/>
        </w:rPr>
        <w:t xml:space="preserve">с </w:t>
      </w:r>
      <w:r w:rsidR="002049F6" w:rsidRPr="00526C5B">
        <w:rPr>
          <w:b/>
          <w:bCs/>
          <w:color w:val="000000"/>
        </w:rPr>
        <w:t>05 мая</w:t>
      </w:r>
      <w:r w:rsidR="00493A91" w:rsidRPr="00526C5B">
        <w:rPr>
          <w:b/>
          <w:bCs/>
          <w:color w:val="000000"/>
        </w:rPr>
        <w:t xml:space="preserve"> 2023 </w:t>
      </w:r>
      <w:r w:rsidR="00735EAD" w:rsidRPr="00526C5B">
        <w:rPr>
          <w:b/>
          <w:bCs/>
          <w:color w:val="000000"/>
        </w:rPr>
        <w:t>г</w:t>
      </w:r>
      <w:r w:rsidR="00EE2718" w:rsidRPr="00526C5B">
        <w:rPr>
          <w:b/>
          <w:bCs/>
          <w:color w:val="000000"/>
        </w:rPr>
        <w:t>. по</w:t>
      </w:r>
      <w:r w:rsidR="00493A91" w:rsidRPr="00526C5B">
        <w:rPr>
          <w:b/>
          <w:bCs/>
          <w:color w:val="000000"/>
        </w:rPr>
        <w:t xml:space="preserve"> </w:t>
      </w:r>
      <w:r w:rsidR="00D16419" w:rsidRPr="00526C5B">
        <w:rPr>
          <w:b/>
          <w:bCs/>
          <w:color w:val="000000"/>
        </w:rPr>
        <w:t>19 сентября</w:t>
      </w:r>
      <w:r w:rsidR="00EE2718" w:rsidRPr="00526C5B">
        <w:rPr>
          <w:b/>
          <w:bCs/>
          <w:color w:val="000000"/>
        </w:rPr>
        <w:t xml:space="preserve"> </w:t>
      </w:r>
      <w:r w:rsidR="00493A91" w:rsidRPr="00526C5B">
        <w:rPr>
          <w:b/>
          <w:bCs/>
          <w:color w:val="000000"/>
        </w:rPr>
        <w:t>2023</w:t>
      </w:r>
      <w:r w:rsidR="00735EAD" w:rsidRPr="00526C5B">
        <w:rPr>
          <w:b/>
          <w:bCs/>
          <w:color w:val="000000"/>
        </w:rPr>
        <w:t xml:space="preserve"> г</w:t>
      </w:r>
      <w:r w:rsidR="00EE2718" w:rsidRPr="00526C5B">
        <w:rPr>
          <w:b/>
          <w:bCs/>
          <w:color w:val="000000"/>
        </w:rPr>
        <w:t>.</w:t>
      </w:r>
    </w:p>
    <w:p w14:paraId="2D284BB7" w14:textId="4CC959B6" w:rsidR="00EE2718" w:rsidRPr="00526C5B" w:rsidRDefault="00EE2718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6C5B">
        <w:rPr>
          <w:color w:val="000000"/>
        </w:rPr>
        <w:t>Заявки на участие в Торгах ППП принимаются Оператором, начиная с 00:</w:t>
      </w:r>
      <w:r w:rsidR="00F104BD" w:rsidRPr="00526C5B">
        <w:rPr>
          <w:color w:val="000000"/>
        </w:rPr>
        <w:t>00</w:t>
      </w:r>
      <w:r w:rsidRPr="00526C5B">
        <w:rPr>
          <w:color w:val="000000"/>
        </w:rPr>
        <w:t xml:space="preserve"> часов по московскому времени </w:t>
      </w:r>
      <w:r w:rsidR="002049F6" w:rsidRPr="00526C5B">
        <w:rPr>
          <w:b/>
          <w:bCs/>
          <w:color w:val="000000"/>
        </w:rPr>
        <w:t xml:space="preserve">05 мая </w:t>
      </w:r>
      <w:r w:rsidR="00240848" w:rsidRPr="00526C5B">
        <w:rPr>
          <w:b/>
          <w:bCs/>
          <w:color w:val="000000"/>
        </w:rPr>
        <w:t>202</w:t>
      </w:r>
      <w:r w:rsidR="006652A3" w:rsidRPr="00526C5B">
        <w:rPr>
          <w:b/>
          <w:bCs/>
          <w:color w:val="000000"/>
        </w:rPr>
        <w:t>3</w:t>
      </w:r>
      <w:r w:rsidR="00240848" w:rsidRPr="00526C5B">
        <w:rPr>
          <w:b/>
          <w:bCs/>
          <w:color w:val="000000"/>
        </w:rPr>
        <w:t xml:space="preserve"> г.</w:t>
      </w:r>
      <w:r w:rsidRPr="00526C5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526C5B" w:rsidRDefault="00927CB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526C5B" w:rsidRDefault="00927CB6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6C5B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526C5B" w:rsidRDefault="00432832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6C5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526C5B">
        <w:rPr>
          <w:color w:val="000000"/>
        </w:rPr>
        <w:t>:</w:t>
      </w:r>
    </w:p>
    <w:p w14:paraId="42996D04" w14:textId="77777777" w:rsidR="000D628C" w:rsidRPr="00526C5B" w:rsidRDefault="000067AA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526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9A5514" w:rsidRPr="00526C5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26C5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D628C"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A0B5F" w14:textId="653BCFA2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531D11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27 июня 2023 г. - в размере 92,37%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8F020C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2023 г. по 04 июля 2023 г. - в размере 84,74%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E5D59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11 июля 2023 г. - в размере 77,11%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601B1D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18 июля 2023 г. - в размере 69,48%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FD0412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2023 г. по 25 июля 2023 г. - в размере 61,85%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920CE4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01 августа 2023 г. - в размере 54,22%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056550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08 августа 2023 г. - в размере 46,59%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A0C89C6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15 августа 2023 г. - в размере 38,96%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0E575C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22 августа 2023 г. - в размере 31,33%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3A2382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29 августа 2023 г. - в размере 23,70%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71302F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16,07%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23B96" w14:textId="77777777" w:rsidR="000D628C" w:rsidRPr="00526C5B" w:rsidRDefault="000D628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8,44%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55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210FB7" w14:textId="06C4D265" w:rsidR="00EE2718" w:rsidRPr="00526C5B" w:rsidRDefault="000D628C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A5514">
        <w:rPr>
          <w:rFonts w:eastAsia="Times New Roman"/>
          <w:color w:val="000000"/>
        </w:rPr>
        <w:t>с 13 сентября 2023 г. по 19 сентября 2023 г. - в размере 0,81% от начальной цены продажи лот</w:t>
      </w:r>
      <w:r w:rsidRPr="00526C5B">
        <w:rPr>
          <w:rFonts w:eastAsia="Times New Roman"/>
          <w:color w:val="000000"/>
        </w:rPr>
        <w:t>а.</w:t>
      </w:r>
    </w:p>
    <w:p w14:paraId="6923746A" w14:textId="77777777" w:rsidR="00805368" w:rsidRPr="00526C5B" w:rsidRDefault="000067AA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526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67652D" w:rsidRPr="00526C5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526C5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805368"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FF9CB9" w14:textId="03B8F1DE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2C3FA5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27 июня 2023 г. - в размере 92,39%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927FFF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28 июня 2023 г. по 04 июля 2023 г. - в размере 84,78%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45386C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11 июля 2023 г. - в размере 77,17%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925889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18 июля 2023 г. - в размере 69,56%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5B3651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2023 г. по 25 июля 2023 г. - в размере 61,95%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3FA443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01 августа 2023 г. - в размере 54,34%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8D58DC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08 августа 2023 г. - в размере 46,73%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96C471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15 августа 2023 г. - в размере 39,12%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FAF8B2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22 августа 2023 г. - в размере 31,51%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238FBF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29 августа 2023 г. - в размере 23,90%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4E4603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16,29%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E0C0B4" w14:textId="77777777" w:rsidR="00805368" w:rsidRPr="00526C5B" w:rsidRDefault="0080536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8,68%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765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EAE197" w14:textId="304D642D" w:rsidR="00EE2718" w:rsidRPr="00526C5B" w:rsidRDefault="00805368" w:rsidP="00526C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652D">
        <w:rPr>
          <w:rFonts w:eastAsia="Times New Roman"/>
          <w:color w:val="000000"/>
        </w:rPr>
        <w:t>с 13 сентября 2023 г. по 19 сентября 2023 г. - в размере 1,07% от начальной цены продажи лот</w:t>
      </w:r>
      <w:r w:rsidRPr="00526C5B">
        <w:rPr>
          <w:rFonts w:eastAsia="Times New Roman"/>
          <w:color w:val="000000"/>
        </w:rPr>
        <w:t>а.</w:t>
      </w:r>
    </w:p>
    <w:p w14:paraId="371CAE99" w14:textId="77777777" w:rsidR="00014698" w:rsidRPr="00526C5B" w:rsidRDefault="009F51CE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  <w:r w:rsidR="00014698"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6147A7" w14:textId="0642434E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06806D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27 июня 2023 г. - в размере 92,36%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799644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2023 г. по 04 июля 2023 г. - в размере 84,72%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8658D0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05 июля 2023 г. по 11 июля 2023 г. - в размере 77,08%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0A008C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18 июля 2023 г. - в размере 69,44%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C3E4A8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19 июля 2023 г. по 25 июля 2023 г. - в размере 61,80%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F27ED26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июля 2023 г. по 01 августа 2023 г. - в размере 54,16%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C1CF20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08 августа 2023 г. - в размере 46,52%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33F66F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2023 г. по 15 августа 2023 г. - в размере 38,88%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81EB2D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августа 2023 г. по 22 августа 2023 г. - в размере 31,24%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27D193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августа 2023 г. по 29 августа 2023 г. - в размере 23,60%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9FBF07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30 августа 2023 г. по 05 сентября 2023 г. - в размере 15,96%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706C73" w14:textId="77777777" w:rsidR="00014698" w:rsidRPr="00526C5B" w:rsidRDefault="00014698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06 сентября 2023 г. по 12 сентября 2023 г. - в размере 8,32%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3D1DAF" w14:textId="06FD49D4" w:rsidR="00714773" w:rsidRPr="00526C5B" w:rsidRDefault="00014698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51CE">
        <w:rPr>
          <w:rFonts w:ascii="Times New Roman" w:eastAsia="Times New Roman" w:hAnsi="Times New Roman" w:cs="Times New Roman"/>
          <w:color w:val="000000"/>
          <w:sz w:val="24"/>
          <w:szCs w:val="24"/>
        </w:rPr>
        <w:t>с 13 сентября 2023 г. по 19 сентября 2023 г. - в размере 0,68% от начальной цены продажи лот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7A9E08B" w14:textId="77777777" w:rsidR="00680BB4" w:rsidRPr="00526C5B" w:rsidRDefault="006C13DC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4-5:</w:t>
      </w:r>
      <w:r w:rsidR="00680BB4" w:rsidRPr="0052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95F878A" w14:textId="23B5FCA4" w:rsidR="00680BB4" w:rsidRPr="00526C5B" w:rsidRDefault="00680BB4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DC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20 июня 2023 г. - в размере начальной цены продажи лотов;</w:t>
      </w:r>
    </w:p>
    <w:p w14:paraId="70DF8AF4" w14:textId="77777777" w:rsidR="00680BB4" w:rsidRPr="00526C5B" w:rsidRDefault="00680BB4" w:rsidP="00526C5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3DC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июня 2023 г. по 27 июня 2023 г. - в размере 94,45% от начальной цены продажи лотов;</w:t>
      </w:r>
    </w:p>
    <w:p w14:paraId="642BA2CE" w14:textId="4AE299F7" w:rsidR="009F51CE" w:rsidRPr="00526C5B" w:rsidRDefault="00680BB4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3DC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2023 г. по 04 июля 2023 г. - в размере 88,90% от начальной цены продажи лотов</w:t>
      </w:r>
      <w:r w:rsidRPr="00526C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526C5B" w:rsidRDefault="00927CB6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6C5B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526C5B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526C5B" w:rsidRDefault="00927CB6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</w:t>
      </w:r>
      <w:r w:rsidR="00AF3005" w:rsidRPr="00526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к/с 30101810500000000653, р/с 40702810355000036459</w:t>
      </w: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526C5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526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526C5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C5B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5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526C5B" w:rsidRDefault="00D1566F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526C5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526C5B" w:rsidRDefault="00927CB6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704D2C" w:rsidRDefault="00927CB6" w:rsidP="00526C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340D7198" w:rsidR="006037E3" w:rsidRPr="00704D2C" w:rsidRDefault="006037E3" w:rsidP="00526C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2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04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04D2C">
        <w:rPr>
          <w:rFonts w:ascii="Times New Roman" w:hAnsi="Times New Roman" w:cs="Times New Roman"/>
          <w:sz w:val="24"/>
          <w:szCs w:val="24"/>
        </w:rPr>
        <w:t xml:space="preserve"> д</w:t>
      </w:r>
      <w:r w:rsidRPr="00704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8721B" w:rsidRPr="00704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704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04D2C">
        <w:rPr>
          <w:rFonts w:ascii="Times New Roman" w:hAnsi="Times New Roman" w:cs="Times New Roman"/>
          <w:sz w:val="24"/>
          <w:szCs w:val="24"/>
        </w:rPr>
        <w:t xml:space="preserve"> </w:t>
      </w:r>
      <w:r w:rsidRPr="00704D2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04D2C" w:rsidRPr="00704D2C">
        <w:rPr>
          <w:rFonts w:ascii="Times New Roman" w:hAnsi="Times New Roman" w:cs="Times New Roman"/>
          <w:color w:val="000000"/>
          <w:sz w:val="24"/>
          <w:szCs w:val="24"/>
        </w:rPr>
        <w:t>kondratenkota@lfo1.ru</w:t>
      </w:r>
      <w:r w:rsidR="0098721B" w:rsidRPr="00704D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8721B" w:rsidRPr="00704D2C">
        <w:rPr>
          <w:rFonts w:ascii="Times New Roman" w:hAnsi="Times New Roman" w:cs="Times New Roman"/>
          <w:sz w:val="24"/>
          <w:szCs w:val="24"/>
        </w:rPr>
        <w:t>tarasovea01@lfo1.ru</w:t>
      </w:r>
      <w:r w:rsidRPr="00704D2C">
        <w:rPr>
          <w:rFonts w:ascii="Times New Roman" w:hAnsi="Times New Roman" w:cs="Times New Roman"/>
          <w:color w:val="000000"/>
          <w:sz w:val="24"/>
          <w:szCs w:val="24"/>
        </w:rPr>
        <w:t>, тел. 8-800-505-80-32; у ОТ:</w:t>
      </w:r>
      <w:r w:rsidR="00025555" w:rsidRPr="00704D2C">
        <w:rPr>
          <w:rFonts w:ascii="Times New Roman" w:hAnsi="Times New Roman" w:cs="Times New Roman"/>
          <w:sz w:val="24"/>
          <w:szCs w:val="24"/>
        </w:rPr>
        <w:t xml:space="preserve"> </w:t>
      </w:r>
      <w:r w:rsidR="00025555" w:rsidRPr="00704D2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484A66" w:rsidRPr="00704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555" w:rsidRPr="00704D2C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8721B" w:rsidRPr="00704D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526C5B" w:rsidRDefault="005B346C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C5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526C5B" w:rsidRDefault="00AF3005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lk14771115"/>
      <w:r w:rsidRPr="00526C5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3"/>
    <w:p w14:paraId="23CF7F72" w14:textId="77777777" w:rsidR="00EE2718" w:rsidRPr="00526C5B" w:rsidRDefault="00EE2718" w:rsidP="00526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526C5B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14698"/>
    <w:rsid w:val="00024545"/>
    <w:rsid w:val="00025555"/>
    <w:rsid w:val="000420FF"/>
    <w:rsid w:val="00072C16"/>
    <w:rsid w:val="00082F5E"/>
    <w:rsid w:val="00084AE0"/>
    <w:rsid w:val="000D2CD1"/>
    <w:rsid w:val="000D628C"/>
    <w:rsid w:val="000F72E2"/>
    <w:rsid w:val="0015099D"/>
    <w:rsid w:val="001B52D1"/>
    <w:rsid w:val="001B75B3"/>
    <w:rsid w:val="001E7487"/>
    <w:rsid w:val="001F039D"/>
    <w:rsid w:val="002049F6"/>
    <w:rsid w:val="00240848"/>
    <w:rsid w:val="00284B1D"/>
    <w:rsid w:val="002B1B81"/>
    <w:rsid w:val="002E341D"/>
    <w:rsid w:val="002F486E"/>
    <w:rsid w:val="0031121C"/>
    <w:rsid w:val="00432832"/>
    <w:rsid w:val="00467D6B"/>
    <w:rsid w:val="00474C7D"/>
    <w:rsid w:val="00484A66"/>
    <w:rsid w:val="00493A91"/>
    <w:rsid w:val="004E15DE"/>
    <w:rsid w:val="00526C5B"/>
    <w:rsid w:val="0054753F"/>
    <w:rsid w:val="0059668F"/>
    <w:rsid w:val="005B346C"/>
    <w:rsid w:val="005F1F68"/>
    <w:rsid w:val="006037E3"/>
    <w:rsid w:val="00662676"/>
    <w:rsid w:val="006652A3"/>
    <w:rsid w:val="0067652D"/>
    <w:rsid w:val="00680BB4"/>
    <w:rsid w:val="006C13DC"/>
    <w:rsid w:val="00704D2C"/>
    <w:rsid w:val="00714773"/>
    <w:rsid w:val="007229EA"/>
    <w:rsid w:val="00735EAD"/>
    <w:rsid w:val="007B575E"/>
    <w:rsid w:val="007E3E1A"/>
    <w:rsid w:val="00805368"/>
    <w:rsid w:val="00814A72"/>
    <w:rsid w:val="00825B29"/>
    <w:rsid w:val="00865FD7"/>
    <w:rsid w:val="00882E21"/>
    <w:rsid w:val="00905AAA"/>
    <w:rsid w:val="00927CB6"/>
    <w:rsid w:val="0098721B"/>
    <w:rsid w:val="009A5514"/>
    <w:rsid w:val="009F51CE"/>
    <w:rsid w:val="00A33F49"/>
    <w:rsid w:val="00AB030D"/>
    <w:rsid w:val="00AF3005"/>
    <w:rsid w:val="00B41D69"/>
    <w:rsid w:val="00B41DD0"/>
    <w:rsid w:val="00B805FB"/>
    <w:rsid w:val="00B953CE"/>
    <w:rsid w:val="00C035F0"/>
    <w:rsid w:val="00C11EFF"/>
    <w:rsid w:val="00C64DBE"/>
    <w:rsid w:val="00CC5C42"/>
    <w:rsid w:val="00CF06A5"/>
    <w:rsid w:val="00D1566F"/>
    <w:rsid w:val="00D16419"/>
    <w:rsid w:val="00D437B1"/>
    <w:rsid w:val="00D62667"/>
    <w:rsid w:val="00D95B85"/>
    <w:rsid w:val="00DA477E"/>
    <w:rsid w:val="00E614D3"/>
    <w:rsid w:val="00E82DD0"/>
    <w:rsid w:val="00EE2718"/>
    <w:rsid w:val="00EF1D19"/>
    <w:rsid w:val="00F104BD"/>
    <w:rsid w:val="00FA2178"/>
    <w:rsid w:val="00FB25C7"/>
    <w:rsid w:val="00F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87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59</cp:revision>
  <dcterms:created xsi:type="dcterms:W3CDTF">2019-07-23T07:42:00Z</dcterms:created>
  <dcterms:modified xsi:type="dcterms:W3CDTF">2023-01-20T21:48:00Z</dcterms:modified>
</cp:coreProperties>
</file>