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0C91BB51" w:rsidR="00DF60FB" w:rsidRPr="007854FC" w:rsidRDefault="001938EC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F4E5E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, (846)248-21-43, 8(800) 777-57-57, </w:t>
      </w:r>
      <w:hyperlink r:id="rId4" w:history="1">
        <w:r w:rsidRPr="00735D7B">
          <w:rPr>
            <w:rStyle w:val="a3"/>
            <w:rFonts w:ascii="Times New Roman" w:eastAsia="Calibri" w:hAnsi="Times New Roman" w:cs="Times New Roman"/>
            <w:sz w:val="18"/>
            <w:szCs w:val="18"/>
          </w:rPr>
          <w:t>harlanova@auction-house.ru</w:t>
        </w:r>
      </w:hyperlink>
      <w:r w:rsidRPr="007F4E5E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(далее – Организатор торгов, ОТ), действующее на основании договора поручения </w:t>
      </w:r>
      <w:r>
        <w:rPr>
          <w:rFonts w:ascii="Times New Roman" w:eastAsia="Calibri" w:hAnsi="Times New Roman" w:cs="Times New Roman"/>
          <w:sz w:val="18"/>
          <w:szCs w:val="18"/>
        </w:rPr>
        <w:t xml:space="preserve">с </w:t>
      </w:r>
      <w:r w:rsidRPr="00656BE8">
        <w:rPr>
          <w:rFonts w:ascii="Times New Roman" w:eastAsia="Calibri" w:hAnsi="Times New Roman" w:cs="Times New Roman"/>
          <w:sz w:val="18"/>
          <w:szCs w:val="18"/>
        </w:rPr>
        <w:t>Общество</w:t>
      </w:r>
      <w:r>
        <w:rPr>
          <w:rFonts w:ascii="Times New Roman" w:eastAsia="Calibri" w:hAnsi="Times New Roman" w:cs="Times New Roman"/>
          <w:sz w:val="18"/>
          <w:szCs w:val="18"/>
        </w:rPr>
        <w:t>м</w:t>
      </w:r>
      <w:r w:rsidRPr="00656BE8">
        <w:rPr>
          <w:rFonts w:ascii="Times New Roman" w:eastAsia="Calibri" w:hAnsi="Times New Roman" w:cs="Times New Roman"/>
          <w:sz w:val="18"/>
          <w:szCs w:val="18"/>
        </w:rPr>
        <w:t xml:space="preserve"> с ограниченной ответственностью «ДАНКО» (ОГРН 1096312003897, ИНН 6312090522, адрес: 443031, Самарская область, г. Самара, ул. Демократическая, д. 2 «Б», офис 6-037)</w:t>
      </w:r>
      <w:r>
        <w:rPr>
          <w:rFonts w:ascii="Times New Roman" w:eastAsia="Calibri" w:hAnsi="Times New Roman" w:cs="Times New Roman"/>
          <w:sz w:val="18"/>
          <w:szCs w:val="18"/>
        </w:rPr>
        <w:t xml:space="preserve"> (</w:t>
      </w:r>
      <w:r w:rsidRPr="00EE1CE1">
        <w:rPr>
          <w:rFonts w:ascii="Times New Roman" w:eastAsia="Calibri" w:hAnsi="Times New Roman" w:cs="Times New Roman"/>
          <w:sz w:val="18"/>
          <w:szCs w:val="18"/>
        </w:rPr>
        <w:t xml:space="preserve">далее - Должник), в лице </w:t>
      </w:r>
      <w:r w:rsidRPr="009871B8">
        <w:rPr>
          <w:rFonts w:ascii="Times New Roman" w:eastAsia="Calibri" w:hAnsi="Times New Roman" w:cs="Times New Roman"/>
          <w:sz w:val="18"/>
          <w:szCs w:val="18"/>
        </w:rPr>
        <w:t xml:space="preserve">конкурсного управляющего </w:t>
      </w:r>
      <w:r w:rsidRPr="00656BE8">
        <w:rPr>
          <w:rFonts w:ascii="Times New Roman" w:eastAsia="Calibri" w:hAnsi="Times New Roman" w:cs="Times New Roman"/>
          <w:sz w:val="18"/>
          <w:szCs w:val="18"/>
        </w:rPr>
        <w:t>Короткова Кирилла Геннадьевича (ИНН 732716440163, СНИЛС 059-897-056 38, рег. номер: 9928, адрес для корреспонденции: 129090, г. Москва, а/я 88), члена Союза арбитражных управляющих «Авангард» (ИНН 7705479434, ОГРН 1027705031320, адрес: 105062, г. Москва, ул. Макаренко, д. 5, стр. 1А, пом. I, комн. 8,9,10)</w:t>
      </w:r>
      <w:r w:rsidRPr="00725AAF">
        <w:t xml:space="preserve"> </w:t>
      </w:r>
      <w:r w:rsidRPr="00725AAF">
        <w:rPr>
          <w:rFonts w:ascii="Times New Roman" w:eastAsia="Calibri" w:hAnsi="Times New Roman" w:cs="Times New Roman"/>
          <w:sz w:val="18"/>
          <w:szCs w:val="18"/>
        </w:rPr>
        <w:t xml:space="preserve">(далее - </w:t>
      </w:r>
      <w:r>
        <w:rPr>
          <w:rFonts w:ascii="Times New Roman" w:eastAsia="Calibri" w:hAnsi="Times New Roman" w:cs="Times New Roman"/>
          <w:sz w:val="18"/>
          <w:szCs w:val="18"/>
        </w:rPr>
        <w:t>К</w:t>
      </w:r>
      <w:r w:rsidRPr="00725AAF">
        <w:rPr>
          <w:rFonts w:ascii="Times New Roman" w:eastAsia="Calibri" w:hAnsi="Times New Roman" w:cs="Times New Roman"/>
          <w:sz w:val="18"/>
          <w:szCs w:val="18"/>
        </w:rPr>
        <w:t>У)</w:t>
      </w:r>
      <w:r>
        <w:rPr>
          <w:rFonts w:ascii="Times New Roman" w:eastAsia="Calibri" w:hAnsi="Times New Roman" w:cs="Times New Roman"/>
          <w:sz w:val="18"/>
          <w:szCs w:val="18"/>
        </w:rPr>
        <w:t>,</w:t>
      </w:r>
      <w:r w:rsidRPr="001B650D">
        <w:rPr>
          <w:rFonts w:ascii="Times New Roman" w:eastAsia="Calibri" w:hAnsi="Times New Roman" w:cs="Times New Roman"/>
          <w:sz w:val="18"/>
          <w:szCs w:val="18"/>
        </w:rPr>
        <w:t xml:space="preserve"> действующего на </w:t>
      </w:r>
      <w:r w:rsidRPr="009927BB">
        <w:rPr>
          <w:rFonts w:ascii="Times New Roman" w:eastAsia="Calibri" w:hAnsi="Times New Roman" w:cs="Times New Roman"/>
          <w:sz w:val="18"/>
          <w:szCs w:val="18"/>
        </w:rPr>
        <w:t xml:space="preserve">основании </w:t>
      </w:r>
      <w:r w:rsidRPr="00656BE8">
        <w:rPr>
          <w:rFonts w:ascii="Times New Roman" w:eastAsia="Calibri" w:hAnsi="Times New Roman" w:cs="Times New Roman"/>
          <w:sz w:val="18"/>
          <w:szCs w:val="18"/>
        </w:rPr>
        <w:t>Решения Арбитражного суда Самарской области от 27.01.2020г. (</w:t>
      </w:r>
      <w:proofErr w:type="spellStart"/>
      <w:r w:rsidRPr="00656BE8">
        <w:rPr>
          <w:rFonts w:ascii="Times New Roman" w:eastAsia="Calibri" w:hAnsi="Times New Roman" w:cs="Times New Roman"/>
          <w:sz w:val="18"/>
          <w:szCs w:val="18"/>
        </w:rPr>
        <w:t>резолютив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>.</w:t>
      </w:r>
      <w:r w:rsidRPr="00656BE8">
        <w:rPr>
          <w:rFonts w:ascii="Times New Roman" w:eastAsia="Calibri" w:hAnsi="Times New Roman" w:cs="Times New Roman"/>
          <w:sz w:val="18"/>
          <w:szCs w:val="18"/>
        </w:rPr>
        <w:t xml:space="preserve"> часть 20.01.2020г.) по делу № А55-9763/2019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BD1AEE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B421F2" w:rsidRPr="00B421F2">
        <w:rPr>
          <w:rFonts w:ascii="Times New Roman" w:eastAsia="Calibri" w:hAnsi="Times New Roman" w:cs="Times New Roman"/>
          <w:b/>
          <w:bCs/>
          <w:sz w:val="18"/>
          <w:szCs w:val="18"/>
        </w:rPr>
        <w:t>дополнительных периодов</w:t>
      </w:r>
      <w:r w:rsidR="00B421F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1389E373" w14:textId="2DDEB398" w:rsidR="00BD1AEE" w:rsidRDefault="00593564" w:rsidP="00BD1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5184B">
        <w:rPr>
          <w:rFonts w:ascii="Times New Roman" w:eastAsia="Calibri" w:hAnsi="Times New Roman" w:cs="Times New Roman"/>
          <w:b/>
          <w:bCs/>
          <w:sz w:val="18"/>
          <w:szCs w:val="18"/>
        </w:rPr>
        <w:t>20.03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05184B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7854FC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7854FC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- </w:t>
      </w:r>
      <w:r w:rsidR="006E6223">
        <w:rPr>
          <w:rFonts w:ascii="Times New Roman" w:eastAsia="Calibri" w:hAnsi="Times New Roman" w:cs="Times New Roman"/>
          <w:sz w:val="18"/>
          <w:szCs w:val="18"/>
        </w:rPr>
        <w:t>14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 xml:space="preserve"> (</w:t>
      </w:r>
      <w:r w:rsidR="006E6223">
        <w:rPr>
          <w:rFonts w:ascii="Times New Roman" w:eastAsia="Calibri" w:hAnsi="Times New Roman" w:cs="Times New Roman"/>
          <w:bCs/>
          <w:sz w:val="18"/>
          <w:szCs w:val="18"/>
        </w:rPr>
        <w:t>четырнадцать</w:t>
      </w:r>
      <w:r w:rsidR="00BD1AEE">
        <w:rPr>
          <w:rFonts w:ascii="Times New Roman" w:eastAsia="Calibri" w:hAnsi="Times New Roman" w:cs="Times New Roman"/>
          <w:bCs/>
          <w:sz w:val="18"/>
          <w:szCs w:val="18"/>
        </w:rPr>
        <w:t>)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 xml:space="preserve"> 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05184B">
        <w:rPr>
          <w:rFonts w:ascii="Times New Roman" w:eastAsia="Calibri" w:hAnsi="Times New Roman" w:cs="Times New Roman"/>
          <w:sz w:val="18"/>
          <w:szCs w:val="18"/>
        </w:rPr>
        <w:t>10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FA5764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05184B">
        <w:rPr>
          <w:rFonts w:ascii="Times New Roman" w:eastAsia="Calibri" w:hAnsi="Times New Roman" w:cs="Times New Roman"/>
          <w:sz w:val="18"/>
          <w:szCs w:val="18"/>
        </w:rPr>
        <w:t>10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r w:rsidR="00B16C62">
        <w:rPr>
          <w:rFonts w:ascii="Times New Roman" w:eastAsia="Calibri" w:hAnsi="Times New Roman" w:cs="Times New Roman"/>
          <w:sz w:val="18"/>
          <w:szCs w:val="18"/>
        </w:rPr>
        <w:t>.</w:t>
      </w:r>
      <w:r w:rsidR="009F3635" w:rsidRPr="009F3635">
        <w:t xml:space="preserve"> </w:t>
      </w:r>
      <w:r w:rsidR="009F3635" w:rsidRPr="009F3635">
        <w:rPr>
          <w:rFonts w:ascii="Times New Roman" w:eastAsia="Calibri" w:hAnsi="Times New Roman" w:cs="Times New Roman"/>
          <w:b/>
          <w:bCs/>
          <w:sz w:val="18"/>
          <w:szCs w:val="18"/>
        </w:rPr>
        <w:t>Минимальная цена (цена отсечения):</w:t>
      </w:r>
      <w:r w:rsidR="009F3635" w:rsidRPr="009F36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Start w:id="2" w:name="_Hlk96628085"/>
      <w:bookmarkEnd w:id="1"/>
      <w:r w:rsidR="00BD1AEE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</w:t>
      </w:r>
      <w:r w:rsidR="001938EC">
        <w:rPr>
          <w:rFonts w:ascii="Times New Roman" w:eastAsia="Calibri" w:hAnsi="Times New Roman" w:cs="Times New Roman"/>
          <w:b/>
          <w:bCs/>
          <w:sz w:val="18"/>
          <w:szCs w:val="18"/>
        </w:rPr>
        <w:t>№</w:t>
      </w:r>
      <w:r w:rsidR="00BD1AEE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-</w:t>
      </w:r>
      <w:r w:rsidR="001938E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6E6223" w:rsidRPr="006E6223">
        <w:rPr>
          <w:rFonts w:ascii="Times New Roman" w:eastAsia="Calibri" w:hAnsi="Times New Roman" w:cs="Times New Roman"/>
          <w:b/>
          <w:bCs/>
          <w:sz w:val="18"/>
          <w:szCs w:val="18"/>
        </w:rPr>
        <w:t>632 106,20</w:t>
      </w:r>
      <w:r w:rsidR="006E622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руб</w:t>
      </w:r>
      <w:bookmarkEnd w:id="2"/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</w:p>
    <w:p w14:paraId="67AF9CC6" w14:textId="2BE75E2A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315BB971" w14:textId="7BEA1178" w:rsidR="00BD1AEE" w:rsidRPr="00BD1AEE" w:rsidRDefault="00593564" w:rsidP="00BD1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подлежит следующее имущество (далее – Имущество, Лот), начальная цена (далее – нач. цена) НДС не облагается: </w:t>
      </w:r>
      <w:r w:rsidR="001938EC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Лот </w:t>
      </w:r>
      <w:r w:rsidR="001938EC">
        <w:rPr>
          <w:rFonts w:ascii="Times New Roman" w:eastAsia="Calibri" w:hAnsi="Times New Roman" w:cs="Times New Roman"/>
          <w:b/>
          <w:sz w:val="18"/>
          <w:szCs w:val="18"/>
        </w:rPr>
        <w:t>№</w:t>
      </w:r>
      <w:r w:rsidR="001938EC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938EC" w:rsidRPr="003A51D5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1938EC" w:rsidRPr="00656BE8">
        <w:rPr>
          <w:rFonts w:ascii="Times New Roman" w:eastAsia="Calibri" w:hAnsi="Times New Roman" w:cs="Times New Roman"/>
          <w:sz w:val="18"/>
          <w:szCs w:val="18"/>
        </w:rPr>
        <w:t>Прав</w:t>
      </w:r>
      <w:r w:rsidR="001938EC">
        <w:rPr>
          <w:rFonts w:ascii="Times New Roman" w:eastAsia="Calibri" w:hAnsi="Times New Roman" w:cs="Times New Roman"/>
          <w:sz w:val="18"/>
          <w:szCs w:val="18"/>
        </w:rPr>
        <w:t>о</w:t>
      </w:r>
      <w:r w:rsidR="001938EC" w:rsidRPr="00656BE8">
        <w:rPr>
          <w:rFonts w:ascii="Times New Roman" w:eastAsia="Calibri" w:hAnsi="Times New Roman" w:cs="Times New Roman"/>
          <w:sz w:val="18"/>
          <w:szCs w:val="18"/>
        </w:rPr>
        <w:t xml:space="preserve"> требования дебиторской задолженности ООО «Данко» к </w:t>
      </w:r>
      <w:r w:rsidR="001938E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938EC" w:rsidRPr="00656BE8">
        <w:rPr>
          <w:rFonts w:ascii="Times New Roman" w:eastAsia="Calibri" w:hAnsi="Times New Roman" w:cs="Times New Roman"/>
          <w:sz w:val="18"/>
          <w:szCs w:val="18"/>
        </w:rPr>
        <w:t xml:space="preserve">АО АКБ «ГАЗБАНК» (ИНН 6314006156, 443100, г. Самара, ул. Молодогвардейская, д.224, почтовый адрес: 443100, г. Самара, ул. </w:t>
      </w:r>
      <w:proofErr w:type="spellStart"/>
      <w:r w:rsidR="001938EC" w:rsidRPr="00656BE8">
        <w:rPr>
          <w:rFonts w:ascii="Times New Roman" w:eastAsia="Calibri" w:hAnsi="Times New Roman" w:cs="Times New Roman"/>
          <w:sz w:val="18"/>
          <w:szCs w:val="18"/>
        </w:rPr>
        <w:t>Вилоновская</w:t>
      </w:r>
      <w:proofErr w:type="spellEnd"/>
      <w:r w:rsidR="001938EC" w:rsidRPr="00656BE8">
        <w:rPr>
          <w:rFonts w:ascii="Times New Roman" w:eastAsia="Calibri" w:hAnsi="Times New Roman" w:cs="Times New Roman"/>
          <w:sz w:val="18"/>
          <w:szCs w:val="18"/>
        </w:rPr>
        <w:t>, д. 138) по договору банковского счета №637 от 08.07.2010г. и депозитному договору №637 от 08.07.2010г.</w:t>
      </w:r>
      <w:r w:rsidR="001938EC" w:rsidRPr="000D0E35">
        <w:t xml:space="preserve"> </w:t>
      </w:r>
      <w:r w:rsidR="001938EC" w:rsidRPr="000D0E35">
        <w:rPr>
          <w:rFonts w:ascii="Times New Roman" w:eastAsia="Calibri" w:hAnsi="Times New Roman" w:cs="Times New Roman"/>
          <w:sz w:val="18"/>
          <w:szCs w:val="18"/>
        </w:rPr>
        <w:t xml:space="preserve">в размере  </w:t>
      </w:r>
      <w:bookmarkStart w:id="3" w:name="_Hlk109633023"/>
      <w:r w:rsidR="001938EC" w:rsidRPr="000D0E35">
        <w:rPr>
          <w:rFonts w:ascii="Times New Roman" w:eastAsia="Calibri" w:hAnsi="Times New Roman" w:cs="Times New Roman"/>
          <w:sz w:val="18"/>
          <w:szCs w:val="18"/>
        </w:rPr>
        <w:t>9 754 725,30</w:t>
      </w:r>
      <w:r w:rsidR="001938EC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3"/>
      <w:r w:rsidR="001938EC">
        <w:rPr>
          <w:rFonts w:ascii="Times New Roman" w:eastAsia="Calibri" w:hAnsi="Times New Roman" w:cs="Times New Roman"/>
          <w:sz w:val="18"/>
          <w:szCs w:val="18"/>
        </w:rPr>
        <w:t xml:space="preserve">руб., </w:t>
      </w:r>
      <w:r w:rsidR="001938EC" w:rsidRPr="000D0E35">
        <w:rPr>
          <w:rFonts w:ascii="Times New Roman" w:eastAsia="Calibri" w:hAnsi="Times New Roman" w:cs="Times New Roman"/>
          <w:sz w:val="18"/>
          <w:szCs w:val="18"/>
        </w:rPr>
        <w:t>подтвержденное</w:t>
      </w:r>
      <w:r w:rsidR="001938EC" w:rsidRPr="000D0E35">
        <w:t xml:space="preserve"> </w:t>
      </w:r>
      <w:r w:rsidR="001938EC" w:rsidRPr="000D0E35">
        <w:rPr>
          <w:rFonts w:ascii="Times New Roman" w:eastAsia="Calibri" w:hAnsi="Times New Roman" w:cs="Times New Roman"/>
          <w:sz w:val="18"/>
          <w:szCs w:val="18"/>
        </w:rPr>
        <w:t>Письмо</w:t>
      </w:r>
      <w:r w:rsidR="001938EC">
        <w:rPr>
          <w:rFonts w:ascii="Times New Roman" w:eastAsia="Calibri" w:hAnsi="Times New Roman" w:cs="Times New Roman"/>
          <w:sz w:val="18"/>
          <w:szCs w:val="18"/>
        </w:rPr>
        <w:t>м</w:t>
      </w:r>
      <w:r w:rsidR="001938EC" w:rsidRPr="000D0E35">
        <w:rPr>
          <w:rFonts w:ascii="Times New Roman" w:eastAsia="Calibri" w:hAnsi="Times New Roman" w:cs="Times New Roman"/>
          <w:sz w:val="18"/>
          <w:szCs w:val="18"/>
        </w:rPr>
        <w:t xml:space="preserve"> от 08.09.2020г. №40-14 исх-233736</w:t>
      </w:r>
      <w:r w:rsidR="001938E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938EC" w:rsidRPr="000D0E35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корпорации </w:t>
      </w:r>
      <w:r w:rsidR="001938EC">
        <w:rPr>
          <w:rFonts w:ascii="Times New Roman" w:eastAsia="Calibri" w:hAnsi="Times New Roman" w:cs="Times New Roman"/>
          <w:sz w:val="18"/>
          <w:szCs w:val="18"/>
        </w:rPr>
        <w:t>«</w:t>
      </w:r>
      <w:r w:rsidR="001938EC" w:rsidRPr="000D0E35">
        <w:rPr>
          <w:rFonts w:ascii="Times New Roman" w:eastAsia="Calibri" w:hAnsi="Times New Roman" w:cs="Times New Roman"/>
          <w:sz w:val="18"/>
          <w:szCs w:val="18"/>
        </w:rPr>
        <w:t>Агентство по страхованию вкладов</w:t>
      </w:r>
      <w:r w:rsidR="001938EC">
        <w:rPr>
          <w:rFonts w:ascii="Times New Roman" w:eastAsia="Calibri" w:hAnsi="Times New Roman" w:cs="Times New Roman"/>
          <w:sz w:val="18"/>
          <w:szCs w:val="18"/>
        </w:rPr>
        <w:t>»,</w:t>
      </w:r>
      <w:r w:rsidR="001938EC" w:rsidRPr="000D0E35">
        <w:t xml:space="preserve"> </w:t>
      </w:r>
      <w:r w:rsidR="001938EC" w:rsidRPr="000D0E3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 – </w:t>
      </w:r>
      <w:r w:rsidR="006E6223" w:rsidRPr="006E6223">
        <w:rPr>
          <w:rFonts w:ascii="Times New Roman" w:eastAsia="Calibri" w:hAnsi="Times New Roman" w:cs="Times New Roman"/>
          <w:b/>
          <w:bCs/>
          <w:sz w:val="18"/>
          <w:szCs w:val="18"/>
        </w:rPr>
        <w:t>6 321 061,99</w:t>
      </w:r>
      <w:r w:rsidR="006E622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1938EC" w:rsidRPr="000D0E35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1938EC" w:rsidRPr="000D0E35">
        <w:t xml:space="preserve"> </w:t>
      </w:r>
      <w:r w:rsidR="001938EC" w:rsidRPr="000D0E35">
        <w:rPr>
          <w:rFonts w:ascii="Times New Roman" w:eastAsia="Calibri" w:hAnsi="Times New Roman" w:cs="Times New Roman"/>
          <w:sz w:val="18"/>
          <w:szCs w:val="18"/>
        </w:rPr>
        <w:t>Права требования ООО «Данко» не обеспечены залогом и не имеют иного обеспечения</w:t>
      </w:r>
      <w:r w:rsidR="00BD1AEE" w:rsidRPr="00BD1AEE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377BBD83" w14:textId="77777777" w:rsidR="001938EC" w:rsidRDefault="001938EC" w:rsidP="001938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E6BBA">
        <w:rPr>
          <w:rFonts w:ascii="Times New Roman" w:eastAsia="Calibri" w:hAnsi="Times New Roman" w:cs="Times New Roman"/>
          <w:sz w:val="18"/>
          <w:szCs w:val="18"/>
        </w:rPr>
        <w:t xml:space="preserve">Ознакомление с документами в отношении Лота производится в рабочие дни с 09.00 до 17.00 по тел.: </w:t>
      </w:r>
      <w:proofErr w:type="spellStart"/>
      <w:r w:rsidRPr="00EE6BBA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EE6BBA">
        <w:rPr>
          <w:rFonts w:ascii="Times New Roman" w:eastAsia="Calibri" w:hAnsi="Times New Roman" w:cs="Times New Roman"/>
          <w:sz w:val="18"/>
          <w:szCs w:val="18"/>
        </w:rPr>
        <w:t xml:space="preserve"> Наталья 8(927)208-21-43, Соболькова Елена 8(927)208-15-34, pf@auction-house.ru.</w:t>
      </w:r>
    </w:p>
    <w:p w14:paraId="57650F6B" w14:textId="06FDAA44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Pr="006E6223">
        <w:rPr>
          <w:rFonts w:ascii="Times New Roman" w:eastAsia="Calibri" w:hAnsi="Times New Roman" w:cs="Times New Roman"/>
          <w:b/>
          <w:bCs/>
          <w:sz w:val="18"/>
          <w:szCs w:val="18"/>
        </w:rPr>
        <w:t>10%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53C88">
        <w:rPr>
          <w:rFonts w:ascii="Times New Roman" w:eastAsia="Calibri" w:hAnsi="Times New Roman" w:cs="Times New Roman"/>
          <w:sz w:val="18"/>
          <w:szCs w:val="18"/>
        </w:rPr>
        <w:t>,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Северо-Западный Банк ПАО Сбербанк</w:t>
      </w:r>
      <w:r w:rsidR="00810A4B">
        <w:rPr>
          <w:rFonts w:ascii="Times New Roman" w:eastAsia="Calibri" w:hAnsi="Times New Roman" w:cs="Times New Roman"/>
          <w:sz w:val="18"/>
          <w:szCs w:val="18"/>
        </w:rPr>
        <w:t>,</w:t>
      </w:r>
      <w:r w:rsidR="002305F4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, БИК 044030653, к/с 30101810500000000653. В назначении платежа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A24884">
        <w:rPr>
          <w:rFonts w:ascii="Times New Roman" w:eastAsia="Calibri" w:hAnsi="Times New Roman" w:cs="Times New Roman"/>
          <w:sz w:val="18"/>
          <w:szCs w:val="18"/>
        </w:rPr>
        <w:t>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>Средства</w:t>
      </w:r>
      <w:proofErr w:type="spellEnd"/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3065E">
        <w:rPr>
          <w:rFonts w:ascii="Times New Roman" w:eastAsia="Calibri" w:hAnsi="Times New Roman" w:cs="Times New Roman"/>
          <w:sz w:val="18"/>
          <w:szCs w:val="18"/>
        </w:rPr>
        <w:t>иностр</w:t>
      </w:r>
      <w:proofErr w:type="spellEnd"/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0DC42BCD" w14:textId="77777777" w:rsidR="00821F03" w:rsidRDefault="00821F03" w:rsidP="006E6E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21F03">
        <w:rPr>
          <w:rFonts w:ascii="Times New Roman" w:eastAsia="Calibri" w:hAnsi="Times New Roman" w:cs="Times New Roman"/>
          <w:sz w:val="18"/>
          <w:szCs w:val="18"/>
        </w:rPr>
        <w:t>Проект договора уступки прав требования размещен на ЭП. Договор уступки прав требования (далее – договор) заключается с победителем торгов в течение 5 дней с даты получения победителем торгов договора от КУ. Оплата – в течение 30 дней со дня подписания договора на спец. счет Должника: р/с 40702810700770003394 в ПАО «БАНК УРАЛСИБ» г. Москва, БИК 044525787, к/с 30101810100000000787.</w:t>
      </w:r>
    </w:p>
    <w:p w14:paraId="02F57850" w14:textId="097CA49F" w:rsidR="006E6ED9" w:rsidRPr="006468A4" w:rsidRDefault="006E6ED9" w:rsidP="006E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7FEE8603" w14:textId="77777777" w:rsidR="006E6ED9" w:rsidRPr="006468A4" w:rsidRDefault="006E6ED9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sectPr w:rsidR="006E6ED9" w:rsidRPr="006468A4" w:rsidSect="00B52AE4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5184B"/>
    <w:rsid w:val="00077066"/>
    <w:rsid w:val="000B300B"/>
    <w:rsid w:val="000D4F06"/>
    <w:rsid w:val="001639DC"/>
    <w:rsid w:val="001657A2"/>
    <w:rsid w:val="001865AA"/>
    <w:rsid w:val="001938EC"/>
    <w:rsid w:val="00193FF0"/>
    <w:rsid w:val="001D0027"/>
    <w:rsid w:val="001D1E74"/>
    <w:rsid w:val="002201BD"/>
    <w:rsid w:val="002305F4"/>
    <w:rsid w:val="0023065E"/>
    <w:rsid w:val="00253C88"/>
    <w:rsid w:val="00255176"/>
    <w:rsid w:val="00262637"/>
    <w:rsid w:val="00265650"/>
    <w:rsid w:val="00271767"/>
    <w:rsid w:val="00273CD8"/>
    <w:rsid w:val="002946B8"/>
    <w:rsid w:val="002F4ABA"/>
    <w:rsid w:val="00322D93"/>
    <w:rsid w:val="00336826"/>
    <w:rsid w:val="0040558A"/>
    <w:rsid w:val="004114C7"/>
    <w:rsid w:val="00426576"/>
    <w:rsid w:val="00475A27"/>
    <w:rsid w:val="0051030A"/>
    <w:rsid w:val="005445F2"/>
    <w:rsid w:val="00544F76"/>
    <w:rsid w:val="005613B3"/>
    <w:rsid w:val="00577E97"/>
    <w:rsid w:val="00593564"/>
    <w:rsid w:val="005F2583"/>
    <w:rsid w:val="00614A03"/>
    <w:rsid w:val="00642549"/>
    <w:rsid w:val="006450E9"/>
    <w:rsid w:val="006468A4"/>
    <w:rsid w:val="006964A2"/>
    <w:rsid w:val="00696EAE"/>
    <w:rsid w:val="006B37C6"/>
    <w:rsid w:val="006E6223"/>
    <w:rsid w:val="006E6ED9"/>
    <w:rsid w:val="00711F9E"/>
    <w:rsid w:val="007603DD"/>
    <w:rsid w:val="0077365D"/>
    <w:rsid w:val="007854FC"/>
    <w:rsid w:val="007D7CF3"/>
    <w:rsid w:val="00810A4B"/>
    <w:rsid w:val="00821F03"/>
    <w:rsid w:val="0087324C"/>
    <w:rsid w:val="008A25AB"/>
    <w:rsid w:val="008E3A83"/>
    <w:rsid w:val="00907196"/>
    <w:rsid w:val="00926696"/>
    <w:rsid w:val="00984599"/>
    <w:rsid w:val="009A1CED"/>
    <w:rsid w:val="009D306F"/>
    <w:rsid w:val="009F3635"/>
    <w:rsid w:val="00A10F02"/>
    <w:rsid w:val="00A24884"/>
    <w:rsid w:val="00A53A79"/>
    <w:rsid w:val="00A94CA3"/>
    <w:rsid w:val="00AA0C5F"/>
    <w:rsid w:val="00AB7874"/>
    <w:rsid w:val="00B16C62"/>
    <w:rsid w:val="00B421F2"/>
    <w:rsid w:val="00B50804"/>
    <w:rsid w:val="00B52AE4"/>
    <w:rsid w:val="00B67452"/>
    <w:rsid w:val="00B71685"/>
    <w:rsid w:val="00BA7A7C"/>
    <w:rsid w:val="00BB08B5"/>
    <w:rsid w:val="00BD1AEE"/>
    <w:rsid w:val="00BE6D25"/>
    <w:rsid w:val="00C440B8"/>
    <w:rsid w:val="00C47DB3"/>
    <w:rsid w:val="00C50DF8"/>
    <w:rsid w:val="00C92BB6"/>
    <w:rsid w:val="00C969BC"/>
    <w:rsid w:val="00CE1FEB"/>
    <w:rsid w:val="00D068CA"/>
    <w:rsid w:val="00D2103C"/>
    <w:rsid w:val="00D223C5"/>
    <w:rsid w:val="00DA6026"/>
    <w:rsid w:val="00DB4BFE"/>
    <w:rsid w:val="00DF3F13"/>
    <w:rsid w:val="00DF60FB"/>
    <w:rsid w:val="00E137DC"/>
    <w:rsid w:val="00E476E0"/>
    <w:rsid w:val="00EE1CE5"/>
    <w:rsid w:val="00F0524D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l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2023-03-14T06:17:00Z</dcterms:created>
  <dcterms:modified xsi:type="dcterms:W3CDTF">2023-03-14T06:17:00Z</dcterms:modified>
</cp:coreProperties>
</file>