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4A51" w14:textId="23C660CE" w:rsidR="00C94E60" w:rsidRDefault="00854DC7" w:rsidP="00567729">
      <w:pPr>
        <w:jc w:val="both"/>
        <w:outlineLvl w:val="0"/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недвижимого имущества</w:t>
      </w:r>
      <w:r w:rsidRPr="00F30D8B">
        <w:rPr>
          <w:b/>
          <w:bCs/>
        </w:rPr>
        <w:t>,</w:t>
      </w:r>
      <w:r w:rsidR="00567729">
        <w:rPr>
          <w:b/>
          <w:bCs/>
        </w:rPr>
        <w:t xml:space="preserve"> находящегося в залоге </w:t>
      </w:r>
      <w:r w:rsidR="00567729" w:rsidRPr="005277C3">
        <w:rPr>
          <w:b/>
          <w:bCs/>
        </w:rPr>
        <w:t>ПАО СКБ Приморья «</w:t>
      </w:r>
      <w:proofErr w:type="spellStart"/>
      <w:r w:rsidR="00567729" w:rsidRPr="005277C3">
        <w:rPr>
          <w:b/>
          <w:bCs/>
        </w:rPr>
        <w:t>Примсоцбанк</w:t>
      </w:r>
      <w:proofErr w:type="spellEnd"/>
      <w:r w:rsidR="00567729" w:rsidRPr="005277C3">
        <w:rPr>
          <w:b/>
          <w:bCs/>
        </w:rPr>
        <w:t>»</w:t>
      </w:r>
      <w:r w:rsidR="00567729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C94E60" w:rsidRPr="00C94E60">
        <w:rPr>
          <w:b/>
          <w:bCs/>
        </w:rPr>
        <w:t>Олейник Галин</w:t>
      </w:r>
      <w:r w:rsidR="00C94E60">
        <w:rPr>
          <w:b/>
          <w:bCs/>
        </w:rPr>
        <w:t>ы</w:t>
      </w:r>
      <w:r w:rsidR="00C94E60" w:rsidRPr="00C94E60">
        <w:rPr>
          <w:b/>
          <w:bCs/>
        </w:rPr>
        <w:t xml:space="preserve"> Владимировн</w:t>
      </w:r>
      <w:r w:rsidR="00C94E60">
        <w:rPr>
          <w:b/>
          <w:bCs/>
        </w:rPr>
        <w:t>ы</w:t>
      </w:r>
      <w:r w:rsidR="00535E10">
        <w:rPr>
          <w:b/>
          <w:bCs/>
        </w:rPr>
        <w:t xml:space="preserve"> </w:t>
      </w:r>
      <w:r w:rsidR="00535E10" w:rsidRPr="00535E10">
        <w:t>(далее - Должник)</w:t>
      </w:r>
      <w:r w:rsidR="00C94E60" w:rsidRPr="00C94E60">
        <w:rPr>
          <w:b/>
          <w:bCs/>
        </w:rPr>
        <w:t xml:space="preserve"> </w:t>
      </w:r>
      <w:r w:rsidR="00C94E60" w:rsidRPr="00C94E60">
        <w:t>25.04.1983 г.р., ИНН 382104942471, СНИЛС 080-081-507 29</w:t>
      </w:r>
      <w:r w:rsidR="00C94E60">
        <w:t xml:space="preserve">. </w:t>
      </w:r>
      <w:r w:rsidR="00567729" w:rsidRPr="00955B8B">
        <w:rPr>
          <w:rFonts w:eastAsia="Times New Roman"/>
          <w:bCs/>
          <w:lang w:val="x-none" w:eastAsia="x-none"/>
        </w:rPr>
        <w:t xml:space="preserve">Реализация имущества производится </w:t>
      </w:r>
      <w:r w:rsidR="004E45E2">
        <w:rPr>
          <w:rFonts w:eastAsia="Times New Roman"/>
          <w:bCs/>
          <w:lang w:eastAsia="x-none"/>
        </w:rPr>
        <w:t>финансовым управляющим</w:t>
      </w:r>
      <w:r w:rsidR="004E45E2" w:rsidRPr="004E45E2">
        <w:t xml:space="preserve"> </w:t>
      </w:r>
      <w:r w:rsidR="00C94E60" w:rsidRPr="00C94E60">
        <w:t>Румянцев</w:t>
      </w:r>
      <w:r w:rsidR="00C94E60">
        <w:t>ым</w:t>
      </w:r>
      <w:r w:rsidR="00C94E60" w:rsidRPr="00C94E60">
        <w:t xml:space="preserve"> Павл</w:t>
      </w:r>
      <w:r w:rsidR="00C94E60">
        <w:t>ом</w:t>
      </w:r>
      <w:r w:rsidR="00C94E60" w:rsidRPr="00C94E60">
        <w:t xml:space="preserve"> Евгеньевич</w:t>
      </w:r>
      <w:r w:rsidR="00C94E60">
        <w:t>ем</w:t>
      </w:r>
      <w:r w:rsidR="00C94E60" w:rsidRPr="00C94E60">
        <w:t xml:space="preserve"> (ИНН 381110697000, СНИЛС 119-033-465 35), адрес для корреспонденции: 664025, Иркутская </w:t>
      </w:r>
      <w:proofErr w:type="spellStart"/>
      <w:r w:rsidR="00C94E60" w:rsidRPr="00C94E60">
        <w:t>обл</w:t>
      </w:r>
      <w:proofErr w:type="spellEnd"/>
      <w:r w:rsidR="00C94E60" w:rsidRPr="00C94E60">
        <w:t xml:space="preserve">, г Иркутск, </w:t>
      </w:r>
      <w:proofErr w:type="spellStart"/>
      <w:r w:rsidR="00C94E60" w:rsidRPr="00C94E60">
        <w:t>ул</w:t>
      </w:r>
      <w:proofErr w:type="spellEnd"/>
      <w:r w:rsidR="00C94E60" w:rsidRPr="00C94E60">
        <w:t xml:space="preserve"> Марата, д 68, кв 19 </w:t>
      </w:r>
      <w:proofErr w:type="spellStart"/>
      <w:r w:rsidR="00C94E60" w:rsidRPr="00C94E60">
        <w:t>e-mail</w:t>
      </w:r>
      <w:proofErr w:type="spellEnd"/>
      <w:r w:rsidR="00C94E60" w:rsidRPr="00C94E60">
        <w:t xml:space="preserve">: </w:t>
      </w:r>
      <w:hyperlink r:id="rId5" w:history="1">
        <w:r w:rsidR="00C94E60" w:rsidRPr="009B0F2C">
          <w:rPr>
            <w:rStyle w:val="afb"/>
          </w:rPr>
          <w:t>Rumpe@mail.ru</w:t>
        </w:r>
      </w:hyperlink>
      <w:r w:rsidR="00C94E60">
        <w:t xml:space="preserve"> </w:t>
      </w:r>
      <w:r w:rsidR="00C94E60" w:rsidRPr="00C94E60">
        <w:t xml:space="preserve">- член Ассоциации "Региональная саморегулируемая организация профессиональных арбитражных управляющих" (ОГРН 1027701018730, ИНН 7701317591, адрес: 119121, г Москва, 2-й </w:t>
      </w:r>
      <w:proofErr w:type="spellStart"/>
      <w:r w:rsidR="00C94E60" w:rsidRPr="00C94E60">
        <w:t>Неопалимовский</w:t>
      </w:r>
      <w:proofErr w:type="spellEnd"/>
      <w:r w:rsidR="00C94E60" w:rsidRPr="00C94E60">
        <w:t xml:space="preserve"> пер, д 7, п.1), действующего в соответствии с Решением Арбитражного суда Иркутской области от 24.10.2022 г. по делу № А19-6505/2022</w:t>
      </w:r>
      <w:r w:rsidR="00C94E60">
        <w:t>.</w:t>
      </w:r>
    </w:p>
    <w:p w14:paraId="25C17490" w14:textId="77777777" w:rsidR="004E45E2" w:rsidRDefault="004E45E2" w:rsidP="00567729">
      <w:pPr>
        <w:jc w:val="both"/>
        <w:outlineLvl w:val="0"/>
        <w:rPr>
          <w:rFonts w:eastAsia="Times New Roman"/>
          <w:bCs/>
          <w:lang w:eastAsia="x-none"/>
        </w:rPr>
      </w:pPr>
    </w:p>
    <w:p w14:paraId="7F27F5E4" w14:textId="7CFE4649" w:rsidR="00854DC7" w:rsidRPr="001E48D0" w:rsidRDefault="00854DC7" w:rsidP="004E45E2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535E10">
        <w:rPr>
          <w:rFonts w:eastAsia="Times New Roman"/>
          <w:b/>
          <w:bCs/>
          <w:color w:val="0070C0"/>
        </w:rPr>
        <w:t>28 апреля</w:t>
      </w:r>
      <w:r w:rsidR="00FE787C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3E5D2A">
        <w:rPr>
          <w:rFonts w:eastAsia="Times New Roman"/>
          <w:b/>
          <w:bCs/>
          <w:color w:val="0070C0"/>
        </w:rPr>
        <w:t>3</w:t>
      </w:r>
      <w:r w:rsidRPr="00BB6EE7">
        <w:rPr>
          <w:rFonts w:eastAsia="Times New Roman"/>
          <w:b/>
          <w:bCs/>
          <w:color w:val="0070C0"/>
        </w:rPr>
        <w:t xml:space="preserve"> года в 0</w:t>
      </w:r>
      <w:r w:rsidR="00FE787C">
        <w:rPr>
          <w:rFonts w:eastAsia="Times New Roman"/>
          <w:b/>
          <w:bCs/>
          <w:color w:val="0070C0"/>
        </w:rPr>
        <w:t>9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6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0987E915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535E10">
        <w:rPr>
          <w:b/>
          <w:bCs/>
          <w:color w:val="0070C0"/>
        </w:rPr>
        <w:t>2</w:t>
      </w:r>
      <w:r w:rsidR="003A21F3">
        <w:rPr>
          <w:b/>
          <w:bCs/>
          <w:color w:val="0070C0"/>
        </w:rPr>
        <w:t xml:space="preserve">1 </w:t>
      </w:r>
      <w:r w:rsidR="00535E10">
        <w:rPr>
          <w:b/>
          <w:bCs/>
          <w:color w:val="0070C0"/>
        </w:rPr>
        <w:t>марта</w:t>
      </w:r>
      <w:r w:rsidR="003A21F3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3A21F3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r w:rsidR="00535E10">
        <w:rPr>
          <w:b/>
          <w:bCs/>
          <w:color w:val="0070C0"/>
        </w:rPr>
        <w:t>25</w:t>
      </w:r>
      <w:r w:rsidR="000338C8">
        <w:rPr>
          <w:b/>
          <w:bCs/>
          <w:color w:val="0070C0"/>
        </w:rPr>
        <w:t xml:space="preserve"> </w:t>
      </w:r>
      <w:r w:rsidR="00535E10">
        <w:rPr>
          <w:b/>
          <w:bCs/>
          <w:color w:val="0070C0"/>
        </w:rPr>
        <w:t>апреля</w:t>
      </w:r>
      <w:r w:rsidR="00BB6EE7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3E5D2A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г. до 0</w:t>
      </w:r>
      <w:r w:rsidR="00FE787C">
        <w:rPr>
          <w:b/>
          <w:bCs/>
          <w:color w:val="0070C0"/>
        </w:rPr>
        <w:t>8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505028C8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</w:t>
      </w:r>
      <w:r w:rsidR="004E45E2" w:rsidRPr="00A40D10">
        <w:rPr>
          <w:b/>
          <w:bCs/>
        </w:rPr>
        <w:t>О</w:t>
      </w:r>
      <w:r w:rsidR="004E45E2">
        <w:rPr>
          <w:b/>
          <w:bCs/>
        </w:rPr>
        <w:t>ператора электронной площадки (далее -</w:t>
      </w:r>
      <w:r w:rsidR="003A21F3">
        <w:rPr>
          <w:b/>
          <w:bCs/>
        </w:rPr>
        <w:t xml:space="preserve"> </w:t>
      </w:r>
      <w:r w:rsidR="004E45E2">
        <w:rPr>
          <w:b/>
          <w:bCs/>
        </w:rPr>
        <w:t>Оператор)</w:t>
      </w:r>
      <w:r w:rsidR="004E45E2" w:rsidRPr="00A40D10">
        <w:rPr>
          <w:b/>
          <w:bCs/>
        </w:rPr>
        <w:t xml:space="preserve"> </w:t>
      </w:r>
      <w:r w:rsidRPr="00A40D10">
        <w:rPr>
          <w:b/>
          <w:bCs/>
        </w:rPr>
        <w:t xml:space="preserve">не позднее </w:t>
      </w:r>
      <w:r w:rsidRPr="00D235CB">
        <w:rPr>
          <w:b/>
          <w:bCs/>
          <w:color w:val="0070C0"/>
        </w:rPr>
        <w:t>0</w:t>
      </w:r>
      <w:r w:rsidR="00FE787C">
        <w:rPr>
          <w:b/>
          <w:bCs/>
          <w:color w:val="0070C0"/>
        </w:rPr>
        <w:t>8</w:t>
      </w:r>
      <w:r w:rsidRPr="00D235CB">
        <w:rPr>
          <w:b/>
          <w:bCs/>
          <w:color w:val="0070C0"/>
        </w:rPr>
        <w:t xml:space="preserve">.00 </w:t>
      </w:r>
      <w:r w:rsidRPr="00A40D10">
        <w:rPr>
          <w:b/>
          <w:bCs/>
        </w:rPr>
        <w:t xml:space="preserve">(МСК) </w:t>
      </w:r>
      <w:bookmarkStart w:id="0" w:name="_Hlk77174612"/>
      <w:r w:rsidR="00535E10">
        <w:rPr>
          <w:b/>
          <w:bCs/>
          <w:color w:val="0070C0"/>
        </w:rPr>
        <w:t>25 апреля</w:t>
      </w:r>
      <w:r w:rsidR="003E5D2A" w:rsidRPr="003E5D2A">
        <w:rPr>
          <w:b/>
          <w:bCs/>
          <w:color w:val="0070C0"/>
        </w:rPr>
        <w:t xml:space="preserve"> 2023</w:t>
      </w:r>
      <w:bookmarkEnd w:id="0"/>
      <w:r w:rsidRPr="00A40D10">
        <w:rPr>
          <w:b/>
          <w:bCs/>
        </w:rPr>
        <w:t xml:space="preserve"> 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4442A8C7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3A21F3">
        <w:rPr>
          <w:b/>
          <w:bCs/>
          <w:color w:val="0070C0"/>
        </w:rPr>
        <w:t>18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535E10">
        <w:rPr>
          <w:b/>
          <w:bCs/>
          <w:color w:val="0070C0"/>
        </w:rPr>
        <w:t>26 апреля</w:t>
      </w:r>
      <w:r w:rsidR="00282C22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3E5D2A">
        <w:rPr>
          <w:b/>
          <w:bCs/>
          <w:color w:val="0070C0"/>
        </w:rPr>
        <w:t>3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34D5077D" w14:textId="4595B892" w:rsidR="004E45E2" w:rsidRPr="00F948B1" w:rsidRDefault="004E45E2" w:rsidP="00C94E60">
      <w:pPr>
        <w:ind w:firstLine="720"/>
        <w:jc w:val="both"/>
        <w:rPr>
          <w:rFonts w:eastAsia="Times New Roman"/>
        </w:rPr>
      </w:pPr>
      <w:r w:rsidRPr="00DF48FA">
        <w:rPr>
          <w:rFonts w:eastAsia="Times New Roman"/>
        </w:rPr>
        <w:t>Ознакомление с предметом торгов осуществляется в рабочие дни</w:t>
      </w:r>
      <w:r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>
        <w:rPr>
          <w:rFonts w:eastAsia="Times New Roman"/>
        </w:rPr>
        <w:t>контактным данным</w:t>
      </w:r>
      <w:r w:rsidRPr="00EC1C9A">
        <w:rPr>
          <w:rFonts w:eastAsia="Times New Roman"/>
        </w:rPr>
        <w:t xml:space="preserve">, </w:t>
      </w:r>
      <w:r w:rsidR="00C94E60" w:rsidRPr="00C94E60">
        <w:rPr>
          <w:rFonts w:eastAsia="Times New Roman"/>
        </w:rPr>
        <w:t>8</w:t>
      </w:r>
      <w:r w:rsidR="003A21F3">
        <w:rPr>
          <w:rFonts w:eastAsia="Times New Roman"/>
        </w:rPr>
        <w:t>(</w:t>
      </w:r>
      <w:r w:rsidR="00C94E60" w:rsidRPr="00C94E60">
        <w:rPr>
          <w:rFonts w:eastAsia="Times New Roman"/>
        </w:rPr>
        <w:t>939</w:t>
      </w:r>
      <w:r w:rsidR="003A21F3">
        <w:rPr>
          <w:rFonts w:eastAsia="Times New Roman"/>
        </w:rPr>
        <w:t xml:space="preserve">) </w:t>
      </w:r>
      <w:r w:rsidR="00C94E60" w:rsidRPr="00C94E60">
        <w:rPr>
          <w:rFonts w:eastAsia="Times New Roman"/>
        </w:rPr>
        <w:t>794-02-12, 8</w:t>
      </w:r>
      <w:r w:rsidR="003A21F3">
        <w:rPr>
          <w:rFonts w:eastAsia="Times New Roman"/>
        </w:rPr>
        <w:t>(</w:t>
      </w:r>
      <w:r w:rsidR="00C94E60" w:rsidRPr="00C94E60">
        <w:rPr>
          <w:rFonts w:eastAsia="Times New Roman"/>
        </w:rPr>
        <w:t>914</w:t>
      </w:r>
      <w:r w:rsidR="003A21F3">
        <w:rPr>
          <w:rFonts w:eastAsia="Times New Roman"/>
        </w:rPr>
        <w:t xml:space="preserve">) </w:t>
      </w:r>
      <w:r w:rsidR="00C94E60" w:rsidRPr="00C94E60">
        <w:rPr>
          <w:rFonts w:eastAsia="Times New Roman"/>
        </w:rPr>
        <w:t>917-00-46 (мск+5 час), Вострецова Оксана</w:t>
      </w:r>
      <w:r w:rsidR="00C94E60">
        <w:rPr>
          <w:rFonts w:eastAsia="Times New Roman"/>
        </w:rPr>
        <w:t xml:space="preserve">. </w:t>
      </w:r>
      <w:r w:rsidRPr="00DF48FA">
        <w:rPr>
          <w:rFonts w:eastAsia="Times New Roman"/>
        </w:rPr>
        <w:t>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</w:t>
      </w:r>
      <w:r w:rsidR="00C94E60" w:rsidRPr="00C94E60">
        <w:t xml:space="preserve"> </w:t>
      </w:r>
      <w:hyperlink r:id="rId7" w:history="1">
        <w:r w:rsidR="00C94E60" w:rsidRPr="009B0F2C">
          <w:rPr>
            <w:rStyle w:val="afb"/>
            <w:rFonts w:eastAsia="Times New Roman"/>
          </w:rPr>
          <w:t>irkutsk@auction-house.ru</w:t>
        </w:r>
      </w:hyperlink>
      <w:r w:rsidRPr="0057167C">
        <w:t xml:space="preserve">. </w:t>
      </w:r>
      <w:r w:rsidRPr="00F948B1">
        <w:t xml:space="preserve">Контактное лицо по осмотру </w:t>
      </w:r>
      <w:r w:rsidR="00C94E60" w:rsidRPr="00F948B1">
        <w:t>Галина Владимировна, номер телефона 8(983)413-06-95.</w:t>
      </w:r>
    </w:p>
    <w:p w14:paraId="67D8051F" w14:textId="77777777" w:rsidR="00854DC7" w:rsidRDefault="00854DC7" w:rsidP="00854DC7">
      <w:pPr>
        <w:ind w:firstLine="567"/>
        <w:jc w:val="both"/>
        <w:rPr>
          <w:b/>
          <w:bCs/>
        </w:rPr>
      </w:pPr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4AADAF84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04333DCA" w14:textId="058D9FBA" w:rsidR="00851A29" w:rsidRPr="00851A29" w:rsidRDefault="00851A29" w:rsidP="00854DC7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2316EA23" w14:textId="0148E44C" w:rsidR="00E6575D" w:rsidRPr="00E6575D" w:rsidRDefault="00E6575D" w:rsidP="005436A0">
      <w:pPr>
        <w:ind w:firstLine="709"/>
        <w:jc w:val="both"/>
        <w:rPr>
          <w:rFonts w:eastAsia="Times New Roman" w:cstheme="minorBidi"/>
          <w:lang w:eastAsia="en-US"/>
        </w:rPr>
      </w:pPr>
      <w:r w:rsidRPr="00E6575D">
        <w:rPr>
          <w:rFonts w:eastAsia="Times New Roman" w:cstheme="minorBidi"/>
          <w:lang w:eastAsia="en-US"/>
        </w:rPr>
        <w:t xml:space="preserve">- </w:t>
      </w:r>
      <w:r w:rsidRPr="00E6575D">
        <w:rPr>
          <w:rFonts w:eastAsia="Times New Roman" w:cstheme="minorBidi"/>
          <w:b/>
          <w:bCs/>
          <w:lang w:eastAsia="en-US"/>
        </w:rPr>
        <w:t>Индивидуальный жилой дом</w:t>
      </w:r>
      <w:r w:rsidRPr="00E6575D">
        <w:rPr>
          <w:rFonts w:eastAsia="Times New Roman" w:cstheme="minorBidi"/>
          <w:lang w:eastAsia="en-US"/>
        </w:rPr>
        <w:t xml:space="preserve">, общей площадью </w:t>
      </w:r>
      <w:r w:rsidRPr="00E6575D">
        <w:rPr>
          <w:rFonts w:eastAsia="Times New Roman" w:cstheme="minorBidi"/>
          <w:b/>
          <w:bCs/>
          <w:lang w:eastAsia="en-US"/>
        </w:rPr>
        <w:t>142,3 кв. м</w:t>
      </w:r>
      <w:r w:rsidRPr="00E6575D">
        <w:rPr>
          <w:rFonts w:eastAsia="Times New Roman" w:cstheme="minorBidi"/>
          <w:lang w:eastAsia="en-US"/>
        </w:rPr>
        <w:t xml:space="preserve">., назначение: жилое, этажность: два, кадастровый номер: 38:27:020016:1759, расположенный по адресу: </w:t>
      </w:r>
      <w:r w:rsidRPr="00E6575D">
        <w:rPr>
          <w:rFonts w:eastAsia="Times New Roman" w:cstheme="minorBidi"/>
          <w:b/>
          <w:bCs/>
          <w:lang w:eastAsia="en-US"/>
        </w:rPr>
        <w:t xml:space="preserve">Иркутская область, Шелеховский район, с. </w:t>
      </w:r>
      <w:proofErr w:type="spellStart"/>
      <w:r w:rsidRPr="00E6575D">
        <w:rPr>
          <w:rFonts w:eastAsia="Times New Roman" w:cstheme="minorBidi"/>
          <w:b/>
          <w:bCs/>
          <w:lang w:eastAsia="en-US"/>
        </w:rPr>
        <w:t>Баклаши</w:t>
      </w:r>
      <w:proofErr w:type="spellEnd"/>
      <w:r w:rsidRPr="00E6575D">
        <w:rPr>
          <w:rFonts w:eastAsia="Times New Roman" w:cstheme="minorBidi"/>
          <w:b/>
          <w:bCs/>
          <w:lang w:eastAsia="en-US"/>
        </w:rPr>
        <w:t xml:space="preserve">, ул. </w:t>
      </w:r>
      <w:proofErr w:type="spellStart"/>
      <w:r w:rsidRPr="00E6575D">
        <w:rPr>
          <w:rFonts w:eastAsia="Times New Roman" w:cstheme="minorBidi"/>
          <w:b/>
          <w:bCs/>
          <w:lang w:eastAsia="en-US"/>
        </w:rPr>
        <w:t>Еликаниды</w:t>
      </w:r>
      <w:proofErr w:type="spellEnd"/>
      <w:r w:rsidRPr="00E6575D">
        <w:rPr>
          <w:rFonts w:eastAsia="Times New Roman" w:cstheme="minorBidi"/>
          <w:b/>
          <w:bCs/>
          <w:lang w:eastAsia="en-US"/>
        </w:rPr>
        <w:t xml:space="preserve"> </w:t>
      </w:r>
      <w:proofErr w:type="spellStart"/>
      <w:r w:rsidRPr="00E6575D">
        <w:rPr>
          <w:rFonts w:eastAsia="Times New Roman" w:cstheme="minorBidi"/>
          <w:b/>
          <w:bCs/>
          <w:lang w:eastAsia="en-US"/>
        </w:rPr>
        <w:t>Серебринниковой</w:t>
      </w:r>
      <w:proofErr w:type="spellEnd"/>
      <w:r w:rsidRPr="00E6575D">
        <w:rPr>
          <w:rFonts w:eastAsia="Times New Roman" w:cstheme="minorBidi"/>
          <w:b/>
          <w:bCs/>
          <w:lang w:eastAsia="en-US"/>
        </w:rPr>
        <w:t>, 28а</w:t>
      </w:r>
      <w:r w:rsidRPr="00E6575D">
        <w:rPr>
          <w:rFonts w:eastAsia="Times New Roman" w:cstheme="minorBidi"/>
          <w:lang w:eastAsia="en-US"/>
        </w:rPr>
        <w:t xml:space="preserve">. </w:t>
      </w:r>
    </w:p>
    <w:p w14:paraId="41210713" w14:textId="158DAC28" w:rsidR="00E6575D" w:rsidRDefault="00E6575D" w:rsidP="005436A0">
      <w:pPr>
        <w:ind w:firstLine="709"/>
        <w:jc w:val="both"/>
        <w:rPr>
          <w:rFonts w:eastAsia="Times New Roman" w:cstheme="minorBidi"/>
          <w:lang w:eastAsia="en-US"/>
        </w:rPr>
      </w:pPr>
      <w:r w:rsidRPr="00E6575D">
        <w:rPr>
          <w:rFonts w:eastAsia="Times New Roman" w:cstheme="minorBidi"/>
          <w:lang w:eastAsia="en-US"/>
        </w:rPr>
        <w:t>Принадлежит Должнику на праве собственности, что подтверждается записью о регистрации в Едином государственном реестре недвижимости № 38:27:020016:1759-38/016/2018-2 от 21.05.2018.</w:t>
      </w:r>
    </w:p>
    <w:p w14:paraId="0EF1DA9C" w14:textId="6836E8A0" w:rsidR="007D1900" w:rsidRPr="007D1900" w:rsidRDefault="007D1900" w:rsidP="005436A0">
      <w:pPr>
        <w:ind w:firstLine="709"/>
        <w:jc w:val="both"/>
        <w:rPr>
          <w:rFonts w:eastAsia="Times New Roman" w:cstheme="minorBidi"/>
          <w:b/>
          <w:bCs/>
          <w:lang w:eastAsia="en-US"/>
        </w:rPr>
      </w:pPr>
      <w:r w:rsidRPr="007D1900">
        <w:rPr>
          <w:rFonts w:eastAsia="Times New Roman" w:cstheme="minorBidi"/>
          <w:b/>
          <w:bCs/>
          <w:lang w:eastAsia="en-US"/>
        </w:rPr>
        <w:t>Проживающие и зарегистрированные:</w:t>
      </w:r>
      <w:r w:rsidR="00535E10">
        <w:rPr>
          <w:rFonts w:eastAsia="Times New Roman" w:cstheme="minorBidi"/>
          <w:b/>
          <w:bCs/>
          <w:lang w:eastAsia="en-US"/>
        </w:rPr>
        <w:t xml:space="preserve"> отсутствуют</w:t>
      </w:r>
    </w:p>
    <w:p w14:paraId="77122A68" w14:textId="77777777" w:rsidR="007D1900" w:rsidRPr="00E6575D" w:rsidRDefault="007D1900" w:rsidP="00E6575D">
      <w:pPr>
        <w:ind w:firstLine="709"/>
        <w:rPr>
          <w:rFonts w:eastAsia="Times New Roman" w:cstheme="minorBidi"/>
          <w:lang w:eastAsia="en-US"/>
        </w:rPr>
      </w:pPr>
    </w:p>
    <w:p w14:paraId="7595937B" w14:textId="4C66BC5B" w:rsidR="00E6575D" w:rsidRDefault="00E6575D" w:rsidP="005436A0">
      <w:pPr>
        <w:ind w:firstLine="709"/>
        <w:jc w:val="both"/>
        <w:rPr>
          <w:rFonts w:eastAsia="Times New Roman" w:cstheme="minorBidi"/>
          <w:lang w:eastAsia="en-US"/>
        </w:rPr>
      </w:pPr>
      <w:r w:rsidRPr="00E6575D">
        <w:rPr>
          <w:rFonts w:eastAsia="Times New Roman" w:cstheme="minorBidi"/>
          <w:b/>
          <w:bCs/>
          <w:lang w:eastAsia="en-US"/>
        </w:rPr>
        <w:t>Существующие ограничения (обременения):</w:t>
      </w:r>
      <w:r w:rsidRPr="004E45E2">
        <w:rPr>
          <w:rFonts w:eastAsia="Times New Roman" w:cstheme="minorBidi"/>
          <w:lang w:eastAsia="en-US"/>
        </w:rPr>
        <w:t xml:space="preserve"> </w:t>
      </w:r>
      <w:r w:rsidRPr="0060409A">
        <w:rPr>
          <w:rFonts w:eastAsia="Times New Roman" w:cstheme="minorBidi"/>
          <w:lang w:eastAsia="en-US"/>
        </w:rPr>
        <w:t xml:space="preserve">Ограничения прав на </w:t>
      </w:r>
      <w:r>
        <w:rPr>
          <w:rFonts w:eastAsia="Times New Roman" w:cstheme="minorBidi"/>
          <w:lang w:eastAsia="en-US"/>
        </w:rPr>
        <w:t>объект</w:t>
      </w:r>
      <w:r w:rsidRPr="0060409A">
        <w:rPr>
          <w:rFonts w:eastAsia="Times New Roman" w:cstheme="minorBidi"/>
          <w:lang w:eastAsia="en-US"/>
        </w:rPr>
        <w:t xml:space="preserve"> отражены в выписке из ЕГРН </w:t>
      </w:r>
      <w:r>
        <w:rPr>
          <w:rFonts w:eastAsia="Times New Roman" w:cstheme="minorBidi"/>
          <w:lang w:eastAsia="en-US"/>
        </w:rPr>
        <w:t>09</w:t>
      </w:r>
      <w:r w:rsidRPr="0060409A">
        <w:rPr>
          <w:rFonts w:eastAsia="Times New Roman" w:cstheme="minorBidi"/>
          <w:lang w:eastAsia="en-US"/>
        </w:rPr>
        <w:t>.</w:t>
      </w:r>
      <w:r>
        <w:rPr>
          <w:rFonts w:eastAsia="Times New Roman" w:cstheme="minorBidi"/>
          <w:lang w:eastAsia="en-US"/>
        </w:rPr>
        <w:t>12</w:t>
      </w:r>
      <w:r w:rsidRPr="0060409A">
        <w:rPr>
          <w:rFonts w:eastAsia="Times New Roman" w:cstheme="minorBidi"/>
          <w:lang w:eastAsia="en-US"/>
        </w:rPr>
        <w:t xml:space="preserve">.2022г. № </w:t>
      </w:r>
      <w:r w:rsidRPr="00E6575D">
        <w:rPr>
          <w:rFonts w:eastAsia="Times New Roman" w:cstheme="minorBidi"/>
          <w:lang w:eastAsia="en-US"/>
        </w:rPr>
        <w:t>КУВИ-999/2022-1493731</w:t>
      </w:r>
      <w:r w:rsidRPr="0060409A">
        <w:rPr>
          <w:rFonts w:eastAsia="Times New Roman" w:cstheme="minorBidi"/>
          <w:lang w:eastAsia="en-US"/>
        </w:rPr>
        <w:t>, которая прилагается к документам лота</w:t>
      </w:r>
      <w:r>
        <w:rPr>
          <w:rFonts w:eastAsia="Times New Roman" w:cstheme="minorBidi"/>
          <w:lang w:eastAsia="en-US"/>
        </w:rPr>
        <w:t>.</w:t>
      </w:r>
    </w:p>
    <w:p w14:paraId="25DCEC9C" w14:textId="77777777" w:rsidR="00E6575D" w:rsidRDefault="00E6575D" w:rsidP="005436A0">
      <w:pPr>
        <w:ind w:firstLine="709"/>
        <w:jc w:val="both"/>
        <w:rPr>
          <w:rFonts w:eastAsia="Times New Roman" w:cstheme="minorBidi"/>
          <w:lang w:eastAsia="en-US"/>
        </w:rPr>
      </w:pPr>
    </w:p>
    <w:p w14:paraId="7FDBB0CA" w14:textId="5E70BBAE" w:rsidR="00E6575D" w:rsidRPr="00E6575D" w:rsidRDefault="00E6575D" w:rsidP="005436A0">
      <w:pPr>
        <w:ind w:firstLine="709"/>
        <w:jc w:val="both"/>
        <w:rPr>
          <w:rFonts w:eastAsia="Times New Roman" w:cstheme="minorBidi"/>
          <w:lang w:eastAsia="en-US"/>
        </w:rPr>
      </w:pPr>
      <w:r w:rsidRPr="00E6575D">
        <w:rPr>
          <w:rFonts w:eastAsia="Times New Roman" w:cstheme="minorBidi"/>
          <w:lang w:eastAsia="en-US"/>
        </w:rPr>
        <w:t xml:space="preserve">- </w:t>
      </w:r>
      <w:r w:rsidRPr="00E6575D">
        <w:rPr>
          <w:rFonts w:eastAsia="Times New Roman" w:cstheme="minorBidi"/>
          <w:b/>
          <w:bCs/>
          <w:lang w:eastAsia="en-US"/>
        </w:rPr>
        <w:t>Земельный участок</w:t>
      </w:r>
      <w:r w:rsidRPr="00E6575D">
        <w:rPr>
          <w:rFonts w:eastAsia="Times New Roman" w:cstheme="minorBidi"/>
          <w:lang w:eastAsia="en-US"/>
        </w:rPr>
        <w:t xml:space="preserve">, общей площадью </w:t>
      </w:r>
      <w:r w:rsidRPr="00E6575D">
        <w:rPr>
          <w:rFonts w:eastAsia="Times New Roman" w:cstheme="minorBidi"/>
          <w:b/>
          <w:bCs/>
          <w:lang w:eastAsia="en-US"/>
        </w:rPr>
        <w:t xml:space="preserve">500 </w:t>
      </w:r>
      <w:r w:rsidRPr="00E6575D">
        <w:rPr>
          <w:rFonts w:eastAsia="Times New Roman" w:cstheme="minorBidi"/>
          <w:lang w:eastAsia="en-US"/>
        </w:rPr>
        <w:t xml:space="preserve">+/- 8 </w:t>
      </w:r>
      <w:r w:rsidRPr="00E6575D">
        <w:rPr>
          <w:rFonts w:eastAsia="Times New Roman" w:cstheme="minorBidi"/>
          <w:b/>
          <w:bCs/>
          <w:lang w:eastAsia="en-US"/>
        </w:rPr>
        <w:t>кв. м.,</w:t>
      </w:r>
      <w:r w:rsidRPr="00E6575D">
        <w:rPr>
          <w:rFonts w:eastAsia="Times New Roman" w:cstheme="minorBidi"/>
          <w:lang w:eastAsia="en-US"/>
        </w:rPr>
        <w:t xml:space="preserve"> кадастровый номер 38:27:020016:1727, категория земель: земли населенных пунктов, виды разрешенного </w:t>
      </w:r>
      <w:r w:rsidRPr="00E6575D">
        <w:rPr>
          <w:rFonts w:eastAsia="Times New Roman" w:cstheme="minorBidi"/>
          <w:lang w:eastAsia="en-US"/>
        </w:rPr>
        <w:lastRenderedPageBreak/>
        <w:t xml:space="preserve">использования: индивидуальные жилые дома, расположенный по адресу: </w:t>
      </w:r>
      <w:r w:rsidRPr="00E6575D">
        <w:rPr>
          <w:rFonts w:eastAsia="Times New Roman" w:cstheme="minorBidi"/>
          <w:b/>
          <w:bCs/>
          <w:lang w:eastAsia="en-US"/>
        </w:rPr>
        <w:t xml:space="preserve">Иркутская область, Шелеховский район, с. </w:t>
      </w:r>
      <w:proofErr w:type="spellStart"/>
      <w:r w:rsidRPr="00E6575D">
        <w:rPr>
          <w:rFonts w:eastAsia="Times New Roman" w:cstheme="minorBidi"/>
          <w:b/>
          <w:bCs/>
          <w:lang w:eastAsia="en-US"/>
        </w:rPr>
        <w:t>Баклаши</w:t>
      </w:r>
      <w:proofErr w:type="spellEnd"/>
      <w:r w:rsidRPr="00E6575D">
        <w:rPr>
          <w:rFonts w:eastAsia="Times New Roman" w:cstheme="minorBidi"/>
          <w:b/>
          <w:bCs/>
          <w:lang w:eastAsia="en-US"/>
        </w:rPr>
        <w:t xml:space="preserve">, ул. </w:t>
      </w:r>
      <w:proofErr w:type="spellStart"/>
      <w:r w:rsidRPr="00E6575D">
        <w:rPr>
          <w:rFonts w:eastAsia="Times New Roman" w:cstheme="minorBidi"/>
          <w:b/>
          <w:bCs/>
          <w:lang w:eastAsia="en-US"/>
        </w:rPr>
        <w:t>Еликаниды</w:t>
      </w:r>
      <w:proofErr w:type="spellEnd"/>
      <w:r w:rsidRPr="00E6575D">
        <w:rPr>
          <w:rFonts w:eastAsia="Times New Roman" w:cstheme="minorBidi"/>
          <w:b/>
          <w:bCs/>
          <w:lang w:eastAsia="en-US"/>
        </w:rPr>
        <w:t xml:space="preserve"> </w:t>
      </w:r>
      <w:proofErr w:type="spellStart"/>
      <w:r w:rsidRPr="00E6575D">
        <w:rPr>
          <w:rFonts w:eastAsia="Times New Roman" w:cstheme="minorBidi"/>
          <w:b/>
          <w:bCs/>
          <w:lang w:eastAsia="en-US"/>
        </w:rPr>
        <w:t>Серебринниковой</w:t>
      </w:r>
      <w:proofErr w:type="spellEnd"/>
      <w:r w:rsidRPr="00E6575D">
        <w:rPr>
          <w:rFonts w:eastAsia="Times New Roman" w:cstheme="minorBidi"/>
          <w:b/>
          <w:bCs/>
          <w:lang w:eastAsia="en-US"/>
        </w:rPr>
        <w:t>, 28а</w:t>
      </w:r>
      <w:r w:rsidRPr="00E6575D">
        <w:rPr>
          <w:rFonts w:eastAsia="Times New Roman" w:cstheme="minorBidi"/>
          <w:lang w:eastAsia="en-US"/>
        </w:rPr>
        <w:t>.</w:t>
      </w:r>
    </w:p>
    <w:p w14:paraId="2A1A3BA8" w14:textId="77777777" w:rsidR="00E6575D" w:rsidRPr="00E6575D" w:rsidRDefault="00E6575D" w:rsidP="005436A0">
      <w:pPr>
        <w:ind w:firstLine="709"/>
        <w:jc w:val="both"/>
        <w:rPr>
          <w:rFonts w:eastAsia="Times New Roman" w:cstheme="minorBidi"/>
          <w:lang w:eastAsia="en-US"/>
        </w:rPr>
      </w:pPr>
      <w:r w:rsidRPr="00E6575D">
        <w:rPr>
          <w:rFonts w:eastAsia="Times New Roman" w:cstheme="minorBidi"/>
          <w:lang w:eastAsia="en-US"/>
        </w:rPr>
        <w:t>Принадлежит Должнику на праве собственности, что подтверждается записью о регистрации в Едином государственном реестре недвижимости № 38:27:020016:1727-38/016/2018-2 от 21.05.2018.</w:t>
      </w:r>
    </w:p>
    <w:p w14:paraId="384E486D" w14:textId="4965CEE1" w:rsidR="004E45E2" w:rsidRDefault="004E45E2" w:rsidP="005436A0">
      <w:pPr>
        <w:ind w:firstLine="709"/>
        <w:jc w:val="both"/>
        <w:rPr>
          <w:rFonts w:eastAsia="Times New Roman" w:cstheme="minorBidi"/>
          <w:lang w:eastAsia="en-US"/>
        </w:rPr>
      </w:pPr>
      <w:r w:rsidRPr="00E6575D">
        <w:rPr>
          <w:rFonts w:eastAsia="Times New Roman" w:cstheme="minorBidi"/>
          <w:b/>
          <w:bCs/>
          <w:lang w:eastAsia="en-US"/>
        </w:rPr>
        <w:t>Существующие ограничения (обременения):</w:t>
      </w:r>
      <w:r w:rsidRPr="004E45E2">
        <w:rPr>
          <w:rFonts w:eastAsia="Times New Roman" w:cstheme="minorBidi"/>
          <w:lang w:eastAsia="en-US"/>
        </w:rPr>
        <w:t xml:space="preserve"> </w:t>
      </w:r>
      <w:r w:rsidR="0060409A" w:rsidRPr="0060409A">
        <w:rPr>
          <w:rFonts w:eastAsia="Times New Roman" w:cstheme="minorBidi"/>
          <w:lang w:eastAsia="en-US"/>
        </w:rPr>
        <w:t xml:space="preserve">Ограничения прав на </w:t>
      </w:r>
      <w:r w:rsidR="00D61D58">
        <w:rPr>
          <w:rFonts w:eastAsia="Times New Roman" w:cstheme="minorBidi"/>
          <w:lang w:eastAsia="en-US"/>
        </w:rPr>
        <w:t>объект</w:t>
      </w:r>
      <w:r w:rsidR="0060409A" w:rsidRPr="0060409A">
        <w:rPr>
          <w:rFonts w:eastAsia="Times New Roman" w:cstheme="minorBidi"/>
          <w:lang w:eastAsia="en-US"/>
        </w:rPr>
        <w:t xml:space="preserve"> отражены в выписке из ЕГРН </w:t>
      </w:r>
      <w:r w:rsidR="00D61D58">
        <w:rPr>
          <w:rFonts w:eastAsia="Times New Roman" w:cstheme="minorBidi"/>
          <w:lang w:eastAsia="en-US"/>
        </w:rPr>
        <w:t>0</w:t>
      </w:r>
      <w:r w:rsidR="00E6575D">
        <w:rPr>
          <w:rFonts w:eastAsia="Times New Roman" w:cstheme="minorBidi"/>
          <w:lang w:eastAsia="en-US"/>
        </w:rPr>
        <w:t>9</w:t>
      </w:r>
      <w:r w:rsidR="0060409A" w:rsidRPr="0060409A">
        <w:rPr>
          <w:rFonts w:eastAsia="Times New Roman" w:cstheme="minorBidi"/>
          <w:lang w:eastAsia="en-US"/>
        </w:rPr>
        <w:t>.</w:t>
      </w:r>
      <w:r w:rsidR="00D61D58">
        <w:rPr>
          <w:rFonts w:eastAsia="Times New Roman" w:cstheme="minorBidi"/>
          <w:lang w:eastAsia="en-US"/>
        </w:rPr>
        <w:t>12</w:t>
      </w:r>
      <w:r w:rsidR="0060409A" w:rsidRPr="0060409A">
        <w:rPr>
          <w:rFonts w:eastAsia="Times New Roman" w:cstheme="minorBidi"/>
          <w:lang w:eastAsia="en-US"/>
        </w:rPr>
        <w:t xml:space="preserve">.2022г. № </w:t>
      </w:r>
      <w:r w:rsidR="00E6575D" w:rsidRPr="00E6575D">
        <w:rPr>
          <w:rFonts w:eastAsia="Times New Roman" w:cstheme="minorBidi"/>
          <w:lang w:eastAsia="en-US"/>
        </w:rPr>
        <w:t>КУВИ-999/2022-1493732</w:t>
      </w:r>
      <w:r w:rsidR="0060409A" w:rsidRPr="0060409A">
        <w:rPr>
          <w:rFonts w:eastAsia="Times New Roman" w:cstheme="minorBidi"/>
          <w:lang w:eastAsia="en-US"/>
        </w:rPr>
        <w:t>, которая прилагается к документам лота</w:t>
      </w:r>
      <w:r w:rsidR="0060409A">
        <w:rPr>
          <w:rFonts w:eastAsia="Times New Roman" w:cstheme="minorBidi"/>
          <w:lang w:eastAsia="en-US"/>
        </w:rPr>
        <w:t>.</w:t>
      </w:r>
    </w:p>
    <w:p w14:paraId="14B9CC88" w14:textId="77777777" w:rsidR="00453C87" w:rsidRPr="004E45E2" w:rsidRDefault="00453C87" w:rsidP="00453C87">
      <w:pPr>
        <w:ind w:firstLine="709"/>
        <w:rPr>
          <w:rFonts w:eastAsia="Times New Roman" w:cstheme="minorBidi"/>
          <w:lang w:eastAsia="en-US"/>
        </w:rPr>
      </w:pPr>
    </w:p>
    <w:p w14:paraId="50F54333" w14:textId="677B1D1A" w:rsidR="00851A29" w:rsidRPr="003E3EC0" w:rsidRDefault="00851A29" w:rsidP="00851A2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E6575D">
        <w:rPr>
          <w:b/>
          <w:bCs/>
          <w:color w:val="0070C0"/>
        </w:rPr>
        <w:t>3 </w:t>
      </w:r>
      <w:r w:rsidR="000D22CC">
        <w:rPr>
          <w:b/>
          <w:bCs/>
          <w:color w:val="0070C0"/>
        </w:rPr>
        <w:t>240</w:t>
      </w:r>
      <w:r w:rsidR="00E6575D">
        <w:rPr>
          <w:b/>
          <w:bCs/>
          <w:color w:val="0070C0"/>
        </w:rPr>
        <w:t xml:space="preserve">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E6575D">
        <w:rPr>
          <w:color w:val="000000"/>
        </w:rPr>
        <w:t xml:space="preserve">Три миллиона </w:t>
      </w:r>
      <w:r w:rsidR="000D22CC">
        <w:rPr>
          <w:color w:val="000000"/>
        </w:rPr>
        <w:t xml:space="preserve">двести сорок </w:t>
      </w:r>
      <w:r w:rsidR="00E6575D">
        <w:rPr>
          <w:color w:val="000000"/>
        </w:rPr>
        <w:t>тысяч</w:t>
      </w:r>
      <w:r w:rsidR="00B51BD5"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C1FDE0E" w14:textId="0C8B9DE3" w:rsidR="00851A29" w:rsidRPr="003E3EC0" w:rsidRDefault="00851A29" w:rsidP="00851A29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E6575D">
        <w:rPr>
          <w:b/>
          <w:bCs/>
          <w:color w:val="0070C0"/>
        </w:rPr>
        <w:t>3</w:t>
      </w:r>
      <w:r w:rsidR="000D22CC">
        <w:rPr>
          <w:b/>
          <w:bCs/>
          <w:color w:val="0070C0"/>
        </w:rPr>
        <w:t>24</w:t>
      </w:r>
      <w:r w:rsidR="00E6575D">
        <w:rPr>
          <w:b/>
          <w:bCs/>
          <w:color w:val="0070C0"/>
        </w:rPr>
        <w:t xml:space="preserve"> 000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E6575D">
        <w:rPr>
          <w:bCs/>
        </w:rPr>
        <w:t>Триста</w:t>
      </w:r>
      <w:r w:rsidR="000D22CC">
        <w:rPr>
          <w:bCs/>
        </w:rPr>
        <w:t xml:space="preserve"> двадцать четыре тысячи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76120A04" w14:textId="099C2D0A" w:rsidR="00272185" w:rsidRDefault="00851A29" w:rsidP="00B51BD5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0D22CC">
        <w:rPr>
          <w:b/>
          <w:bCs/>
          <w:color w:val="0070C0"/>
        </w:rPr>
        <w:t>162 000</w:t>
      </w:r>
      <w:r w:rsidR="00B95C7C" w:rsidRPr="00B51BD5">
        <w:rPr>
          <w:bCs/>
          <w:color w:val="0070C0"/>
        </w:rPr>
        <w:t xml:space="preserve"> </w:t>
      </w:r>
      <w:r w:rsidR="00B95C7C" w:rsidRPr="003E3EC0">
        <w:rPr>
          <w:bCs/>
        </w:rPr>
        <w:t>(</w:t>
      </w:r>
      <w:r w:rsidR="00E6575D">
        <w:rPr>
          <w:bCs/>
        </w:rPr>
        <w:t xml:space="preserve">Сто </w:t>
      </w:r>
      <w:r w:rsidR="000D22CC">
        <w:rPr>
          <w:bCs/>
        </w:rPr>
        <w:t xml:space="preserve">шестьдесят две </w:t>
      </w:r>
      <w:r w:rsidR="00E6575D">
        <w:rPr>
          <w:bCs/>
        </w:rPr>
        <w:t>тысяч</w:t>
      </w:r>
      <w:r w:rsidR="000D22CC">
        <w:rPr>
          <w:bCs/>
        </w:rPr>
        <w:t>и</w:t>
      </w:r>
      <w:r w:rsidR="00B95C7C" w:rsidRPr="003E3EC0">
        <w:rPr>
          <w:bCs/>
        </w:rPr>
        <w:t xml:space="preserve">) </w:t>
      </w:r>
      <w:r w:rsidR="00B95C7C" w:rsidRPr="00B51BD5">
        <w:rPr>
          <w:b/>
          <w:bCs/>
          <w:color w:val="0070C0"/>
        </w:rPr>
        <w:t>руб. 00 коп</w:t>
      </w:r>
      <w:r w:rsidR="00B95C7C" w:rsidRPr="003E3EC0">
        <w:rPr>
          <w:b/>
          <w:bCs/>
        </w:rPr>
        <w:t>.</w:t>
      </w:r>
    </w:p>
    <w:p w14:paraId="21F52891" w14:textId="77777777" w:rsidR="00854DC7" w:rsidRDefault="00854DC7" w:rsidP="00854DC7">
      <w:pPr>
        <w:ind w:firstLine="720"/>
        <w:jc w:val="both"/>
        <w:rPr>
          <w:rFonts w:eastAsia="Times New Roman"/>
          <w:b/>
          <w:bCs/>
        </w:rPr>
      </w:pPr>
    </w:p>
    <w:p w14:paraId="0D078193" w14:textId="77777777" w:rsidR="00854DC7" w:rsidRPr="00534145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50838973" w14:textId="77777777" w:rsidR="00535E10" w:rsidRPr="00534145" w:rsidRDefault="00535E10" w:rsidP="00535E10">
      <w:pPr>
        <w:ind w:firstLine="567"/>
        <w:jc w:val="both"/>
        <w:rPr>
          <w:rFonts w:eastAsia="Times New Roman"/>
          <w:bCs/>
        </w:rPr>
      </w:pPr>
      <w:bookmarkStart w:id="1" w:name="_Hlk129696700"/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8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  <w:bookmarkEnd w:id="1"/>
    </w:p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6E21FC9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BC153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B34981">
        <w:t>ператора</w:t>
      </w:r>
      <w:r w:rsidRPr="00F30D8B">
        <w:t>, является выписка со счета О</w:t>
      </w:r>
      <w:r w:rsidR="00B34981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41D0FC9" w14:textId="77777777" w:rsidR="00854DC7" w:rsidRPr="00E2163C" w:rsidRDefault="00854DC7" w:rsidP="00854DC7">
      <w:pPr>
        <w:ind w:firstLine="567"/>
      </w:pPr>
    </w:p>
    <w:p w14:paraId="19F396A6" w14:textId="77777777" w:rsidR="00854DC7" w:rsidRPr="00E2163C" w:rsidRDefault="00854DC7" w:rsidP="00854DC7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0E715D4" w14:textId="77777777" w:rsidR="00854DC7" w:rsidRPr="00E2163C" w:rsidRDefault="00854DC7" w:rsidP="00854DC7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2C3D3059" w14:textId="77777777" w:rsidR="00854DC7" w:rsidRDefault="00854DC7" w:rsidP="00854DC7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</w:t>
      </w:r>
      <w:r>
        <w:t xml:space="preserve"> </w:t>
      </w:r>
      <w:r w:rsidRPr="00E2163C">
        <w:t>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42748100" w14:textId="77777777" w:rsidR="00854DC7" w:rsidRDefault="00854DC7" w:rsidP="00854DC7">
      <w:pPr>
        <w:ind w:left="567"/>
        <w:jc w:val="both"/>
      </w:pPr>
    </w:p>
    <w:p w14:paraId="0A85BF76" w14:textId="77777777" w:rsidR="00854DC7" w:rsidRPr="00853C7B" w:rsidRDefault="00854DC7" w:rsidP="00854DC7">
      <w:pPr>
        <w:ind w:left="567"/>
        <w:jc w:val="both"/>
        <w:rPr>
          <w:b/>
          <w:bCs/>
        </w:rPr>
      </w:pPr>
      <w:r w:rsidRPr="00853C7B">
        <w:rPr>
          <w:b/>
          <w:bCs/>
        </w:rPr>
        <w:t>Документы, необходимые для регистрации на электронной площадке:</w:t>
      </w:r>
    </w:p>
    <w:p w14:paraId="480EB8E8" w14:textId="77777777" w:rsidR="00854DC7" w:rsidRPr="00E2163C" w:rsidRDefault="00854DC7" w:rsidP="00854DC7">
      <w:pPr>
        <w:numPr>
          <w:ilvl w:val="0"/>
          <w:numId w:val="25"/>
        </w:numPr>
        <w:jc w:val="both"/>
      </w:pPr>
      <w:r>
        <w:t>Для авторизации</w:t>
      </w:r>
      <w:r w:rsidRPr="00E2163C">
        <w:t xml:space="preserve"> претенденты прилагают подписанные электронной цифровой подписью документы:</w:t>
      </w:r>
    </w:p>
    <w:p w14:paraId="77D8681B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41ECD1E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CAFD4B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Надлежащим образом оформленная доверенность, если от имени заявителя действует представитель.</w:t>
      </w:r>
    </w:p>
    <w:p w14:paraId="30810C29" w14:textId="77777777" w:rsidR="00854DC7" w:rsidRPr="00E2163C" w:rsidRDefault="00854DC7" w:rsidP="00854DC7">
      <w:pPr>
        <w:numPr>
          <w:ilvl w:val="1"/>
          <w:numId w:val="25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61BC4F0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031442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D100F8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C3101A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F18C89E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74D53FB8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3FA6C75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291F8C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3A64062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4D39C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6FAE2377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совершение;</w:t>
      </w:r>
    </w:p>
    <w:p w14:paraId="0693717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61747EA0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D2ABA4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B3852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3AC811AF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285B3CD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4F38FA6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57EA875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5B5743F0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совершение.</w:t>
      </w:r>
    </w:p>
    <w:p w14:paraId="3DD62987" w14:textId="77777777" w:rsidR="00854DC7" w:rsidRPr="00E2163C" w:rsidRDefault="00854DC7" w:rsidP="00854DC7">
      <w:pPr>
        <w:ind w:firstLine="567"/>
        <w:jc w:val="both"/>
      </w:pPr>
    </w:p>
    <w:p w14:paraId="5C03E3A0" w14:textId="77777777" w:rsidR="00854DC7" w:rsidRPr="00E2163C" w:rsidRDefault="00854DC7" w:rsidP="00854DC7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A44DA3E" w14:textId="77777777" w:rsidR="00BC1531" w:rsidRDefault="00BC1531" w:rsidP="00BC153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E755E9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lastRenderedPageBreak/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7BB313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35C84DD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F6209CB" w14:textId="2E26850F" w:rsidR="00BC1531" w:rsidRDefault="00BC1531" w:rsidP="00BC1531">
      <w:pPr>
        <w:ind w:firstLine="567"/>
        <w:jc w:val="both"/>
        <w:rPr>
          <w:b/>
          <w:bCs/>
        </w:rPr>
      </w:pPr>
      <w:r w:rsidRPr="00B32B7C">
        <w:rPr>
          <w:b/>
          <w:bCs/>
        </w:rPr>
        <w:t xml:space="preserve">Задаток должен поступить на указанный счет Оператора электронной площадки не позднее </w:t>
      </w:r>
      <w:r w:rsidR="00535E10">
        <w:rPr>
          <w:b/>
          <w:bCs/>
          <w:color w:val="0070C0"/>
        </w:rPr>
        <w:t>25 апреля</w:t>
      </w:r>
      <w:r w:rsidRPr="00B32B7C">
        <w:rPr>
          <w:b/>
          <w:bCs/>
          <w:color w:val="0070C0"/>
        </w:rPr>
        <w:t xml:space="preserve"> 2023 г. до 08.00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1F1EA616" w14:textId="77777777" w:rsidR="00BC1531" w:rsidRPr="005C6C8A" w:rsidRDefault="00BC1531" w:rsidP="00BC153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5D65ED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C01A843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6A0EEE1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6F8EDBB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6C4D70F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87B0FCD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eastAsia="Times New Roman"/>
        </w:rPr>
        <w:t xml:space="preserve"> </w:t>
      </w:r>
      <w:r w:rsidRPr="00B32B7C">
        <w:rPr>
          <w:rFonts w:eastAsia="Times New Roman"/>
        </w:rPr>
        <w:t>(</w:t>
      </w:r>
      <w:hyperlink r:id="rId10" w:history="1">
        <w:r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4419EB8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16DCC39" w14:textId="77777777" w:rsidR="00BC1531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5C407E4C" w14:textId="77777777" w:rsidR="00BC1531" w:rsidRPr="00F30D8B" w:rsidRDefault="00BC1531" w:rsidP="00BC153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313A106A" w14:textId="77777777" w:rsidR="00BC1531" w:rsidRPr="00F30D8B" w:rsidRDefault="00BC1531" w:rsidP="00BC153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1B946E14" w14:textId="77777777" w:rsidR="00BC1531" w:rsidRDefault="00BC1531" w:rsidP="00BC153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1CE53824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535E10">
        <w:rPr>
          <w:b/>
          <w:bCs/>
          <w:color w:val="0070C0"/>
          <w:u w:val="single"/>
        </w:rPr>
        <w:t>2</w:t>
      </w:r>
      <w:r w:rsidR="003A21F3">
        <w:rPr>
          <w:b/>
          <w:bCs/>
          <w:color w:val="0070C0"/>
          <w:u w:val="single"/>
        </w:rPr>
        <w:t>1</w:t>
      </w:r>
      <w:r w:rsidR="00535E10">
        <w:rPr>
          <w:b/>
          <w:bCs/>
          <w:color w:val="0070C0"/>
          <w:u w:val="single"/>
        </w:rPr>
        <w:t xml:space="preserve"> марта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3A21F3">
        <w:rPr>
          <w:b/>
          <w:bCs/>
          <w:color w:val="0070C0"/>
          <w:u w:val="single"/>
        </w:rPr>
        <w:t xml:space="preserve">3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</w:t>
      </w:r>
      <w:r w:rsidRPr="00F30D8B">
        <w:rPr>
          <w:b/>
          <w:bCs/>
        </w:rPr>
        <w:lastRenderedPageBreak/>
        <w:t>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1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77777777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2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>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</w:t>
      </w:r>
      <w:r w:rsidRPr="005D4331">
        <w:t>.</w:t>
      </w:r>
    </w:p>
    <w:bookmarkEnd w:id="2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2B88CB95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34981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7CF8BD98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</w:t>
      </w:r>
      <w:proofErr w:type="spellStart"/>
      <w:r w:rsidR="00B34981">
        <w:rPr>
          <w:rFonts w:ascii="Times New Roman" w:hAnsi="Times New Roman" w:cs="Times New Roman"/>
          <w:color w:val="auto"/>
          <w:sz w:val="24"/>
          <w:szCs w:val="24"/>
        </w:rPr>
        <w:t>Регламетом</w:t>
      </w:r>
      <w:proofErr w:type="spellEnd"/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lastRenderedPageBreak/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222BDFC" w14:textId="7B6AECD1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39491E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6B6FBB6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12D4796A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B5033">
        <w:rPr>
          <w:b/>
          <w:bCs/>
        </w:rPr>
        <w:t>финансового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возвращается.</w:t>
      </w:r>
    </w:p>
    <w:p w14:paraId="39C685A8" w14:textId="2DC066F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Pr="00CC799D">
        <w:rPr>
          <w:b/>
          <w:bCs/>
        </w:rPr>
        <w:t xml:space="preserve">, в течение </w:t>
      </w:r>
      <w:r>
        <w:rPr>
          <w:b/>
          <w:bCs/>
        </w:rPr>
        <w:t>10</w:t>
      </w:r>
      <w:r w:rsidRPr="00CC799D">
        <w:rPr>
          <w:b/>
          <w:bCs/>
        </w:rPr>
        <w:t xml:space="preserve"> (</w:t>
      </w:r>
      <w:r>
        <w:rPr>
          <w:b/>
          <w:bCs/>
        </w:rPr>
        <w:t>десяти</w:t>
      </w:r>
      <w:r w:rsidRPr="00CC799D">
        <w:rPr>
          <w:b/>
          <w:bCs/>
        </w:rPr>
        <w:t>) дней, с даты признания аукциона несостоявшимся.</w:t>
      </w:r>
    </w:p>
    <w:p w14:paraId="10025D0B" w14:textId="36846A0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="004E6289">
        <w:rPr>
          <w:b/>
          <w:bCs/>
        </w:rPr>
        <w:t xml:space="preserve"> календарных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1B342FF7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0B5033">
        <w:rPr>
          <w:b/>
          <w:bCs/>
        </w:rPr>
        <w:t>должника</w:t>
      </w:r>
      <w:r w:rsidRPr="00CC799D">
        <w:rPr>
          <w:b/>
          <w:bCs/>
        </w:rPr>
        <w:t>.</w:t>
      </w:r>
    </w:p>
    <w:p w14:paraId="45E6B86B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b/>
          <w:bCs/>
          <w:sz w:val="22"/>
          <w:szCs w:val="22"/>
        </w:rPr>
      </w:pPr>
    </w:p>
    <w:p w14:paraId="3F3DC8F2" w14:textId="77777777" w:rsidR="00D17E89" w:rsidRDefault="00000000"/>
    <w:sectPr w:rsidR="00D17E89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4"/>
  </w:num>
  <w:num w:numId="2" w16cid:durableId="206919476">
    <w:abstractNumId w:val="20"/>
  </w:num>
  <w:num w:numId="3" w16cid:durableId="468400405">
    <w:abstractNumId w:val="5"/>
  </w:num>
  <w:num w:numId="4" w16cid:durableId="739211359">
    <w:abstractNumId w:val="9"/>
  </w:num>
  <w:num w:numId="5" w16cid:durableId="1105882873">
    <w:abstractNumId w:val="23"/>
  </w:num>
  <w:num w:numId="6" w16cid:durableId="594019838">
    <w:abstractNumId w:val="8"/>
  </w:num>
  <w:num w:numId="7" w16cid:durableId="581640653">
    <w:abstractNumId w:val="18"/>
  </w:num>
  <w:num w:numId="8" w16cid:durableId="873732002">
    <w:abstractNumId w:val="16"/>
  </w:num>
  <w:num w:numId="9" w16cid:durableId="59210768">
    <w:abstractNumId w:val="4"/>
  </w:num>
  <w:num w:numId="10" w16cid:durableId="401216348">
    <w:abstractNumId w:val="6"/>
  </w:num>
  <w:num w:numId="11" w16cid:durableId="2041203154">
    <w:abstractNumId w:val="25"/>
  </w:num>
  <w:num w:numId="12" w16cid:durableId="294680866">
    <w:abstractNumId w:val="7"/>
  </w:num>
  <w:num w:numId="13" w16cid:durableId="485245230">
    <w:abstractNumId w:val="11"/>
  </w:num>
  <w:num w:numId="14" w16cid:durableId="366296748">
    <w:abstractNumId w:val="19"/>
  </w:num>
  <w:num w:numId="15" w16cid:durableId="221840226">
    <w:abstractNumId w:val="13"/>
  </w:num>
  <w:num w:numId="16" w16cid:durableId="1793207628">
    <w:abstractNumId w:val="2"/>
  </w:num>
  <w:num w:numId="17" w16cid:durableId="432289993">
    <w:abstractNumId w:val="21"/>
  </w:num>
  <w:num w:numId="18" w16cid:durableId="579877154">
    <w:abstractNumId w:val="17"/>
  </w:num>
  <w:num w:numId="19" w16cid:durableId="725185165">
    <w:abstractNumId w:val="15"/>
  </w:num>
  <w:num w:numId="20" w16cid:durableId="133572992">
    <w:abstractNumId w:val="24"/>
  </w:num>
  <w:num w:numId="21" w16cid:durableId="795567479">
    <w:abstractNumId w:val="3"/>
  </w:num>
  <w:num w:numId="22" w16cid:durableId="1193769363">
    <w:abstractNumId w:val="10"/>
  </w:num>
  <w:num w:numId="23" w16cid:durableId="2026127864">
    <w:abstractNumId w:val="22"/>
  </w:num>
  <w:num w:numId="24" w16cid:durableId="1519150974">
    <w:abstractNumId w:val="0"/>
  </w:num>
  <w:num w:numId="25" w16cid:durableId="888877048">
    <w:abstractNumId w:val="12"/>
  </w:num>
  <w:num w:numId="26" w16cid:durableId="251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0953E5"/>
    <w:rsid w:val="000B5033"/>
    <w:rsid w:val="000D22CC"/>
    <w:rsid w:val="000F1A4D"/>
    <w:rsid w:val="00150F7A"/>
    <w:rsid w:val="00184790"/>
    <w:rsid w:val="001D7A9B"/>
    <w:rsid w:val="00234ECF"/>
    <w:rsid w:val="00272185"/>
    <w:rsid w:val="002728A4"/>
    <w:rsid w:val="00282C22"/>
    <w:rsid w:val="002D271D"/>
    <w:rsid w:val="002D571C"/>
    <w:rsid w:val="002E73AC"/>
    <w:rsid w:val="003201A7"/>
    <w:rsid w:val="003277A3"/>
    <w:rsid w:val="00350202"/>
    <w:rsid w:val="003A21F3"/>
    <w:rsid w:val="003E5D2A"/>
    <w:rsid w:val="00406DD5"/>
    <w:rsid w:val="00453C87"/>
    <w:rsid w:val="00460277"/>
    <w:rsid w:val="00477AE7"/>
    <w:rsid w:val="00484D9E"/>
    <w:rsid w:val="00497905"/>
    <w:rsid w:val="004C459E"/>
    <w:rsid w:val="004E45E2"/>
    <w:rsid w:val="004E6289"/>
    <w:rsid w:val="00535E10"/>
    <w:rsid w:val="005436A0"/>
    <w:rsid w:val="00567729"/>
    <w:rsid w:val="0057335E"/>
    <w:rsid w:val="005B0D58"/>
    <w:rsid w:val="005D4331"/>
    <w:rsid w:val="0060409A"/>
    <w:rsid w:val="006105D6"/>
    <w:rsid w:val="00613CCF"/>
    <w:rsid w:val="00622C2D"/>
    <w:rsid w:val="006C3761"/>
    <w:rsid w:val="00702538"/>
    <w:rsid w:val="0075466A"/>
    <w:rsid w:val="007827C2"/>
    <w:rsid w:val="007D1900"/>
    <w:rsid w:val="007E55D8"/>
    <w:rsid w:val="00825153"/>
    <w:rsid w:val="00833D96"/>
    <w:rsid w:val="00846CE7"/>
    <w:rsid w:val="00851A29"/>
    <w:rsid w:val="00854DC7"/>
    <w:rsid w:val="009225AC"/>
    <w:rsid w:val="00925289"/>
    <w:rsid w:val="00927AB8"/>
    <w:rsid w:val="009773D2"/>
    <w:rsid w:val="009E0323"/>
    <w:rsid w:val="009E091F"/>
    <w:rsid w:val="00A40D10"/>
    <w:rsid w:val="00A4149C"/>
    <w:rsid w:val="00AA6557"/>
    <w:rsid w:val="00AA683E"/>
    <w:rsid w:val="00AA7A77"/>
    <w:rsid w:val="00B07A63"/>
    <w:rsid w:val="00B13F61"/>
    <w:rsid w:val="00B34981"/>
    <w:rsid w:val="00B366D5"/>
    <w:rsid w:val="00B50686"/>
    <w:rsid w:val="00B51BD5"/>
    <w:rsid w:val="00B95C7C"/>
    <w:rsid w:val="00BB6EE7"/>
    <w:rsid w:val="00BC1531"/>
    <w:rsid w:val="00C74A5D"/>
    <w:rsid w:val="00C94E60"/>
    <w:rsid w:val="00C97B50"/>
    <w:rsid w:val="00CC528A"/>
    <w:rsid w:val="00CC6526"/>
    <w:rsid w:val="00D235CB"/>
    <w:rsid w:val="00D557B5"/>
    <w:rsid w:val="00D61D58"/>
    <w:rsid w:val="00D93155"/>
    <w:rsid w:val="00DA71BF"/>
    <w:rsid w:val="00DF48FA"/>
    <w:rsid w:val="00E54FE2"/>
    <w:rsid w:val="00E6575D"/>
    <w:rsid w:val="00E96DEE"/>
    <w:rsid w:val="00EA17BA"/>
    <w:rsid w:val="00EC1C9A"/>
    <w:rsid w:val="00F84880"/>
    <w:rsid w:val="00F948B1"/>
    <w:rsid w:val="00FC04F0"/>
    <w:rsid w:val="00FC6719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7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E657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kutsk@auction-hous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hyperlink" Target="http://www.auction-house.ru" TargetMode="External"/><Relationship Id="rId5" Type="http://schemas.openxmlformats.org/officeDocument/2006/relationships/hyperlink" Target="mailto:Rumpe@mail.ru" TargetMode="External"/><Relationship Id="rId10" Type="http://schemas.openxmlformats.org/officeDocument/2006/relationships/hyperlink" Target="https://catalog.lot-online.ru/images/docs/regulations/reglament_zadatok_bkr.pdf?_t=16588477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6</Pages>
  <Words>3063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40</cp:revision>
  <cp:lastPrinted>2021-07-19T03:16:00Z</cp:lastPrinted>
  <dcterms:created xsi:type="dcterms:W3CDTF">2020-05-19T01:22:00Z</dcterms:created>
  <dcterms:modified xsi:type="dcterms:W3CDTF">2023-03-19T23:24:00Z</dcterms:modified>
</cp:coreProperties>
</file>