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7cf35b1" w14:textId="37cf35b1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01.01.2023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/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Общество с ограниченной ответственностью «НАУЧНО-ПРОИЗВОДСТВЕННАЯ КОМ-ПАНИЯ ИННОВАЦИЯ»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/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