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7B" w:rsidRPr="00FC0645" w:rsidRDefault="00B37D7B" w:rsidP="00B37D7B">
      <w:pPr>
        <w:keepNext/>
        <w:keepLines/>
        <w:pageBreakBefore/>
        <w:tabs>
          <w:tab w:val="left" w:pos="708"/>
        </w:tabs>
        <w:suppressAutoHyphens/>
        <w:spacing w:before="0" w:after="80"/>
        <w:jc w:val="right"/>
        <w:outlineLvl w:val="0"/>
        <w:rPr>
          <w:snapToGrid/>
          <w:kern w:val="28"/>
          <w:sz w:val="24"/>
          <w:szCs w:val="24"/>
        </w:rPr>
      </w:pPr>
      <w:r w:rsidRPr="00FC0645">
        <w:rPr>
          <w:snapToGrid/>
          <w:kern w:val="28"/>
          <w:sz w:val="24"/>
          <w:szCs w:val="24"/>
        </w:rPr>
        <w:t>Приложение</w:t>
      </w:r>
      <w:bookmarkStart w:id="0" w:name="_GoBack"/>
      <w:bookmarkEnd w:id="0"/>
      <w:r w:rsidRPr="00FC0645">
        <w:rPr>
          <w:snapToGrid/>
          <w:kern w:val="28"/>
          <w:sz w:val="24"/>
          <w:szCs w:val="24"/>
        </w:rPr>
        <w:t xml:space="preserve"> № 1</w:t>
      </w:r>
    </w:p>
    <w:p w:rsidR="00B37D7B" w:rsidRPr="00FC0645" w:rsidRDefault="00B37D7B" w:rsidP="00B37D7B">
      <w:pPr>
        <w:snapToGrid w:val="0"/>
        <w:spacing w:before="0" w:after="80"/>
        <w:jc w:val="right"/>
        <w:outlineLvl w:val="0"/>
        <w:rPr>
          <w:snapToGrid/>
          <w:sz w:val="24"/>
          <w:szCs w:val="24"/>
        </w:rPr>
      </w:pPr>
      <w:r w:rsidRPr="00FC0645">
        <w:rPr>
          <w:snapToGrid/>
          <w:sz w:val="24"/>
          <w:szCs w:val="24"/>
        </w:rPr>
        <w:t>к Документации о продаже</w:t>
      </w:r>
    </w:p>
    <w:p w:rsidR="00B37D7B" w:rsidRPr="000645CC" w:rsidRDefault="00B37D7B" w:rsidP="00B37D7B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п.1 - Административно-бытовой корпус, площадью 244,8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noProof/>
        </w:rPr>
      </w:pPr>
      <w:r w:rsidRPr="00226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B9B01A" wp14:editId="5BA5A89D">
            <wp:extent cx="6280450" cy="381662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3420" cy="38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4280B3" wp14:editId="7B5041EB">
            <wp:extent cx="6340596" cy="259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7215" cy="25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FDCDFB" wp14:editId="33D3E888">
            <wp:extent cx="2794406" cy="2096061"/>
            <wp:effectExtent l="0" t="0" r="6350" b="0"/>
            <wp:docPr id="3" name="Рисунок 3" descr="V:\Общие папки\ОПКО\Недвижимость\НЕПРОФИЛЯ\Фото объектов\АБЗ-2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Общие папки\ОПКО\Недвижимость\НЕПРОФИЛЯ\Фото объектов\АБЗ-2\DSC05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6" cy="20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638C74C8" wp14:editId="1E691285">
            <wp:extent cx="2792095" cy="20974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7B" w:rsidRPr="000645CC" w:rsidRDefault="00B37D7B" w:rsidP="00B37D7B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п.2 - Битумоплавильный цех, площадью 217,5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F84771" wp14:editId="32D98CB3">
            <wp:extent cx="6152515" cy="39192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Pr="003B0F98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F76FEA" wp14:editId="558D4963">
            <wp:extent cx="6152515" cy="255841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8452B97" wp14:editId="00A6046B">
            <wp:extent cx="2633472" cy="1975346"/>
            <wp:effectExtent l="0" t="0" r="0" b="6350"/>
            <wp:docPr id="7" name="Рисунок 7" descr="V:\Общие папки\ОПКО\Недвижимость\НЕПРОФИЛЯ\Фото объектов\АБЗ-2 08.06.15\Битумоплавильных цех АБЗ-2 08.06.15г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Общие папки\ОПКО\Недвижимость\НЕПРОФИЛЯ\Фото объектов\АБЗ-2 08.06.15\Битумоплавильных цех АБЗ-2 08.06.15г\DSC06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09" cy="19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0"/>
          <w:szCs w:val="20"/>
        </w:rPr>
        <w:drawing>
          <wp:inline distT="0" distB="0" distL="0" distR="0" wp14:anchorId="7C043810" wp14:editId="48E7AAAF">
            <wp:extent cx="2627630" cy="196913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7B" w:rsidRPr="003B0F98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7A8BDE1A" wp14:editId="62D4862D">
            <wp:extent cx="3568889" cy="2677363"/>
            <wp:effectExtent l="0" t="0" r="0" b="8890"/>
            <wp:docPr id="9" name="Рисунок 9" descr="C:\Users\kivl\AppData\Local\Microsoft\Windows\Temporary Internet Files\Content.Outlook\YPSWB6PH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vl\AppData\Local\Microsoft\Windows\Temporary Internet Files\Content.Outlook\YPSWB6PH\DSC0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88" cy="267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B" w:rsidRPr="000645CC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п.3 - </w:t>
      </w:r>
      <w:proofErr w:type="gramStart"/>
      <w:r w:rsidRPr="000645CC">
        <w:rPr>
          <w:b/>
          <w:sz w:val="24"/>
          <w:szCs w:val="24"/>
        </w:rPr>
        <w:t>Насосная</w:t>
      </w:r>
      <w:proofErr w:type="gramEnd"/>
      <w:r w:rsidRPr="000645CC">
        <w:rPr>
          <w:b/>
          <w:sz w:val="24"/>
          <w:szCs w:val="24"/>
        </w:rPr>
        <w:t xml:space="preserve"> ГСМ, площадью 26,2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2C5A92" wp14:editId="569B4DEF">
            <wp:extent cx="6282247" cy="392794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415" cy="39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099AD3" wp14:editId="4E8551B1">
            <wp:extent cx="6209969" cy="2418228"/>
            <wp:effectExtent l="0" t="0" r="63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6487" cy="24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B9BC040" wp14:editId="512B45FE">
            <wp:extent cx="3929531" cy="2947916"/>
            <wp:effectExtent l="0" t="0" r="0" b="5080"/>
            <wp:docPr id="12" name="Рисунок 12" descr="C:\Users\kivl\AppData\Local\Microsoft\Windows\Temporary Internet Files\Content.Outlook\YPSWB6PH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vl\AppData\Local\Microsoft\Windows\Temporary Internet Files\Content.Outlook\YPSWB6PH\DSC03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20" cy="29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</w:p>
    <w:p w:rsidR="00B37D7B" w:rsidRPr="000645CC" w:rsidRDefault="00B37D7B" w:rsidP="00B37D7B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п.4 - Ремонтно-механический цех, площадью 205,4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290D19" wp14:editId="35E83A2B">
            <wp:extent cx="6152515" cy="38131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0C6567" wp14:editId="5B9AFBD4">
            <wp:extent cx="6152515" cy="24104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 wp14:anchorId="63BBE4EE" wp14:editId="3A4A7466">
            <wp:extent cx="4284873" cy="3214047"/>
            <wp:effectExtent l="0" t="0" r="1905" b="5715"/>
            <wp:docPr id="15" name="Рисунок 15" descr="C:\Users\kivl\Desktop\фото от Самойленко\АБЗ\АБЗ №2  27 апреля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vl\Desktop\фото от Самойленко\АБЗ\АБЗ №2  27 апреля\DSC03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18" cy="32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B" w:rsidRPr="000645CC" w:rsidRDefault="00B37D7B" w:rsidP="00B37D7B">
      <w:pPr>
        <w:widowControl w:val="0"/>
        <w:snapToGrid w:val="0"/>
        <w:spacing w:before="0" w:after="120"/>
        <w:jc w:val="center"/>
        <w:rPr>
          <w:b/>
          <w:snapToGrid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0645CC">
        <w:rPr>
          <w:b/>
          <w:snapToGrid/>
          <w:sz w:val="24"/>
          <w:szCs w:val="24"/>
        </w:rPr>
        <w:t xml:space="preserve">п.5 - Тепловой пункт, площадь 53,5 </w:t>
      </w:r>
      <w:proofErr w:type="spellStart"/>
      <w:r w:rsidRPr="000645CC">
        <w:rPr>
          <w:b/>
          <w:snapToGrid/>
          <w:sz w:val="24"/>
          <w:szCs w:val="24"/>
        </w:rPr>
        <w:t>кв</w:t>
      </w:r>
      <w:proofErr w:type="gramStart"/>
      <w:r w:rsidRPr="000645CC">
        <w:rPr>
          <w:b/>
          <w:snapToGrid/>
          <w:sz w:val="24"/>
          <w:szCs w:val="24"/>
        </w:rPr>
        <w:t>.м</w:t>
      </w:r>
      <w:proofErr w:type="spellEnd"/>
      <w:proofErr w:type="gramEnd"/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</w:rPr>
        <w:drawing>
          <wp:inline distT="0" distB="0" distL="0" distR="0" wp14:anchorId="55604325" wp14:editId="68FCD754">
            <wp:extent cx="6152515" cy="372300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6DD9924" wp14:editId="3E48DBEF">
            <wp:simplePos x="0" y="0"/>
            <wp:positionH relativeFrom="column">
              <wp:posOffset>114935</wp:posOffset>
            </wp:positionH>
            <wp:positionV relativeFrom="paragraph">
              <wp:posOffset>134620</wp:posOffset>
            </wp:positionV>
            <wp:extent cx="6144260" cy="2421890"/>
            <wp:effectExtent l="0" t="0" r="8890" b="0"/>
            <wp:wrapTight wrapText="bothSides">
              <wp:wrapPolygon edited="0">
                <wp:start x="0" y="0"/>
                <wp:lineTo x="0" y="21407"/>
                <wp:lineTo x="21564" y="21407"/>
                <wp:lineTo x="2156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D7B" w:rsidRDefault="00B37D7B" w:rsidP="00B37D7B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0C2A4235" wp14:editId="4C3AB1B0">
            <wp:extent cx="3808675" cy="2857640"/>
            <wp:effectExtent l="0" t="0" r="1905" b="0"/>
            <wp:docPr id="18" name="Рисунок 18" descr="\\Fsrv\oao\Общие папки\ОПКО\Продажа\Отчеты по оценке 2022\АБЗ\фото\IMG_8298 тепловой 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Отчеты по оценке 2022\АБЗ\фото\IMG_8298 тепловой у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43" cy="286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142"/>
        <w:jc w:val="center"/>
        <w:rPr>
          <w:sz w:val="28"/>
          <w:szCs w:val="28"/>
        </w:rPr>
      </w:pPr>
      <w:r w:rsidRPr="000645CC">
        <w:rPr>
          <w:b/>
          <w:sz w:val="24"/>
          <w:szCs w:val="24"/>
        </w:rPr>
        <w:t>п.6 - Объект незавершенного строительства (</w:t>
      </w:r>
      <w:proofErr w:type="spellStart"/>
      <w:r w:rsidRPr="000645CC">
        <w:rPr>
          <w:b/>
          <w:sz w:val="24"/>
          <w:szCs w:val="24"/>
        </w:rPr>
        <w:t>Битумохранилище</w:t>
      </w:r>
      <w:proofErr w:type="spellEnd"/>
      <w:r w:rsidRPr="000645CC">
        <w:rPr>
          <w:b/>
          <w:sz w:val="24"/>
          <w:szCs w:val="24"/>
        </w:rPr>
        <w:t xml:space="preserve">), площадью 738,8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Pr="007A060F" w:rsidRDefault="00B37D7B" w:rsidP="00B37D7B">
      <w:pPr>
        <w:widowControl w:val="0"/>
        <w:snapToGrid w:val="0"/>
        <w:spacing w:before="0" w:after="120"/>
        <w:ind w:left="-142"/>
        <w:jc w:val="center"/>
        <w:rPr>
          <w:sz w:val="24"/>
          <w:szCs w:val="24"/>
        </w:rPr>
      </w:pPr>
      <w:r w:rsidRPr="007A060F">
        <w:rPr>
          <w:sz w:val="24"/>
          <w:szCs w:val="24"/>
        </w:rPr>
        <w:t>Фотографий нет, объект под землей</w:t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BF7CE4" wp14:editId="0726E30A">
            <wp:extent cx="6202017" cy="352572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255" cy="35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E0B08D" wp14:editId="3BE211B7">
            <wp:extent cx="6519880" cy="255236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8013" cy="25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Pr="000645CC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>п.7 -</w:t>
      </w:r>
      <w:r w:rsidRPr="000645CC">
        <w:rPr>
          <w:b/>
        </w:rPr>
        <w:t xml:space="preserve"> </w:t>
      </w:r>
      <w:r w:rsidRPr="000645CC">
        <w:rPr>
          <w:b/>
          <w:sz w:val="24"/>
          <w:szCs w:val="24"/>
        </w:rPr>
        <w:t xml:space="preserve">ТП №1 (ТП-266), площадью 56,8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CE77D0" wp14:editId="0DD75AB4">
            <wp:extent cx="6440557" cy="384213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8901" cy="38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BF73D9" wp14:editId="60CC181B">
            <wp:extent cx="6374627" cy="2512612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4409" cy="25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 wp14:anchorId="10C5C091" wp14:editId="0D793EB7">
            <wp:extent cx="2862118" cy="2146852"/>
            <wp:effectExtent l="0" t="0" r="0" b="6350"/>
            <wp:docPr id="23" name="Рисунок 23" descr="V:\Общие папки\ОПКО\Недвижимость\НЕПРОФИЛЯ\Фото объектов\АБЗ-2\DSC0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Общие папки\ОПКО\Недвижимость\НЕПРОФИЛЯ\Фото объектов\АБЗ-2\DSC035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0" cy="21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"/>
          <w:szCs w:val="2"/>
        </w:rPr>
        <w:drawing>
          <wp:inline distT="0" distB="0" distL="0" distR="0" wp14:anchorId="7F67A341" wp14:editId="45EEFE55">
            <wp:extent cx="2886323" cy="2165007"/>
            <wp:effectExtent l="0" t="0" r="0" b="6985"/>
            <wp:docPr id="24" name="Рисунок 24" descr="V:\Общие папки\ОПКО\Недвижимость\НЕПРОФИЛЯ\Фото объектов\АБЗ-2\DSC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Общие папки\ОПКО\Недвижимость\НЕПРОФИЛЯ\Фото объектов\АБЗ-2\DSC035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2" cy="21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B37D7B" w:rsidRPr="000645CC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lastRenderedPageBreak/>
        <w:t xml:space="preserve">п.8 – ТП №2 (ТП-265), площадью 56,8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9FD752" wp14:editId="1B1459D4">
            <wp:extent cx="6510875" cy="4013774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1017" cy="40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inline distT="0" distB="0" distL="0" distR="0" wp14:anchorId="76C6E95D" wp14:editId="47F37C56">
            <wp:extent cx="6643184" cy="2544417"/>
            <wp:effectExtent l="0" t="0" r="571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1367" cy="254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</w:pPr>
      <w:r>
        <w:rPr>
          <w:noProof/>
          <w:sz w:val="28"/>
          <w:szCs w:val="28"/>
        </w:rPr>
        <w:drawing>
          <wp:inline distT="0" distB="0" distL="0" distR="0" wp14:anchorId="62F5CA47" wp14:editId="0A5DFA3C">
            <wp:extent cx="2993575" cy="2245766"/>
            <wp:effectExtent l="0" t="0" r="0" b="2540"/>
            <wp:docPr id="27" name="Рисунок 27" descr="C:\Users\kivl\AppData\Local\Microsoft\Windows\Temporary Internet Files\Content.Outlook\YPSWB6PH\DSC0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vl\AppData\Local\Microsoft\Windows\Temporary Internet Files\Content.Outlook\YPSWB6PH\DSC055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6" cy="22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 wp14:anchorId="52558D9D" wp14:editId="37269441">
            <wp:extent cx="2991916" cy="2244212"/>
            <wp:effectExtent l="0" t="0" r="0" b="3810"/>
            <wp:docPr id="28" name="Рисунок 28" descr="C:\Users\kivl\Desktop\фото от Самойленко\АБЗ-2 08.06.15\DSC0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vl\Desktop\фото от Самойленко\АБЗ-2 08.06.15\DSC06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56" cy="22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  <w:r w:rsidRPr="007A060F">
        <w:rPr>
          <w:b/>
          <w:snapToGrid/>
          <w:sz w:val="28"/>
          <w:szCs w:val="28"/>
        </w:rPr>
        <w:lastRenderedPageBreak/>
        <w:t xml:space="preserve">Схема расположения </w:t>
      </w:r>
      <w:r w:rsidRPr="007A060F">
        <w:rPr>
          <w:b/>
        </w:rPr>
        <w:t>комплекса на земельном участке</w:t>
      </w:r>
      <w:r>
        <w:t xml:space="preserve">   </w:t>
      </w:r>
      <w:r>
        <w:rPr>
          <w:noProof/>
        </w:rPr>
        <w:drawing>
          <wp:inline distT="0" distB="0" distL="0" distR="0" wp14:anchorId="5E1261BF" wp14:editId="023CB7F4">
            <wp:extent cx="4667415" cy="5704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0467" cy="57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autoSpaceDE w:val="0"/>
        <w:autoSpaceDN w:val="0"/>
        <w:spacing w:before="0"/>
        <w:contextualSpacing/>
        <w:jc w:val="center"/>
      </w:pP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</w:pP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6E69BDC4" wp14:editId="69A1F5E6">
            <wp:extent cx="3124862" cy="2342670"/>
            <wp:effectExtent l="0" t="0" r="0" b="635"/>
            <wp:docPr id="30" name="Рисунок 30" descr="\\Fsrv\oao\Общие папки\ОПКО\Продажа\Отчеты по оценке 2022\АБЗ\фото\ПЛОЩАДКА А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Отчеты по оценке 2022\АБЗ\фото\ПЛОЩАДКА АБЗ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3" cy="23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563667A" wp14:editId="515F1BB4">
            <wp:extent cx="3108960" cy="2330749"/>
            <wp:effectExtent l="0" t="0" r="0" b="0"/>
            <wp:docPr id="31" name="Рисунок 31" descr="\\Fsrv\oao\Общие папки\ОПКО\Продажа\Отчеты по оценке 2022\АБЗ\фото\ПЛОЩ А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Отчеты по оценке 2022\АБЗ\фото\ПЛОЩ АБЗ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58" cy="23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B6A9DF" wp14:editId="229FB5EB">
            <wp:simplePos x="0" y="0"/>
            <wp:positionH relativeFrom="column">
              <wp:posOffset>84455</wp:posOffset>
            </wp:positionH>
            <wp:positionV relativeFrom="paragraph">
              <wp:posOffset>3941445</wp:posOffset>
            </wp:positionV>
            <wp:extent cx="6152515" cy="3503930"/>
            <wp:effectExtent l="0" t="0" r="635" b="127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12AD0B" wp14:editId="3B85736F">
            <wp:extent cx="6152515" cy="390779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B37D7B" w:rsidRPr="007A060F" w:rsidRDefault="00B37D7B" w:rsidP="00B37D7B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  <w:proofErr w:type="gramStart"/>
      <w:r w:rsidRPr="007A060F">
        <w:rPr>
          <w:b/>
          <w:snapToGrid/>
          <w:sz w:val="24"/>
          <w:szCs w:val="24"/>
        </w:rPr>
        <w:t xml:space="preserve">Схема расположения комплекса в муниципальном районе (доступные картографические ресурсы </w:t>
      </w:r>
      <w:proofErr w:type="spellStart"/>
      <w:r w:rsidRPr="007A060F">
        <w:rPr>
          <w:b/>
          <w:snapToGrid/>
          <w:sz w:val="24"/>
          <w:szCs w:val="24"/>
        </w:rPr>
        <w:t>Google</w:t>
      </w:r>
      <w:proofErr w:type="spellEnd"/>
      <w:r w:rsidRPr="007A060F">
        <w:rPr>
          <w:b/>
          <w:snapToGrid/>
          <w:sz w:val="24"/>
          <w:szCs w:val="24"/>
        </w:rPr>
        <w:t xml:space="preserve"> </w:t>
      </w:r>
      <w:proofErr w:type="spellStart"/>
      <w:r w:rsidRPr="007A060F">
        <w:rPr>
          <w:b/>
          <w:snapToGrid/>
          <w:sz w:val="24"/>
          <w:szCs w:val="24"/>
        </w:rPr>
        <w:t>map</w:t>
      </w:r>
      <w:proofErr w:type="spellEnd"/>
      <w:r w:rsidRPr="007A060F">
        <w:rPr>
          <w:b/>
          <w:snapToGrid/>
          <w:sz w:val="24"/>
          <w:szCs w:val="24"/>
        </w:rPr>
        <w:t xml:space="preserve">, </w:t>
      </w:r>
      <w:proofErr w:type="spellStart"/>
      <w:r w:rsidRPr="007A060F">
        <w:rPr>
          <w:b/>
          <w:snapToGrid/>
          <w:sz w:val="24"/>
          <w:szCs w:val="24"/>
        </w:rPr>
        <w:t>Yandex</w:t>
      </w:r>
      <w:proofErr w:type="spellEnd"/>
      <w:r w:rsidRPr="007A060F">
        <w:rPr>
          <w:b/>
          <w:snapToGrid/>
          <w:sz w:val="24"/>
          <w:szCs w:val="24"/>
        </w:rPr>
        <w:t xml:space="preserve"> </w:t>
      </w:r>
      <w:proofErr w:type="spellStart"/>
      <w:r w:rsidRPr="007A060F">
        <w:rPr>
          <w:b/>
          <w:snapToGrid/>
          <w:sz w:val="24"/>
          <w:szCs w:val="24"/>
        </w:rPr>
        <w:t>map</w:t>
      </w:r>
      <w:proofErr w:type="spellEnd"/>
      <w:r w:rsidRPr="007A060F">
        <w:rPr>
          <w:b/>
          <w:snapToGrid/>
          <w:sz w:val="24"/>
          <w:szCs w:val="24"/>
        </w:rPr>
        <w:t xml:space="preserve"> и др.</w:t>
      </w:r>
      <w:proofErr w:type="gramEnd"/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09AA4D82" wp14:editId="656C2215">
            <wp:extent cx="6010634" cy="4418008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8" cy="44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B37D7B" w:rsidRDefault="00B37D7B" w:rsidP="00B37D7B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sectPr w:rsidR="00B37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7B"/>
    <w:rsid w:val="00B37D7B"/>
    <w:rsid w:val="00B6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D7B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7B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7B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D7B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7B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7B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2023-03-22T04:32:00Z</dcterms:created>
  <dcterms:modified xsi:type="dcterms:W3CDTF">2023-03-22T04:33:00Z</dcterms:modified>
</cp:coreProperties>
</file>