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CE8339F" w:rsidR="0004186C" w:rsidRPr="0027466A" w:rsidRDefault="00B9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7466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7466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7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27466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27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27466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0B0AAB42" w:rsidR="002845C8" w:rsidRPr="0027466A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B91872" w:rsidRPr="0027466A">
        <w:rPr>
          <w:rFonts w:ascii="Times New Roman" w:hAnsi="Times New Roman" w:cs="Times New Roman"/>
          <w:color w:val="000000"/>
          <w:sz w:val="24"/>
          <w:szCs w:val="24"/>
        </w:rPr>
        <w:t>лицам и индивидуальным предпринимателям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722BE73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>Лот 1 - Права требования к 2 индивидуальным предпринимателям и 10 физическим лицам, г. Москва, ИП Тихонова М.М. находится в процедуре банкротства, имеются должники, по которым истек срок предъявления ИЛ (90 531 872,87 руб.) - 33 746 328,12 руб.;</w:t>
      </w:r>
    </w:p>
    <w:p w14:paraId="0AF13AA4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 xml:space="preserve">Лот 2 - Права требования к 8 индивидуальным предпринимателям и 44 физическим лицам, г. Москва, ИП Мешковой М.В., ИП </w:t>
      </w:r>
      <w:proofErr w:type="spellStart"/>
      <w:r w:rsidRPr="0027466A">
        <w:t>Самадови</w:t>
      </w:r>
      <w:proofErr w:type="spellEnd"/>
      <w:r w:rsidRPr="0027466A">
        <w:t xml:space="preserve"> Н.Ш., ИП Чесноковой О.В., ИП Арутюняна А.А. находятся в процедуре банкротства, имеются должники, по которым истек срок предъявления ИЛ (109 997 903,73 руб.) - 53 451 659,99 руб.;</w:t>
      </w:r>
    </w:p>
    <w:p w14:paraId="6363589A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 xml:space="preserve">Лот 3 - Права требования к 65 индивидуальным предпринимателям и 135 физическим лицам, г. Москва, ИП Чесноковой О.В., ИП Качурина А.А., ИП </w:t>
      </w:r>
      <w:proofErr w:type="spellStart"/>
      <w:r w:rsidRPr="0027466A">
        <w:t>Аймурадовой</w:t>
      </w:r>
      <w:proofErr w:type="spellEnd"/>
      <w:r w:rsidRPr="0027466A">
        <w:t xml:space="preserve"> С.К., ИП </w:t>
      </w:r>
      <w:proofErr w:type="spellStart"/>
      <w:r w:rsidRPr="0027466A">
        <w:t>Фазлыевой</w:t>
      </w:r>
      <w:proofErr w:type="spellEnd"/>
      <w:r w:rsidRPr="0027466A">
        <w:t xml:space="preserve"> Р.М., ИП Беринга О.В., ИП Хачатряна Л.А., ИП Желонкина А.А., ИП Андросова Р.И. находятся в процедуре банкротства (126 478 969,34 руб.) - 62 114 999,01 руб.;</w:t>
      </w:r>
    </w:p>
    <w:p w14:paraId="754B0088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 xml:space="preserve">Лот 4 - Права требования к 154 индивидуальным предпринимателям и 254 физическим лицам, г. Москва, ИП </w:t>
      </w:r>
      <w:proofErr w:type="spellStart"/>
      <w:r w:rsidRPr="0027466A">
        <w:t>Цымбалюк</w:t>
      </w:r>
      <w:proofErr w:type="spellEnd"/>
      <w:r w:rsidRPr="0027466A">
        <w:t xml:space="preserve"> И.Ф., ИП Салминой О.Е., ИП Качурина А.А., ИП Воробьевой Н.Н., ИП Насибова Э.К., ИП Гавриловой К.Д., ИП Желонкина А.А. находятся в процедуре банкротства (149 347 153,38 руб.) - 72 800 868,40 руб.;</w:t>
      </w:r>
    </w:p>
    <w:p w14:paraId="59605385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>Лот 5 - Права требования к 260 юридическим лицам и 88 физическим лицам, г. Москва, ООО «Афонский сад» находится в процедуре банкротства, имеются должники, по которым истек срок предъявления ИЛ (253 468 570,68 руб.) - 121 991 294,80 руб.;</w:t>
      </w:r>
    </w:p>
    <w:p w14:paraId="5F7107BB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>Лот 6 - Права требования к 32 юридическим лицам и 12 физическим лицам, г. Москва (171 346 901,34 руб.) - 77 008 640,36 руб.;</w:t>
      </w:r>
    </w:p>
    <w:p w14:paraId="0E4278CA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>Лот 7 - Права требования к 22 юридическим лицам и 8 физическим лицам, г. Москва, имеются должники, по которым истек срок предъявления ИЛ (254 208 777,96 руб.) - 111 558 556,54 руб.;</w:t>
      </w:r>
    </w:p>
    <w:p w14:paraId="2720876B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>Лот 8 - Права требования к 14 юридическим лицам и 5 физическим лицам, г. Москва, имеются должники, по которым истек срок предъявления ИЛ (213 012 490,65 руб.) - 96 444 730,87 руб.;</w:t>
      </w:r>
    </w:p>
    <w:p w14:paraId="25F7E9E4" w14:textId="77777777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>Лот 9 - Права требования к 98 юридическим лицам и 28 физическим лицам, г. Москва, ООО «Афонский сад», ООО «Альянс ЛС», ООО «</w:t>
      </w:r>
      <w:proofErr w:type="spellStart"/>
      <w:r w:rsidRPr="0027466A">
        <w:t>Лерон</w:t>
      </w:r>
      <w:proofErr w:type="spellEnd"/>
      <w:r w:rsidRPr="0027466A">
        <w:t>», ООО «</w:t>
      </w:r>
      <w:proofErr w:type="spellStart"/>
      <w:r w:rsidRPr="0027466A">
        <w:t>Радиотесткомплект</w:t>
      </w:r>
      <w:proofErr w:type="spellEnd"/>
      <w:r w:rsidRPr="0027466A">
        <w:t>», Голубцов Владимир Викторович, ООО «Строительная Компания-</w:t>
      </w:r>
      <w:proofErr w:type="spellStart"/>
      <w:r w:rsidRPr="0027466A">
        <w:t>МонтажЛифтСервис</w:t>
      </w:r>
      <w:proofErr w:type="spellEnd"/>
      <w:r w:rsidRPr="0027466A">
        <w:t xml:space="preserve">» , </w:t>
      </w:r>
      <w:proofErr w:type="spellStart"/>
      <w:r w:rsidRPr="0027466A">
        <w:t>Медюлянов</w:t>
      </w:r>
      <w:proofErr w:type="spellEnd"/>
      <w:r w:rsidRPr="0027466A">
        <w:t xml:space="preserve"> Н.И., Кучина Т.П., ООО «</w:t>
      </w:r>
      <w:proofErr w:type="spellStart"/>
      <w:r w:rsidRPr="0027466A">
        <w:t>Эврос</w:t>
      </w:r>
      <w:proofErr w:type="spellEnd"/>
      <w:r w:rsidRPr="0027466A">
        <w:t xml:space="preserve">», </w:t>
      </w:r>
      <w:proofErr w:type="spellStart"/>
      <w:r w:rsidRPr="0027466A">
        <w:t>Гигинеишвили</w:t>
      </w:r>
      <w:proofErr w:type="spellEnd"/>
      <w:r w:rsidRPr="0027466A">
        <w:t xml:space="preserve"> Т.Ф., </w:t>
      </w:r>
      <w:proofErr w:type="spellStart"/>
      <w:r w:rsidRPr="0027466A">
        <w:t>Карвацкий</w:t>
      </w:r>
      <w:proofErr w:type="spellEnd"/>
      <w:r w:rsidRPr="0027466A">
        <w:t xml:space="preserve"> В.В., ООО «Вояж» находятся в процедуре банкротства, ООО «Мир Туризма», ООО «ЛЮССО», ООО «Премиум Ю», ООО «Красногвардейская топливная компания», ООО «Новый город», ООО «КАРДОН-Групп», ООО «Инженерно-строительная компания», ООО «</w:t>
      </w:r>
      <w:proofErr w:type="spellStart"/>
      <w:r w:rsidRPr="0027466A">
        <w:t>СанТрейд</w:t>
      </w:r>
      <w:proofErr w:type="spellEnd"/>
      <w:r w:rsidRPr="0027466A">
        <w:t>», ООО Фирма «Золотое Руно», ЗАО «МСМ-трейдинг», ООО «Идальго-Д», ООО «Мета-Л», ООО «ОЕ Атриум», ООО «СВ-Групп», ООО «Союз», ООО «</w:t>
      </w:r>
      <w:proofErr w:type="spellStart"/>
      <w:r w:rsidRPr="0027466A">
        <w:t>СтройИндустрия</w:t>
      </w:r>
      <w:proofErr w:type="spellEnd"/>
      <w:r w:rsidRPr="0027466A">
        <w:t xml:space="preserve">», ООО «Красногвардейская топливная компания», ООО «Вековые Традиции Качества», ООО «Кондор», ЗАО «АДОМИТ», ОАО </w:t>
      </w:r>
      <w:r w:rsidRPr="0027466A">
        <w:lastRenderedPageBreak/>
        <w:t>«НОВАТОРРУС-ИНВЕСТ», ООО «Леон», ООО «</w:t>
      </w:r>
      <w:proofErr w:type="spellStart"/>
      <w:r w:rsidRPr="0027466A">
        <w:t>Фейшин</w:t>
      </w:r>
      <w:proofErr w:type="spellEnd"/>
      <w:r w:rsidRPr="0027466A">
        <w:t xml:space="preserve"> Групп», ООО «Альянс-Логистик», ООО «Комета 1» находятся в стадии ликвидации, имеются должники, по которым истек срок предъявления ИЛ (218 500 695,97 руб.) - 103 076 351,60 руб.;</w:t>
      </w:r>
    </w:p>
    <w:p w14:paraId="32D49763" w14:textId="20C0765A" w:rsidR="006D6000" w:rsidRPr="0027466A" w:rsidRDefault="006D6000" w:rsidP="006D6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27466A">
        <w:t>Лот 10 - Права требования к 5 юридическим лицам и 4 физическим лицам, г. Москва, Зонов Д.В. находится в процедуре банкротства, ООО «</w:t>
      </w:r>
      <w:proofErr w:type="spellStart"/>
      <w:r w:rsidRPr="0027466A">
        <w:t>ИнтерТрейдРесурс</w:t>
      </w:r>
      <w:proofErr w:type="spellEnd"/>
      <w:r w:rsidRPr="0027466A">
        <w:t>» в стадии ликвидации, имеются должники, по которым истек срок предъявления ИЛ (186 731 019,75 руб.) - 88 697 196,51 руб.</w:t>
      </w:r>
    </w:p>
    <w:p w14:paraId="28E3E4A0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7466A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7466A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7466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7466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7466A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27466A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466A">
        <w:rPr>
          <w:b/>
          <w:bCs/>
          <w:color w:val="000000"/>
        </w:rPr>
        <w:t>Торги ППП</w:t>
      </w:r>
      <w:r w:rsidRPr="0027466A">
        <w:rPr>
          <w:color w:val="000000"/>
          <w:shd w:val="clear" w:color="auto" w:fill="FFFFFF"/>
        </w:rPr>
        <w:t xml:space="preserve"> будут проведены на </w:t>
      </w:r>
      <w:r w:rsidR="00651D54" w:rsidRPr="0027466A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27466A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27466A">
          <w:rPr>
            <w:color w:val="000000"/>
            <w:u w:val="single"/>
          </w:rPr>
          <w:t>http://lot-online.ru</w:t>
        </w:r>
      </w:hyperlink>
      <w:r w:rsidR="00651D54" w:rsidRPr="0027466A">
        <w:rPr>
          <w:color w:val="000000"/>
        </w:rPr>
        <w:t xml:space="preserve"> (далее – ЭТП)</w:t>
      </w:r>
      <w:r w:rsidR="0004186C" w:rsidRPr="0027466A">
        <w:rPr>
          <w:color w:val="000000"/>
          <w:shd w:val="clear" w:color="auto" w:fill="FFFFFF"/>
        </w:rPr>
        <w:t>:</w:t>
      </w:r>
    </w:p>
    <w:p w14:paraId="617A8AB1" w14:textId="11429901" w:rsidR="0004186C" w:rsidRPr="0027466A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466A">
        <w:rPr>
          <w:b/>
          <w:bCs/>
          <w:color w:val="000000"/>
        </w:rPr>
        <w:t xml:space="preserve">по лотам </w:t>
      </w:r>
      <w:r w:rsidR="006D6000" w:rsidRPr="0027466A">
        <w:rPr>
          <w:b/>
          <w:bCs/>
          <w:color w:val="000000"/>
        </w:rPr>
        <w:t>1, 2, 6-10:</w:t>
      </w:r>
      <w:r w:rsidRPr="0027466A">
        <w:rPr>
          <w:b/>
          <w:bCs/>
          <w:color w:val="000000"/>
        </w:rPr>
        <w:t xml:space="preserve"> с </w:t>
      </w:r>
      <w:r w:rsidR="00080702" w:rsidRPr="0027466A">
        <w:rPr>
          <w:b/>
          <w:bCs/>
          <w:color w:val="000000"/>
        </w:rPr>
        <w:t>28 марта 2023</w:t>
      </w:r>
      <w:r w:rsidRPr="0027466A">
        <w:rPr>
          <w:b/>
          <w:bCs/>
          <w:color w:val="000000"/>
        </w:rPr>
        <w:t xml:space="preserve"> г. по </w:t>
      </w:r>
      <w:r w:rsidR="00080702" w:rsidRPr="0027466A">
        <w:rPr>
          <w:b/>
          <w:bCs/>
          <w:color w:val="000000"/>
        </w:rPr>
        <w:t xml:space="preserve">15 августа 2023 </w:t>
      </w:r>
      <w:r w:rsidRPr="0027466A">
        <w:rPr>
          <w:b/>
          <w:bCs/>
          <w:color w:val="000000"/>
        </w:rPr>
        <w:t>г.;</w:t>
      </w:r>
    </w:p>
    <w:p w14:paraId="7B9A8CCF" w14:textId="7C680E3B" w:rsidR="008B5083" w:rsidRPr="0027466A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466A">
        <w:rPr>
          <w:b/>
          <w:bCs/>
          <w:color w:val="000000"/>
        </w:rPr>
        <w:t>по лот</w:t>
      </w:r>
      <w:r w:rsidR="006D6000" w:rsidRPr="0027466A">
        <w:rPr>
          <w:b/>
          <w:bCs/>
          <w:color w:val="000000"/>
        </w:rPr>
        <w:t>у 3:</w:t>
      </w:r>
      <w:r w:rsidRPr="0027466A">
        <w:rPr>
          <w:b/>
          <w:bCs/>
          <w:color w:val="000000"/>
        </w:rPr>
        <w:t xml:space="preserve"> с </w:t>
      </w:r>
      <w:r w:rsidR="00080702" w:rsidRPr="0027466A">
        <w:rPr>
          <w:b/>
          <w:bCs/>
          <w:color w:val="000000"/>
        </w:rPr>
        <w:t xml:space="preserve">28 марта 2023 г. </w:t>
      </w:r>
      <w:r w:rsidRPr="0027466A">
        <w:rPr>
          <w:b/>
          <w:bCs/>
          <w:color w:val="000000"/>
        </w:rPr>
        <w:t xml:space="preserve">по </w:t>
      </w:r>
      <w:r w:rsidR="001770EE" w:rsidRPr="0027466A">
        <w:rPr>
          <w:b/>
          <w:bCs/>
          <w:color w:val="000000"/>
        </w:rPr>
        <w:t xml:space="preserve">01 августа 2023 </w:t>
      </w:r>
      <w:r w:rsidRPr="0027466A">
        <w:rPr>
          <w:b/>
          <w:bCs/>
          <w:color w:val="000000"/>
        </w:rPr>
        <w:t>г.;</w:t>
      </w:r>
    </w:p>
    <w:p w14:paraId="3E0EB00E" w14:textId="472D57D8" w:rsidR="008B5083" w:rsidRPr="0027466A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466A">
        <w:rPr>
          <w:b/>
          <w:bCs/>
          <w:color w:val="000000"/>
        </w:rPr>
        <w:t>по лот</w:t>
      </w:r>
      <w:r w:rsidR="006D6000" w:rsidRPr="0027466A">
        <w:rPr>
          <w:b/>
          <w:bCs/>
          <w:color w:val="000000"/>
        </w:rPr>
        <w:t>у 4:</w:t>
      </w:r>
      <w:r w:rsidRPr="0027466A">
        <w:rPr>
          <w:b/>
          <w:bCs/>
          <w:color w:val="000000"/>
        </w:rPr>
        <w:t xml:space="preserve"> с </w:t>
      </w:r>
      <w:r w:rsidR="00080702" w:rsidRPr="0027466A">
        <w:rPr>
          <w:b/>
          <w:bCs/>
          <w:color w:val="000000"/>
        </w:rPr>
        <w:t xml:space="preserve">28 марта 2023 г. </w:t>
      </w:r>
      <w:r w:rsidRPr="0027466A">
        <w:rPr>
          <w:b/>
          <w:bCs/>
          <w:color w:val="000000"/>
        </w:rPr>
        <w:t xml:space="preserve">по </w:t>
      </w:r>
      <w:r w:rsidR="001770EE" w:rsidRPr="0027466A">
        <w:rPr>
          <w:b/>
          <w:bCs/>
          <w:color w:val="000000"/>
        </w:rPr>
        <w:t xml:space="preserve">18 июля 2023 </w:t>
      </w:r>
      <w:r w:rsidRPr="0027466A">
        <w:rPr>
          <w:b/>
          <w:bCs/>
          <w:color w:val="000000"/>
        </w:rPr>
        <w:t>г.</w:t>
      </w:r>
      <w:r w:rsidR="006D6000" w:rsidRPr="0027466A">
        <w:rPr>
          <w:b/>
          <w:bCs/>
          <w:color w:val="000000"/>
        </w:rPr>
        <w:t>;</w:t>
      </w:r>
    </w:p>
    <w:p w14:paraId="0414A1E2" w14:textId="208EB990" w:rsidR="006D6000" w:rsidRPr="0027466A" w:rsidRDefault="006D6000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466A">
        <w:rPr>
          <w:b/>
          <w:bCs/>
          <w:color w:val="000000"/>
        </w:rPr>
        <w:t xml:space="preserve">по лоту 5: с </w:t>
      </w:r>
      <w:r w:rsidR="00080702" w:rsidRPr="0027466A">
        <w:rPr>
          <w:b/>
          <w:bCs/>
          <w:color w:val="000000"/>
        </w:rPr>
        <w:t>28 марта 2023 г.</w:t>
      </w:r>
      <w:r w:rsidR="00080702" w:rsidRPr="0027466A">
        <w:rPr>
          <w:b/>
          <w:bCs/>
          <w:color w:val="000000"/>
        </w:rPr>
        <w:t xml:space="preserve"> по </w:t>
      </w:r>
      <w:r w:rsidR="001770EE" w:rsidRPr="0027466A">
        <w:rPr>
          <w:b/>
          <w:bCs/>
          <w:color w:val="000000"/>
        </w:rPr>
        <w:t>08 августа 2023 г.</w:t>
      </w:r>
    </w:p>
    <w:p w14:paraId="7404B6B0" w14:textId="5484F043" w:rsidR="00220317" w:rsidRPr="0027466A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466A">
        <w:rPr>
          <w:color w:val="000000"/>
        </w:rPr>
        <w:t>Оператор ЭТП (далее – Оператор) обеспечивает проведение Торгов.</w:t>
      </w:r>
    </w:p>
    <w:p w14:paraId="73E16243" w14:textId="3C265D0A" w:rsidR="0004186C" w:rsidRPr="0027466A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466A">
        <w:rPr>
          <w:color w:val="000000"/>
        </w:rPr>
        <w:t>Заявки на участие в Торгах ППП приним</w:t>
      </w:r>
      <w:r w:rsidR="00107714" w:rsidRPr="0027466A">
        <w:rPr>
          <w:color w:val="000000"/>
        </w:rPr>
        <w:t>а</w:t>
      </w:r>
      <w:r w:rsidR="00B93A5E" w:rsidRPr="0027466A">
        <w:rPr>
          <w:color w:val="000000"/>
        </w:rPr>
        <w:t>ются Оператором, начиная с 00:00</w:t>
      </w:r>
      <w:r w:rsidRPr="0027466A">
        <w:rPr>
          <w:color w:val="000000"/>
        </w:rPr>
        <w:t xml:space="preserve"> часов по московскому времени </w:t>
      </w:r>
      <w:r w:rsidR="001770EE" w:rsidRPr="0027466A">
        <w:rPr>
          <w:b/>
          <w:bCs/>
          <w:color w:val="000000"/>
        </w:rPr>
        <w:t>28 марта 2023</w:t>
      </w:r>
      <w:r w:rsidR="008B5083" w:rsidRPr="0027466A">
        <w:rPr>
          <w:b/>
          <w:bCs/>
          <w:color w:val="000000"/>
        </w:rPr>
        <w:t xml:space="preserve"> г.</w:t>
      </w:r>
      <w:r w:rsidRPr="0027466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27466A" w:rsidRDefault="000418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466A">
        <w:rPr>
          <w:color w:val="000000"/>
        </w:rPr>
        <w:t>Начальные цены продажи лотов устанавливаются следующие:</w:t>
      </w:r>
    </w:p>
    <w:p w14:paraId="0F3190A4" w14:textId="7BC0A48C" w:rsidR="0004186C" w:rsidRPr="0027466A" w:rsidRDefault="00707F65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466A">
        <w:rPr>
          <w:b/>
          <w:color w:val="000000"/>
        </w:rPr>
        <w:t xml:space="preserve">Для лотов </w:t>
      </w:r>
      <w:r w:rsidR="00FD0A59" w:rsidRPr="0027466A">
        <w:rPr>
          <w:b/>
          <w:color w:val="000000"/>
        </w:rPr>
        <w:t>1-2, 9</w:t>
      </w:r>
      <w:r w:rsidRPr="0027466A">
        <w:rPr>
          <w:b/>
          <w:color w:val="000000"/>
        </w:rPr>
        <w:t>:</w:t>
      </w:r>
    </w:p>
    <w:p w14:paraId="73AE6E38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28 марта 2023 г. по 09 мая 2023 г. - в размере начальной цены продажи лота;</w:t>
      </w:r>
    </w:p>
    <w:p w14:paraId="05C75993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10 мая 2023 г. по 16 мая 2023 г. - в размере 92,94% от начальной цены продажи лота;</w:t>
      </w:r>
    </w:p>
    <w:p w14:paraId="4BC4205D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17 мая 2023 г. по 23 мая 2023 г. - в размере 85,88% от начальной цены продажи лота;</w:t>
      </w:r>
    </w:p>
    <w:p w14:paraId="3E1A5FF5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24 мая 2023 г. по 30 мая 2023 г. - в размере 78,82% от начальной цены продажи лота;</w:t>
      </w:r>
    </w:p>
    <w:p w14:paraId="14E0217C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31 мая 2023 г. по 06 июня 2023 г. - в размере 71,76% от начальной цены продажи лота;</w:t>
      </w:r>
    </w:p>
    <w:p w14:paraId="75713F9A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07 июня 2023 г. по 13 июня 2023 г. - в размере 64,70% от начальной цены продажи лота;</w:t>
      </w:r>
    </w:p>
    <w:p w14:paraId="14A1E192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14 июня 2023 г. по 20 июня 2023 г. - в размере 57,64% от начальной цены продажи лота;</w:t>
      </w:r>
    </w:p>
    <w:p w14:paraId="215763CD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21 июня 2023 г. по 27 июня 2023 г. - в размере 50,58% от начальной цены продажи лота;</w:t>
      </w:r>
    </w:p>
    <w:p w14:paraId="309C6712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28 июня 2023 г. по 04 июля 2023 г. - в размере 43,52% от начальной цены продажи лота;</w:t>
      </w:r>
    </w:p>
    <w:p w14:paraId="7B2AEED5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05 июля 2023 г. по 11 июля 2023 г. - в размере 36,46% от начальной цены продажи лота;</w:t>
      </w:r>
    </w:p>
    <w:p w14:paraId="391964A7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12 июля 2023 г. по 18 июля 2023 г. - в размере 29,40% от начальной цены продажи лота;</w:t>
      </w:r>
    </w:p>
    <w:p w14:paraId="1E373D80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19 июля 2023 г. по 25 июля 2023 г. - в размере 22,34% от начальной цены продажи лота;</w:t>
      </w:r>
    </w:p>
    <w:p w14:paraId="483F2161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26 июля 2023 г. по 01 августа 2023 г. - в размере 15,28% от начальной цены продажи лота;</w:t>
      </w:r>
    </w:p>
    <w:p w14:paraId="38F063D3" w14:textId="77777777" w:rsidR="008B176C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02 августа 2023 г. по 08 августа 2023 г. - в размере 8,22% от начальной цены продажи лота;</w:t>
      </w:r>
    </w:p>
    <w:p w14:paraId="287596DB" w14:textId="79326A78" w:rsidR="00FD0A59" w:rsidRPr="0027466A" w:rsidRDefault="008B176C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09 августа 2023 г. по 15 августа 2023 г. - в размере 1,16% от начальной цены продажи лота;</w:t>
      </w:r>
    </w:p>
    <w:p w14:paraId="66F82829" w14:textId="76C862DD" w:rsidR="0004186C" w:rsidRPr="0027466A" w:rsidRDefault="00707F65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466A">
        <w:rPr>
          <w:b/>
          <w:color w:val="000000"/>
        </w:rPr>
        <w:t>Для лот</w:t>
      </w:r>
      <w:r w:rsidR="00FD0A59" w:rsidRPr="0027466A">
        <w:rPr>
          <w:b/>
          <w:color w:val="000000"/>
        </w:rPr>
        <w:t>а 3</w:t>
      </w:r>
      <w:r w:rsidRPr="0027466A">
        <w:rPr>
          <w:b/>
          <w:color w:val="000000"/>
        </w:rPr>
        <w:t>:</w:t>
      </w:r>
    </w:p>
    <w:p w14:paraId="6310C0F2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28 марта 2023 г. по 09 мая 2023 г. - в размере начальной цены продажи лота;</w:t>
      </w:r>
    </w:p>
    <w:p w14:paraId="14C6EB78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10 мая 2023 г. по 16 мая 2023 г. - в размере 91,77% от начальной цены продажи лота;</w:t>
      </w:r>
    </w:p>
    <w:p w14:paraId="2E440F1F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17 мая 2023 г. по 23 мая 2023 г. - в размере 83,54% от начальной цены продажи лота;</w:t>
      </w:r>
    </w:p>
    <w:p w14:paraId="0404D868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24 мая 2023 г. по 30 мая 2023 г. - в размере 75,31% от начальной цены продажи лота;</w:t>
      </w:r>
    </w:p>
    <w:p w14:paraId="48EEAD7A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31 мая 2023 г. по 06 июня 2023 г. - в размере 67,08% от начальной цены продажи лота;</w:t>
      </w:r>
    </w:p>
    <w:p w14:paraId="0781F4CB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07 июня 2023 г. по 13 июня 2023 г. - в размере 58,85% от начальной цены продажи лота;</w:t>
      </w:r>
    </w:p>
    <w:p w14:paraId="1F98D090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14 июня 2023 г. по 20 июня 2023 г. - в размере 50,62% от начальной цены продажи лота;</w:t>
      </w:r>
    </w:p>
    <w:p w14:paraId="4485DC5C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21 июня 2023 г. по 27 июня 2023 г. - в размере 42,39% от начальной цены продажи лота;</w:t>
      </w:r>
    </w:p>
    <w:p w14:paraId="5E638A2A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28 июня 2023 г. по 04 июля 2023 г. - в размере 34,16% от начальной цены продажи лота;</w:t>
      </w:r>
    </w:p>
    <w:p w14:paraId="2BB857CF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lastRenderedPageBreak/>
        <w:t>с 05 июля 2023 г. по 11 июля 2023 г. - в размере 25,93% от начальной цены продажи лота;</w:t>
      </w:r>
    </w:p>
    <w:p w14:paraId="5A0D5EEA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12 июля 2023 г. по 18 июля 2023 г. - в размере 17,70% от начальной цены продажи лота;</w:t>
      </w:r>
    </w:p>
    <w:p w14:paraId="4DFF121F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19 июля 2023 г. по 25 июля 2023 г. - в размере 9,47% от начальной цены продажи лота;</w:t>
      </w:r>
    </w:p>
    <w:p w14:paraId="0085C095" w14:textId="4D67044E" w:rsidR="00FD0A59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66A">
        <w:rPr>
          <w:color w:val="000000"/>
        </w:rPr>
        <w:t>с 26 июля 2023 г. по 01 августа 2023 г. - в размере 1,24% от начальной цены продажи лота;</w:t>
      </w:r>
    </w:p>
    <w:p w14:paraId="0230D461" w14:textId="2211DE4E" w:rsidR="0004186C" w:rsidRPr="0027466A" w:rsidRDefault="00707F65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466A">
        <w:rPr>
          <w:b/>
          <w:color w:val="000000"/>
        </w:rPr>
        <w:t>Для лот</w:t>
      </w:r>
      <w:r w:rsidR="00FD0A59" w:rsidRPr="0027466A">
        <w:rPr>
          <w:b/>
          <w:color w:val="000000"/>
        </w:rPr>
        <w:t>а 4</w:t>
      </w:r>
      <w:r w:rsidRPr="0027466A">
        <w:rPr>
          <w:b/>
          <w:color w:val="000000"/>
        </w:rPr>
        <w:t>:</w:t>
      </w:r>
    </w:p>
    <w:p w14:paraId="7AF1A54A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28 марта 2023 г. по 09 мая 2023 г. - в размере начальной цены продажи лота;</w:t>
      </w:r>
    </w:p>
    <w:p w14:paraId="235F07A3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10 мая 2023 г. по 16 мая 2023 г. - в размере 90,11% от начальной цены продажи лота;</w:t>
      </w:r>
    </w:p>
    <w:p w14:paraId="0FB4C685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17 мая 2023 г. по 23 мая 2023 г. - в размере 80,22% от начальной цены продажи лота;</w:t>
      </w:r>
    </w:p>
    <w:p w14:paraId="253088AD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24 мая 2023 г. по 30 мая 2023 г. - в размере 70,33% от начальной цены продажи лота;</w:t>
      </w:r>
    </w:p>
    <w:p w14:paraId="51F81CB4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31 мая 2023 г. по 06 июня 2023 г. - в размере 60,44% от начальной цены продажи лота;</w:t>
      </w:r>
    </w:p>
    <w:p w14:paraId="367206A6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07 июня 2023 г. по 13 июня 2023 г. - в размере 50,55% от начальной цены продажи лота;</w:t>
      </w:r>
    </w:p>
    <w:p w14:paraId="4F75DF4D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14 июня 2023 г. по 20 июня 2023 г. - в размере 40,66% от начальной цены продажи лота;</w:t>
      </w:r>
    </w:p>
    <w:p w14:paraId="7804745F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21 июня 2023 г. по 27 июня 2023 г. - в размере 30,77% от начальной цены продажи лота;</w:t>
      </w:r>
    </w:p>
    <w:p w14:paraId="5DF153D3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28 июня 2023 г. по 04 июля 2023 г. - в размере 20,88% от начальной цены продажи лота;</w:t>
      </w:r>
    </w:p>
    <w:p w14:paraId="0E29B47A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05 июля 2023 г. по 11 июля 2023 г. - в размере 10,99% от начальной цены продажи лота;</w:t>
      </w:r>
    </w:p>
    <w:p w14:paraId="228A1FB1" w14:textId="70FD523B" w:rsidR="00FD0A59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12 июля 2023 г. по 18 июля 2023 г. - в размере 1,10% от начальной цены продажи лота;</w:t>
      </w:r>
    </w:p>
    <w:p w14:paraId="07F59944" w14:textId="1A3C2120" w:rsidR="00FD0A59" w:rsidRPr="0027466A" w:rsidRDefault="00FD0A59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466A">
        <w:rPr>
          <w:b/>
          <w:color w:val="000000"/>
        </w:rPr>
        <w:t>Для лота 5:</w:t>
      </w:r>
    </w:p>
    <w:p w14:paraId="3D471ED2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28 марта 2023 г. по 09 мая 2023 г. - в размере начальной цены продажи лота;</w:t>
      </w:r>
    </w:p>
    <w:p w14:paraId="6C7626AB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10 мая 2023 г. по 16 мая 2023 г. - в размере 92,39% от начальной цены продажи лота;</w:t>
      </w:r>
    </w:p>
    <w:p w14:paraId="0BB659CC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17 мая 2023 г. по 23 мая 2023 г. - в размере 84,78% от начальной цены продажи лота;</w:t>
      </w:r>
    </w:p>
    <w:p w14:paraId="6D9F9B55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24 мая 2023 г. по 30 мая 2023 г. - в размере 77,17% от начальной цены продажи лота;</w:t>
      </w:r>
    </w:p>
    <w:p w14:paraId="1F16FCE0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31 мая 2023 г. по 06 июня 2023 г. - в размере 69,56% от начальной цены продажи лота;</w:t>
      </w:r>
    </w:p>
    <w:p w14:paraId="4FEFCD8E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07 июня 2023 г. по 13 июня 2023 г. - в размере 61,95% от начальной цены продажи лота;</w:t>
      </w:r>
    </w:p>
    <w:p w14:paraId="3DAD928F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14 июня 2023 г. по 20 июня 2023 г. - в размере 54,34% от начальной цены продажи лота;</w:t>
      </w:r>
    </w:p>
    <w:p w14:paraId="46DC46D9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21 июня 2023 г. по 27 июня 2023 г. - в размере 46,73% от начальной цены продажи лота;</w:t>
      </w:r>
    </w:p>
    <w:p w14:paraId="0B96D6F1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28 июня 2023 г. по 04 июля 2023 г. - в размере 39,12% от начальной цены продажи лота;</w:t>
      </w:r>
    </w:p>
    <w:p w14:paraId="34C08271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05 июля 2023 г. по 11 июля 2023 г. - в размере 31,51% от начальной цены продажи лота;</w:t>
      </w:r>
    </w:p>
    <w:p w14:paraId="5858E6F1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12 июля 2023 г. по 18 июля 2023 г. - в размере 23,90% от начальной цены продажи лота;</w:t>
      </w:r>
    </w:p>
    <w:p w14:paraId="65A086BD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19 июля 2023 г. по 25 июля 2023 г. - в размере 16,29% от начальной цены продажи лота;</w:t>
      </w:r>
    </w:p>
    <w:p w14:paraId="5A5DDCAC" w14:textId="77777777" w:rsidR="00270E4A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26 июля 2023 г. по 01 августа 2023 г. - в размере 8,68% от начальной цены продажи лота;</w:t>
      </w:r>
    </w:p>
    <w:p w14:paraId="0FCF7E5A" w14:textId="5DE78E6B" w:rsidR="00FD0A59" w:rsidRPr="0027466A" w:rsidRDefault="00270E4A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7466A">
        <w:rPr>
          <w:bCs/>
          <w:color w:val="000000"/>
        </w:rPr>
        <w:t>с 02 августа 2023 г. по 08 августа 2023 г. - в размере 1,07% от начальной цены продажи лота;</w:t>
      </w:r>
    </w:p>
    <w:p w14:paraId="74029801" w14:textId="114DF234" w:rsidR="00FD0A59" w:rsidRPr="0027466A" w:rsidRDefault="00FD0A59" w:rsidP="00270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466A">
        <w:rPr>
          <w:b/>
          <w:color w:val="000000"/>
        </w:rPr>
        <w:t>Для лотов 6-8, 10:</w:t>
      </w:r>
    </w:p>
    <w:p w14:paraId="453A2B6C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28 марта 2023 г. по 09 мая 2023 г. - в размере начальной цены продажи лота;</w:t>
      </w:r>
    </w:p>
    <w:p w14:paraId="63A0B15D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92,93% от начальной цены продажи лота;</w:t>
      </w:r>
    </w:p>
    <w:p w14:paraId="26C12E01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17 мая 2023 г. по 23 мая 2023 г. - в размере 85,86% от начальной цены продажи лота;</w:t>
      </w:r>
    </w:p>
    <w:p w14:paraId="5C0EA172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24 мая 2023 г. по 30 мая 2023 г. - в размере 78,79% от начальной цены продажи лота;</w:t>
      </w:r>
    </w:p>
    <w:p w14:paraId="38547E63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31 мая 2023 г. по 06 июня 2023 г. - в размере 71,72% от начальной цены продажи лота;</w:t>
      </w:r>
    </w:p>
    <w:p w14:paraId="1C816BFE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07 июня 2023 г. по 13 июня 2023 г. - в размере 64,65% от начальной цены продажи лота;</w:t>
      </w:r>
    </w:p>
    <w:p w14:paraId="2C18A273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14 июня 2023 г. по 20 июня 2023 г. - в размере 57,58% от начальной цены продажи лота;</w:t>
      </w:r>
    </w:p>
    <w:p w14:paraId="481CF1F0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21 июня 2023 г. по 27 июня 2023 г. - в размере 50,51% от начальной цены продажи лота;</w:t>
      </w:r>
    </w:p>
    <w:p w14:paraId="197A6E10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43,44% от начальной цены продажи лота;</w:t>
      </w:r>
    </w:p>
    <w:p w14:paraId="08DD288B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36,37% от начальной цены продажи лота;</w:t>
      </w:r>
    </w:p>
    <w:p w14:paraId="27690FF9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29,30% от начальной цены продажи лота;</w:t>
      </w:r>
    </w:p>
    <w:p w14:paraId="04969522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22,23% от начальной цены продажи лота;</w:t>
      </w:r>
    </w:p>
    <w:p w14:paraId="1FE3EC61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15,16% от начальной цены продажи лота;</w:t>
      </w:r>
    </w:p>
    <w:p w14:paraId="05F01378" w14:textId="77777777" w:rsidR="00270E4A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8,09% от начальной цены продажи лота;</w:t>
      </w:r>
    </w:p>
    <w:p w14:paraId="1907A43B" w14:textId="662787FB" w:rsidR="008B5083" w:rsidRPr="0027466A" w:rsidRDefault="00270E4A" w:rsidP="0027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1,02% от начальной цены продажи лота.</w:t>
      </w:r>
    </w:p>
    <w:p w14:paraId="0BB4DCEA" w14:textId="762232E6" w:rsidR="0004186C" w:rsidRPr="0027466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27466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27466A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66A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27466A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27466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27466A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27466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27466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2746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27466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27466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27466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27466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27466A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66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27466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27466A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27466A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3C73C1A" w:rsidR="00CF5F6F" w:rsidRPr="0027466A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BA2A00" w:rsidRPr="0027466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27466A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0A1CE7AC" w:rsidR="00E67DEB" w:rsidRPr="0027466A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74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7466A">
        <w:rPr>
          <w:rFonts w:ascii="Times New Roman" w:hAnsi="Times New Roman" w:cs="Times New Roman"/>
          <w:sz w:val="24"/>
          <w:szCs w:val="24"/>
        </w:rPr>
        <w:t xml:space="preserve"> д</w:t>
      </w:r>
      <w:r w:rsidRPr="00274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70E4A" w:rsidRPr="00274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74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7466A">
        <w:rPr>
          <w:rFonts w:ascii="Times New Roman" w:hAnsi="Times New Roman" w:cs="Times New Roman"/>
          <w:sz w:val="24"/>
          <w:szCs w:val="24"/>
        </w:rPr>
        <w:t xml:space="preserve"> 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270E4A" w:rsidRPr="0027466A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27466A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270E4A" w:rsidRPr="0027466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270E4A" w:rsidRPr="002746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27466A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6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80702"/>
    <w:rsid w:val="000D64D9"/>
    <w:rsid w:val="00107714"/>
    <w:rsid w:val="001770EE"/>
    <w:rsid w:val="00203862"/>
    <w:rsid w:val="00220317"/>
    <w:rsid w:val="00220F07"/>
    <w:rsid w:val="00270E4A"/>
    <w:rsid w:val="0027466A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6D6000"/>
    <w:rsid w:val="00707F65"/>
    <w:rsid w:val="008B176C"/>
    <w:rsid w:val="008B5083"/>
    <w:rsid w:val="008E2B16"/>
    <w:rsid w:val="00A81DF3"/>
    <w:rsid w:val="00B141BB"/>
    <w:rsid w:val="00B220F8"/>
    <w:rsid w:val="00B91872"/>
    <w:rsid w:val="00B93A5E"/>
    <w:rsid w:val="00BA2A00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006E642-8254-4EDB-A9ED-B66D0A12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2023-03-21T07:38:00Z</cp:lastPrinted>
  <dcterms:created xsi:type="dcterms:W3CDTF">2019-07-23T07:54:00Z</dcterms:created>
  <dcterms:modified xsi:type="dcterms:W3CDTF">2023-03-21T07:55:00Z</dcterms:modified>
</cp:coreProperties>
</file>