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4B23F345" w:rsidR="00DF60FB" w:rsidRPr="007854FC" w:rsidRDefault="00E53E93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53E93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«Система» (ОГРН 1117746770844, ИНН 7718861601, адрес: 433751, Ульяновская область, г. Барыш, площадь Фабричная, д. 3/2)  (далее - Должник), в лице конкурсного управляющего Мирного Владимира Николаевича (ИНН 710500374680, СНИЛС 033-951-519-53, рег. номер: 3252, адрес для направления корреспонденции: 300002, г. Тула, ул. Октябрьская, д.9, п/о 2, а/я 2963), члена Ассоциации арбитражных управляющих саморегулируемая организация «Центральное агентство арбитражных управляющих» (ИНН 7731024000, ОГРН 1107799028523, адрес: 119017, г. Москва, 1-й Казачий пер., д. 8, стр. 1, оф. 2),  (далее - КУ), действующего на основании Решения Арбитражного суда Ульяновской области от 14.02.2018г. (резолютивн. часть 08.02.2018г.) по делу №72-141/2018 и Определения Арбитражного суда Ульяновской области от 28.03.2022г. (резолютивн. часть 21.03.2022г.) по делу №72-141/2018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906F89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6328DD5E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53E93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8F30CA" w:rsidRPr="00572481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E3B7A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E53E93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0E3B7A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0E3B7A" w:rsidRPr="000E3B7A">
        <w:rPr>
          <w:rFonts w:ascii="Times New Roman" w:eastAsia="Calibri" w:hAnsi="Times New Roman" w:cs="Times New Roman"/>
          <w:bCs/>
          <w:sz w:val="18"/>
          <w:szCs w:val="18"/>
        </w:rPr>
        <w:t xml:space="preserve">37 (тридцать семь)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E53E93">
        <w:rPr>
          <w:rFonts w:ascii="Times New Roman" w:eastAsia="Calibri" w:hAnsi="Times New Roman" w:cs="Times New Roman"/>
          <w:sz w:val="18"/>
          <w:szCs w:val="18"/>
        </w:rPr>
        <w:t>10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E53E93">
        <w:rPr>
          <w:rFonts w:ascii="Times New Roman" w:eastAsia="Calibri" w:hAnsi="Times New Roman" w:cs="Times New Roman"/>
          <w:sz w:val="18"/>
          <w:szCs w:val="18"/>
        </w:rPr>
        <w:t>4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</w:t>
      </w:r>
      <w:r w:rsidR="000E3B7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№</w:t>
      </w:r>
      <w:r w:rsidR="00E53E9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E53E93" w:rsidRPr="00E53E9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2 146 634,46</w:t>
      </w:r>
      <w:r w:rsidR="00E53E9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73712E2E" w14:textId="76574539" w:rsidR="000E3B7A" w:rsidRPr="007854FC" w:rsidRDefault="000E3B7A" w:rsidP="000E3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подлежит следующее имущество (далее – Имущество, Лот), начальная цена (далее – нач. цена) НДС не облагается: </w:t>
      </w:r>
      <w:r w:rsidR="00E53E93" w:rsidRPr="00235056">
        <w:rPr>
          <w:rFonts w:ascii="Times New Roman" w:hAnsi="Times New Roman" w:cs="Times New Roman"/>
          <w:b/>
          <w:bCs/>
          <w:sz w:val="18"/>
          <w:szCs w:val="18"/>
        </w:rPr>
        <w:t>Лот №2:</w:t>
      </w:r>
      <w:r w:rsidR="00E53E93" w:rsidRPr="00235056">
        <w:t xml:space="preserve"> </w:t>
      </w:r>
      <w:r w:rsidR="00E53E93" w:rsidRPr="00235056">
        <w:rPr>
          <w:rFonts w:ascii="Times New Roman" w:eastAsia="Calibri" w:hAnsi="Times New Roman" w:cs="Times New Roman"/>
          <w:sz w:val="18"/>
          <w:szCs w:val="18"/>
        </w:rPr>
        <w:t>Земельный участок, назначение: данные отсутствуют, виды разрешенного использования: для общественно деловых целей (под размещение производственных объектов), площадь 74975 кв. м, кадастровый номер 73:05:030115:32, расположенный по адресу: Ульяновская обл., р-н Карсунский, р.п. Языково, ул. Цветкова, 1-В,</w:t>
      </w:r>
      <w:r w:rsidR="00E53E93" w:rsidRPr="00235056">
        <w:t xml:space="preserve"> </w:t>
      </w:r>
      <w:r w:rsidR="00E53E93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 </w:t>
      </w:r>
      <w:r w:rsidR="0057248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E53E93" w:rsidRPr="00E53E93">
        <w:rPr>
          <w:rFonts w:ascii="Times New Roman" w:eastAsia="Calibri" w:hAnsi="Times New Roman" w:cs="Times New Roman"/>
          <w:b/>
          <w:bCs/>
          <w:sz w:val="18"/>
          <w:szCs w:val="18"/>
        </w:rPr>
        <w:t>3 354 116,40</w:t>
      </w:r>
      <w:r w:rsidR="00E53E9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53E93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 </w:t>
      </w:r>
      <w:r w:rsidR="00E53E93" w:rsidRPr="00235056">
        <w:t xml:space="preserve"> </w:t>
      </w:r>
      <w:r w:rsidR="00E53E93" w:rsidRPr="00235056">
        <w:rPr>
          <w:rFonts w:ascii="Times New Roman" w:eastAsia="Calibri" w:hAnsi="Times New Roman" w:cs="Times New Roman"/>
          <w:sz w:val="18"/>
          <w:szCs w:val="18"/>
        </w:rPr>
        <w:t>Ограничение (обременение) Лота: не зарегистрировано</w:t>
      </w:r>
      <w:r w:rsidRPr="00D55020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58059E95" w14:textId="394E98EA" w:rsidR="000E3B7A" w:rsidRPr="007854FC" w:rsidRDefault="00E53E93" w:rsidP="000E3B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53E93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месту его нахождения по предварит. договоренности в раб. дни с 09.00 до 17.00, тел.: +7(927)828-78-32, с документами в отношении Лот</w:t>
      </w:r>
      <w:r>
        <w:rPr>
          <w:rFonts w:ascii="Times New Roman" w:eastAsia="Calibri" w:hAnsi="Times New Roman" w:cs="Times New Roman"/>
          <w:sz w:val="18"/>
          <w:szCs w:val="18"/>
        </w:rPr>
        <w:t>а</w:t>
      </w:r>
      <w:r w:rsidRPr="00E53E93">
        <w:rPr>
          <w:rFonts w:ascii="Times New Roman" w:eastAsia="Calibri" w:hAnsi="Times New Roman" w:cs="Times New Roman"/>
          <w:sz w:val="18"/>
          <w:szCs w:val="18"/>
        </w:rPr>
        <w:t xml:space="preserve"> у ОТ: pf@auction-house.ru, Харланова Наталья тел. 8(927)208-21-43, Соболькова Елена 8(927)208-15-34</w:t>
      </w:r>
      <w:r w:rsidR="000E3B7A" w:rsidRPr="007854FC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57650F6B" w14:textId="57AA353E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0E3B7A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446E8746" w14:textId="75F240EF" w:rsidR="00E436DC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C2379" w:rsidRPr="00BC2379">
        <w:rPr>
          <w:rFonts w:ascii="Times New Roman" w:eastAsia="Calibri" w:hAnsi="Times New Roman" w:cs="Times New Roman"/>
          <w:bCs/>
          <w:sz w:val="18"/>
          <w:szCs w:val="18"/>
        </w:rPr>
        <w:t>р/с 40702810701300027236 в АО «АЛЬФА-БАНК» г. Москва, БИК 044525593, к/с 30101810200000000593</w:t>
      </w:r>
      <w:r w:rsidR="00E436DC" w:rsidRPr="00E436DC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07192E8F" w14:textId="7E462925" w:rsidR="00CA63E0" w:rsidRPr="00CA63E0" w:rsidRDefault="00CA63E0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CA63E0">
        <w:rPr>
          <w:rFonts w:ascii="Times New Roman" w:hAnsi="Times New Roman" w:cs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CA63E0" w:rsidRPr="00CA63E0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0E3B7A"/>
    <w:rsid w:val="000F4C3F"/>
    <w:rsid w:val="000F6CB4"/>
    <w:rsid w:val="001639DC"/>
    <w:rsid w:val="001864C6"/>
    <w:rsid w:val="001865AA"/>
    <w:rsid w:val="00193FF0"/>
    <w:rsid w:val="001D1E74"/>
    <w:rsid w:val="002201BD"/>
    <w:rsid w:val="0023065E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423B0"/>
    <w:rsid w:val="003924A6"/>
    <w:rsid w:val="0040558A"/>
    <w:rsid w:val="004114C7"/>
    <w:rsid w:val="00426576"/>
    <w:rsid w:val="00466664"/>
    <w:rsid w:val="00475A27"/>
    <w:rsid w:val="0051030A"/>
    <w:rsid w:val="005445F2"/>
    <w:rsid w:val="00544F76"/>
    <w:rsid w:val="005613B3"/>
    <w:rsid w:val="00572481"/>
    <w:rsid w:val="00577E97"/>
    <w:rsid w:val="005851A8"/>
    <w:rsid w:val="00593564"/>
    <w:rsid w:val="005F2583"/>
    <w:rsid w:val="00642549"/>
    <w:rsid w:val="006450E9"/>
    <w:rsid w:val="006468A4"/>
    <w:rsid w:val="006964A2"/>
    <w:rsid w:val="00696EAE"/>
    <w:rsid w:val="006B37C6"/>
    <w:rsid w:val="00711F9E"/>
    <w:rsid w:val="00720978"/>
    <w:rsid w:val="007603DD"/>
    <w:rsid w:val="0077365D"/>
    <w:rsid w:val="007854FC"/>
    <w:rsid w:val="007D7CF3"/>
    <w:rsid w:val="0087324C"/>
    <w:rsid w:val="00887B9B"/>
    <w:rsid w:val="008A25AB"/>
    <w:rsid w:val="008E3A83"/>
    <w:rsid w:val="008F30CA"/>
    <w:rsid w:val="00906F89"/>
    <w:rsid w:val="00907196"/>
    <w:rsid w:val="00926696"/>
    <w:rsid w:val="00984599"/>
    <w:rsid w:val="009A1CED"/>
    <w:rsid w:val="009D306F"/>
    <w:rsid w:val="00A10F02"/>
    <w:rsid w:val="00A24884"/>
    <w:rsid w:val="00A53A79"/>
    <w:rsid w:val="00A624E7"/>
    <w:rsid w:val="00A94CA3"/>
    <w:rsid w:val="00AA0C5F"/>
    <w:rsid w:val="00AA749A"/>
    <w:rsid w:val="00AB7874"/>
    <w:rsid w:val="00B16C62"/>
    <w:rsid w:val="00B67452"/>
    <w:rsid w:val="00B71685"/>
    <w:rsid w:val="00BA7A7C"/>
    <w:rsid w:val="00BB08B5"/>
    <w:rsid w:val="00BC2379"/>
    <w:rsid w:val="00BE6D25"/>
    <w:rsid w:val="00C440B8"/>
    <w:rsid w:val="00C47DB3"/>
    <w:rsid w:val="00C50DF8"/>
    <w:rsid w:val="00C616CF"/>
    <w:rsid w:val="00C92BB6"/>
    <w:rsid w:val="00C969BC"/>
    <w:rsid w:val="00CA63E0"/>
    <w:rsid w:val="00D068CA"/>
    <w:rsid w:val="00D2103C"/>
    <w:rsid w:val="00D223C5"/>
    <w:rsid w:val="00DA6026"/>
    <w:rsid w:val="00DB4BFE"/>
    <w:rsid w:val="00DF3F13"/>
    <w:rsid w:val="00DF60FB"/>
    <w:rsid w:val="00E137DC"/>
    <w:rsid w:val="00E436DC"/>
    <w:rsid w:val="00E476E0"/>
    <w:rsid w:val="00E53E93"/>
    <w:rsid w:val="00EE1CE5"/>
    <w:rsid w:val="00F0524D"/>
    <w:rsid w:val="00F23FD4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2023-03-13T05:45:00Z</dcterms:created>
  <dcterms:modified xsi:type="dcterms:W3CDTF">2023-03-21T12:57:00Z</dcterms:modified>
</cp:coreProperties>
</file>