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F38CA" w14:textId="1D982363" w:rsidR="00D20A1C" w:rsidRPr="00D20A1C" w:rsidRDefault="007A2FBD" w:rsidP="0025797F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АО «Российский аукционный дом» </w:t>
      </w:r>
      <w:r w:rsidR="00AE1C6C">
        <w:rPr>
          <w:rFonts w:ascii="Times New Roman" w:hAnsi="Times New Roman"/>
          <w:b/>
          <w:szCs w:val="24"/>
          <w:lang w:val="ru-RU"/>
        </w:rPr>
        <w:t>(</w:t>
      </w:r>
      <w:r w:rsidR="00AE1C6C" w:rsidRPr="00AE1C6C">
        <w:rPr>
          <w:rFonts w:ascii="Times New Roman" w:hAnsi="Times New Roman" w:hint="eastAsia"/>
          <w:b/>
          <w:szCs w:val="24"/>
          <w:lang w:val="ru-RU"/>
        </w:rPr>
        <w:t>Организатор</w:t>
      </w:r>
      <w:r w:rsidR="00AE1C6C" w:rsidRPr="00AE1C6C">
        <w:rPr>
          <w:rFonts w:ascii="Times New Roman" w:hAnsi="Times New Roman"/>
          <w:b/>
          <w:szCs w:val="24"/>
          <w:lang w:val="ru-RU"/>
        </w:rPr>
        <w:t xml:space="preserve"> </w:t>
      </w:r>
      <w:r w:rsidR="00AE1C6C" w:rsidRPr="00AE1C6C">
        <w:rPr>
          <w:rFonts w:ascii="Times New Roman" w:hAnsi="Times New Roman" w:hint="eastAsia"/>
          <w:b/>
          <w:szCs w:val="24"/>
          <w:lang w:val="ru-RU"/>
        </w:rPr>
        <w:t>процедуры</w:t>
      </w:r>
      <w:r w:rsidR="00AE1C6C">
        <w:rPr>
          <w:rFonts w:ascii="Times New Roman" w:hAnsi="Times New Roman"/>
          <w:b/>
          <w:szCs w:val="24"/>
          <w:lang w:val="ru-RU"/>
        </w:rPr>
        <w:t>)</w:t>
      </w:r>
      <w:r w:rsidR="00AE1C6C" w:rsidRPr="00AE1C6C">
        <w:rPr>
          <w:rFonts w:ascii="Times New Roman" w:hAnsi="Times New Roman"/>
          <w:b/>
          <w:szCs w:val="24"/>
          <w:lang w:val="ru-RU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>сообщает о внесении в процедур</w:t>
      </w:r>
      <w:r w:rsidR="00383C59">
        <w:rPr>
          <w:rFonts w:ascii="Times New Roman" w:hAnsi="Times New Roman"/>
          <w:b/>
          <w:szCs w:val="24"/>
          <w:lang w:val="ru-RU"/>
        </w:rPr>
        <w:t>у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 w:rsidR="00383C59">
        <w:rPr>
          <w:rFonts w:ascii="Times New Roman" w:hAnsi="Times New Roman"/>
          <w:b/>
          <w:bCs/>
          <w:szCs w:val="24"/>
          <w:lang w:val="ru-RU"/>
        </w:rPr>
        <w:t xml:space="preserve">Публичной </w:t>
      </w:r>
      <w:r w:rsidR="007E34CF" w:rsidRPr="00E7699E">
        <w:rPr>
          <w:rFonts w:ascii="Times New Roman" w:hAnsi="Times New Roman"/>
          <w:b/>
          <w:bCs/>
          <w:szCs w:val="24"/>
          <w:lang w:val="ru-RU"/>
        </w:rPr>
        <w:t>оферты</w:t>
      </w:r>
      <w:r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D20A1C" w:rsidRPr="00D20A1C">
        <w:rPr>
          <w:rFonts w:ascii="Times New Roman" w:hAnsi="Times New Roman"/>
          <w:b/>
          <w:bCs/>
          <w:szCs w:val="24"/>
          <w:lang w:val="ru-RU"/>
        </w:rPr>
        <w:t>о заключении</w:t>
      </w:r>
    </w:p>
    <w:p w14:paraId="2DFAA2AD" w14:textId="77777777" w:rsidR="0025797F" w:rsidRDefault="00383C59" w:rsidP="0025797F">
      <w:pPr>
        <w:jc w:val="center"/>
        <w:rPr>
          <w:rFonts w:ascii="Times New Roman" w:hAnsi="Times New Roman"/>
          <w:szCs w:val="24"/>
          <w:lang w:val="ru-RU"/>
        </w:rPr>
      </w:pPr>
      <w:r w:rsidRPr="00383C59">
        <w:rPr>
          <w:rFonts w:ascii="Times New Roman" w:hAnsi="Times New Roman" w:hint="eastAsia"/>
          <w:b/>
          <w:bCs/>
          <w:szCs w:val="24"/>
          <w:lang w:val="ru-RU"/>
        </w:rPr>
        <w:t>договор</w:t>
      </w:r>
      <w:r>
        <w:rPr>
          <w:rFonts w:ascii="Times New Roman" w:hAnsi="Times New Roman" w:hint="eastAsia"/>
          <w:b/>
          <w:bCs/>
          <w:szCs w:val="24"/>
          <w:lang w:val="ru-RU"/>
        </w:rPr>
        <w:t>а</w:t>
      </w:r>
      <w:r w:rsidRPr="00383C59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83C59">
        <w:rPr>
          <w:rFonts w:ascii="Times New Roman" w:hAnsi="Times New Roman" w:hint="eastAsia"/>
          <w:b/>
          <w:bCs/>
          <w:szCs w:val="24"/>
          <w:lang w:val="ru-RU"/>
        </w:rPr>
        <w:t>уступки</w:t>
      </w:r>
      <w:r w:rsidRPr="00383C59">
        <w:rPr>
          <w:rFonts w:ascii="Times New Roman" w:hAnsi="Times New Roman"/>
          <w:b/>
          <w:bCs/>
          <w:szCs w:val="24"/>
          <w:lang w:val="ru-RU"/>
        </w:rPr>
        <w:t xml:space="preserve"> </w:t>
      </w:r>
      <w:r>
        <w:rPr>
          <w:rFonts w:ascii="Times New Roman" w:hAnsi="Times New Roman" w:hint="eastAsia"/>
          <w:b/>
          <w:bCs/>
          <w:szCs w:val="24"/>
          <w:lang w:val="ru-RU"/>
        </w:rPr>
        <w:t>п</w:t>
      </w:r>
      <w:r w:rsidRPr="00383C59">
        <w:rPr>
          <w:rFonts w:ascii="Times New Roman" w:hAnsi="Times New Roman" w:hint="eastAsia"/>
          <w:b/>
          <w:bCs/>
          <w:szCs w:val="24"/>
          <w:lang w:val="ru-RU"/>
        </w:rPr>
        <w:t>рав</w:t>
      </w:r>
      <w:r w:rsidRPr="00383C59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83C59">
        <w:rPr>
          <w:rFonts w:ascii="Times New Roman" w:hAnsi="Times New Roman" w:hint="eastAsia"/>
          <w:b/>
          <w:bCs/>
          <w:szCs w:val="24"/>
          <w:lang w:val="ru-RU"/>
        </w:rPr>
        <w:t>требований</w:t>
      </w:r>
      <w:r w:rsidRPr="00383C59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83C59">
        <w:rPr>
          <w:rFonts w:ascii="Times New Roman" w:hAnsi="Times New Roman" w:hint="eastAsia"/>
          <w:b/>
          <w:bCs/>
          <w:szCs w:val="24"/>
          <w:lang w:val="ru-RU"/>
        </w:rPr>
        <w:t>к</w:t>
      </w:r>
      <w:r w:rsidRPr="00383C59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83C59">
        <w:rPr>
          <w:rFonts w:ascii="Times New Roman" w:hAnsi="Times New Roman" w:hint="eastAsia"/>
          <w:b/>
          <w:bCs/>
          <w:szCs w:val="24"/>
          <w:lang w:val="ru-RU"/>
        </w:rPr>
        <w:t>ОАО</w:t>
      </w:r>
      <w:r w:rsidRPr="00383C59">
        <w:rPr>
          <w:rFonts w:ascii="Times New Roman" w:hAnsi="Times New Roman"/>
          <w:b/>
          <w:bCs/>
          <w:szCs w:val="24"/>
          <w:lang w:val="ru-RU"/>
        </w:rPr>
        <w:t xml:space="preserve"> «</w:t>
      </w:r>
      <w:r w:rsidRPr="00383C59">
        <w:rPr>
          <w:rFonts w:ascii="Times New Roman" w:hAnsi="Times New Roman" w:hint="eastAsia"/>
          <w:b/>
          <w:bCs/>
          <w:szCs w:val="24"/>
          <w:lang w:val="ru-RU"/>
        </w:rPr>
        <w:t>РУМО»</w:t>
      </w:r>
      <w:r w:rsidR="00D20A1C" w:rsidRPr="00D20A1C">
        <w:rPr>
          <w:rFonts w:ascii="Times New Roman" w:hAnsi="Times New Roman"/>
          <w:b/>
          <w:bCs/>
          <w:szCs w:val="24"/>
          <w:lang w:val="ru-RU"/>
        </w:rPr>
        <w:t>, при</w:t>
      </w:r>
      <w:r>
        <w:rPr>
          <w:rFonts w:ascii="Times New Roman" w:hAnsi="Times New Roman"/>
          <w:b/>
          <w:bCs/>
          <w:szCs w:val="24"/>
          <w:lang w:val="ru-RU"/>
        </w:rPr>
        <w:t>надлежащих</w:t>
      </w:r>
      <w:r w:rsidR="00D20A1C" w:rsidRPr="00D20A1C">
        <w:rPr>
          <w:rFonts w:ascii="Times New Roman" w:hAnsi="Times New Roman"/>
          <w:b/>
          <w:bCs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Cs w:val="24"/>
          <w:lang w:val="ru-RU"/>
        </w:rPr>
        <w:t>Г</w:t>
      </w:r>
      <w:r w:rsidR="00D20A1C" w:rsidRPr="00D20A1C">
        <w:rPr>
          <w:rFonts w:ascii="Times New Roman" w:hAnsi="Times New Roman"/>
          <w:b/>
          <w:bCs/>
          <w:szCs w:val="24"/>
          <w:lang w:val="ru-RU"/>
        </w:rPr>
        <w:t>осударственной корпораци</w:t>
      </w:r>
      <w:r>
        <w:rPr>
          <w:rFonts w:ascii="Times New Roman" w:hAnsi="Times New Roman"/>
          <w:b/>
          <w:bCs/>
          <w:szCs w:val="24"/>
          <w:lang w:val="ru-RU"/>
        </w:rPr>
        <w:t>и</w:t>
      </w:r>
      <w:r w:rsidR="00D20A1C" w:rsidRPr="00D20A1C">
        <w:rPr>
          <w:rFonts w:ascii="Times New Roman" w:hAnsi="Times New Roman"/>
          <w:b/>
          <w:bCs/>
          <w:szCs w:val="24"/>
          <w:lang w:val="ru-RU"/>
        </w:rPr>
        <w:t xml:space="preserve"> «Агентство по страхованию вкладов»</w:t>
      </w:r>
      <w:r w:rsidR="001E37C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1E37C8" w:rsidRPr="001E37C8">
        <w:rPr>
          <w:rFonts w:ascii="Times New Roman" w:hAnsi="Times New Roman"/>
          <w:b/>
          <w:bCs/>
          <w:szCs w:val="24"/>
          <w:lang w:val="ru-RU"/>
        </w:rPr>
        <w:t>(</w:t>
      </w:r>
      <w:r w:rsidR="001E37C8" w:rsidRPr="001E37C8">
        <w:rPr>
          <w:rFonts w:ascii="Times New Roman" w:hAnsi="Times New Roman" w:hint="eastAsia"/>
          <w:b/>
          <w:bCs/>
          <w:szCs w:val="24"/>
          <w:lang w:val="ru-RU"/>
        </w:rPr>
        <w:t>код</w:t>
      </w:r>
      <w:r w:rsidR="001E37C8" w:rsidRPr="001E37C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1E37C8" w:rsidRPr="001E37C8">
        <w:rPr>
          <w:rFonts w:ascii="Times New Roman" w:hAnsi="Times New Roman" w:hint="eastAsia"/>
          <w:b/>
          <w:bCs/>
          <w:szCs w:val="24"/>
          <w:lang w:val="ru-RU"/>
        </w:rPr>
        <w:t>лота</w:t>
      </w:r>
      <w:r w:rsidR="001E37C8" w:rsidRPr="001E37C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1E37C8" w:rsidRPr="001E37C8">
        <w:rPr>
          <w:rFonts w:ascii="Times New Roman" w:hAnsi="Times New Roman" w:hint="eastAsia"/>
          <w:b/>
          <w:bCs/>
          <w:szCs w:val="24"/>
          <w:lang w:val="ru-RU"/>
        </w:rPr>
        <w:t>РАД</w:t>
      </w:r>
      <w:r w:rsidR="001E37C8" w:rsidRPr="001E37C8">
        <w:rPr>
          <w:rFonts w:ascii="Times New Roman" w:hAnsi="Times New Roman"/>
          <w:b/>
          <w:bCs/>
          <w:szCs w:val="24"/>
          <w:lang w:val="ru-RU"/>
        </w:rPr>
        <w:t>-324463</w:t>
      </w:r>
      <w:r w:rsidR="001E37C8">
        <w:rPr>
          <w:rFonts w:ascii="Times New Roman" w:hAnsi="Times New Roman"/>
          <w:b/>
          <w:bCs/>
          <w:szCs w:val="24"/>
          <w:lang w:val="ru-RU"/>
        </w:rPr>
        <w:t>)</w:t>
      </w:r>
    </w:p>
    <w:p w14:paraId="39FBDD82" w14:textId="77777777" w:rsidR="0025797F" w:rsidRDefault="0025797F" w:rsidP="001E37C8">
      <w:pPr>
        <w:jc w:val="both"/>
        <w:rPr>
          <w:rFonts w:ascii="Times New Roman" w:hAnsi="Times New Roman"/>
          <w:szCs w:val="24"/>
          <w:lang w:val="ru-RU"/>
        </w:rPr>
      </w:pPr>
    </w:p>
    <w:p w14:paraId="64530F6B" w14:textId="0E6D9920" w:rsidR="007A2FBD" w:rsidRDefault="007A2FBD" w:rsidP="001E37C8">
      <w:pPr>
        <w:jc w:val="both"/>
        <w:rPr>
          <w:rFonts w:ascii="Times New Roman" w:hAnsi="Times New Roman"/>
          <w:bCs/>
          <w:szCs w:val="24"/>
          <w:lang w:val="ru-RU"/>
        </w:rPr>
      </w:pPr>
      <w:r w:rsidRPr="007A2FBD">
        <w:rPr>
          <w:rFonts w:ascii="Times New Roman" w:hAnsi="Times New Roman"/>
          <w:szCs w:val="24"/>
          <w:lang w:val="ru-RU"/>
        </w:rPr>
        <w:t>следующих изменений</w:t>
      </w:r>
      <w:r w:rsidRPr="007A2FBD">
        <w:rPr>
          <w:rFonts w:ascii="Times New Roman" w:hAnsi="Times New Roman"/>
          <w:bCs/>
          <w:szCs w:val="24"/>
          <w:lang w:val="ru-RU"/>
        </w:rPr>
        <w:t>:</w:t>
      </w:r>
    </w:p>
    <w:p w14:paraId="09C68654" w14:textId="201BE99B" w:rsidR="006533F9" w:rsidRDefault="006533F9" w:rsidP="0009004C">
      <w:pPr>
        <w:ind w:left="284"/>
        <w:jc w:val="both"/>
        <w:rPr>
          <w:rFonts w:ascii="Times New Roman" w:hAnsi="Times New Roman"/>
          <w:bCs/>
          <w:szCs w:val="24"/>
          <w:lang w:val="ru-RU"/>
        </w:rPr>
      </w:pPr>
    </w:p>
    <w:p w14:paraId="46F9A950" w14:textId="28D5A6A7" w:rsidR="00F40D46" w:rsidRPr="006533F9" w:rsidRDefault="006533F9" w:rsidP="006533F9">
      <w:pPr>
        <w:pStyle w:val="ac"/>
        <w:numPr>
          <w:ilvl w:val="0"/>
          <w:numId w:val="14"/>
        </w:numPr>
        <w:jc w:val="both"/>
        <w:rPr>
          <w:rFonts w:ascii="Times New Roman" w:hAnsi="Times New Roman"/>
          <w:b/>
          <w:szCs w:val="24"/>
          <w:u w:val="single"/>
        </w:rPr>
      </w:pPr>
      <w:r w:rsidRPr="006533F9">
        <w:rPr>
          <w:rFonts w:ascii="Times New Roman" w:hAnsi="Times New Roman"/>
          <w:b/>
          <w:szCs w:val="24"/>
          <w:u w:val="single"/>
        </w:rPr>
        <w:t>Абзац информационного сообщения на стр. 1:</w:t>
      </w:r>
    </w:p>
    <w:p w14:paraId="79311508" w14:textId="77777777" w:rsidR="001E37C8" w:rsidRPr="00B91C1C" w:rsidRDefault="006533F9" w:rsidP="006533F9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B91C1C">
        <w:rPr>
          <w:rFonts w:ascii="Times New Roman" w:hAnsi="Times New Roman"/>
          <w:sz w:val="22"/>
          <w:szCs w:val="22"/>
          <w:lang w:val="ru-RU"/>
        </w:rPr>
        <w:t xml:space="preserve">«Заявки (акцепты) о заключении договора уступки Прав требований будут приниматься </w:t>
      </w:r>
    </w:p>
    <w:p w14:paraId="2DC88D2A" w14:textId="009BEF1E" w:rsidR="006533F9" w:rsidRPr="00B91C1C" w:rsidRDefault="006533F9" w:rsidP="006533F9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B91C1C">
        <w:rPr>
          <w:rFonts w:ascii="Times New Roman" w:hAnsi="Times New Roman"/>
          <w:sz w:val="22"/>
          <w:szCs w:val="22"/>
          <w:lang w:val="ru-RU"/>
        </w:rPr>
        <w:t xml:space="preserve">Организатором процедуры </w:t>
      </w:r>
    </w:p>
    <w:p w14:paraId="37AB1620" w14:textId="77777777" w:rsidR="001A6B74" w:rsidRDefault="001A6B74" w:rsidP="006533F9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1A6B74">
        <w:rPr>
          <w:rFonts w:ascii="Times New Roman" w:hAnsi="Times New Roman" w:hint="eastAsia"/>
          <w:sz w:val="22"/>
          <w:szCs w:val="22"/>
          <w:lang w:val="ru-RU"/>
        </w:rPr>
        <w:t>с</w:t>
      </w:r>
      <w:r w:rsidRPr="001A6B74">
        <w:rPr>
          <w:rFonts w:ascii="Times New Roman" w:hAnsi="Times New Roman"/>
          <w:sz w:val="22"/>
          <w:szCs w:val="22"/>
          <w:lang w:val="ru-RU"/>
        </w:rPr>
        <w:t xml:space="preserve"> 9:00 20 </w:t>
      </w:r>
      <w:r w:rsidRPr="001A6B74">
        <w:rPr>
          <w:rFonts w:ascii="Times New Roman" w:hAnsi="Times New Roman" w:hint="eastAsia"/>
          <w:sz w:val="22"/>
          <w:szCs w:val="22"/>
          <w:lang w:val="ru-RU"/>
        </w:rPr>
        <w:t>марта</w:t>
      </w:r>
      <w:r w:rsidRPr="001A6B74">
        <w:rPr>
          <w:rFonts w:ascii="Times New Roman" w:hAnsi="Times New Roman"/>
          <w:sz w:val="22"/>
          <w:szCs w:val="22"/>
          <w:lang w:val="ru-RU"/>
        </w:rPr>
        <w:t xml:space="preserve"> 2023 </w:t>
      </w:r>
      <w:r w:rsidRPr="001A6B74">
        <w:rPr>
          <w:rFonts w:ascii="Times New Roman" w:hAnsi="Times New Roman" w:hint="eastAsia"/>
          <w:sz w:val="22"/>
          <w:szCs w:val="22"/>
          <w:lang w:val="ru-RU"/>
        </w:rPr>
        <w:t>г</w:t>
      </w:r>
      <w:r w:rsidRPr="001A6B74">
        <w:rPr>
          <w:rFonts w:ascii="Times New Roman" w:hAnsi="Times New Roman"/>
          <w:sz w:val="22"/>
          <w:szCs w:val="22"/>
          <w:lang w:val="ru-RU"/>
        </w:rPr>
        <w:t xml:space="preserve">. </w:t>
      </w:r>
      <w:r w:rsidRPr="001A6B74">
        <w:rPr>
          <w:rFonts w:ascii="Times New Roman" w:hAnsi="Times New Roman" w:hint="eastAsia"/>
          <w:sz w:val="22"/>
          <w:szCs w:val="22"/>
          <w:lang w:val="ru-RU"/>
        </w:rPr>
        <w:t>до</w:t>
      </w:r>
      <w:r w:rsidRPr="001A6B74">
        <w:rPr>
          <w:rFonts w:ascii="Times New Roman" w:hAnsi="Times New Roman"/>
          <w:sz w:val="22"/>
          <w:szCs w:val="22"/>
          <w:lang w:val="ru-RU"/>
        </w:rPr>
        <w:t xml:space="preserve"> 12:00 26 </w:t>
      </w:r>
      <w:r w:rsidRPr="001A6B74">
        <w:rPr>
          <w:rFonts w:ascii="Times New Roman" w:hAnsi="Times New Roman" w:hint="eastAsia"/>
          <w:sz w:val="22"/>
          <w:szCs w:val="22"/>
          <w:lang w:val="ru-RU"/>
        </w:rPr>
        <w:t>марта</w:t>
      </w:r>
      <w:r w:rsidRPr="001A6B74">
        <w:rPr>
          <w:rFonts w:ascii="Times New Roman" w:hAnsi="Times New Roman"/>
          <w:sz w:val="22"/>
          <w:szCs w:val="22"/>
          <w:lang w:val="ru-RU"/>
        </w:rPr>
        <w:t xml:space="preserve"> 2023 </w:t>
      </w:r>
      <w:r w:rsidRPr="001A6B74">
        <w:rPr>
          <w:rFonts w:ascii="Times New Roman" w:hAnsi="Times New Roman" w:hint="eastAsia"/>
          <w:sz w:val="22"/>
          <w:szCs w:val="22"/>
          <w:lang w:val="ru-RU"/>
        </w:rPr>
        <w:t>г</w:t>
      </w:r>
      <w:r w:rsidRPr="001A6B74">
        <w:rPr>
          <w:rFonts w:ascii="Times New Roman" w:hAnsi="Times New Roman"/>
          <w:sz w:val="22"/>
          <w:szCs w:val="22"/>
          <w:lang w:val="ru-RU"/>
        </w:rPr>
        <w:t>.</w:t>
      </w:r>
    </w:p>
    <w:p w14:paraId="7916702C" w14:textId="001EC653" w:rsidR="006533F9" w:rsidRPr="00B91C1C" w:rsidRDefault="006533F9" w:rsidP="006533F9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B91C1C">
        <w:rPr>
          <w:rFonts w:ascii="Times New Roman" w:hAnsi="Times New Roman"/>
          <w:sz w:val="22"/>
          <w:szCs w:val="22"/>
          <w:lang w:val="ru-RU"/>
        </w:rPr>
        <w:t xml:space="preserve">на электронной торговой площадке АО «Российский аукционный дом» </w:t>
      </w:r>
    </w:p>
    <w:p w14:paraId="6CDA3C0C" w14:textId="77777777" w:rsidR="006533F9" w:rsidRPr="00B91C1C" w:rsidRDefault="006533F9" w:rsidP="006533F9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B91C1C">
        <w:rPr>
          <w:rFonts w:ascii="Times New Roman" w:hAnsi="Times New Roman"/>
          <w:sz w:val="22"/>
          <w:szCs w:val="22"/>
          <w:lang w:val="ru-RU"/>
        </w:rPr>
        <w:t xml:space="preserve">по адресу: </w:t>
      </w:r>
      <w:r w:rsidRPr="00B91C1C">
        <w:rPr>
          <w:rFonts w:ascii="Times New Roman" w:hAnsi="Times New Roman"/>
          <w:sz w:val="22"/>
          <w:szCs w:val="22"/>
        </w:rPr>
        <w:t>Lot</w:t>
      </w:r>
      <w:r w:rsidRPr="00B91C1C">
        <w:rPr>
          <w:rFonts w:ascii="Times New Roman" w:hAnsi="Times New Roman"/>
          <w:sz w:val="22"/>
          <w:szCs w:val="22"/>
          <w:lang w:val="ru-RU"/>
        </w:rPr>
        <w:t>-</w:t>
      </w:r>
      <w:r w:rsidRPr="00B91C1C">
        <w:rPr>
          <w:rFonts w:ascii="Times New Roman" w:hAnsi="Times New Roman"/>
          <w:sz w:val="22"/>
          <w:szCs w:val="22"/>
        </w:rPr>
        <w:t>online</w:t>
      </w:r>
      <w:r w:rsidRPr="00B91C1C">
        <w:rPr>
          <w:rFonts w:ascii="Times New Roman" w:hAnsi="Times New Roman"/>
          <w:sz w:val="22"/>
          <w:szCs w:val="22"/>
          <w:lang w:val="ru-RU"/>
        </w:rPr>
        <w:t>.</w:t>
      </w:r>
      <w:r w:rsidRPr="00B91C1C">
        <w:rPr>
          <w:rFonts w:ascii="Times New Roman" w:hAnsi="Times New Roman"/>
          <w:sz w:val="22"/>
          <w:szCs w:val="22"/>
        </w:rPr>
        <w:t>ru</w:t>
      </w:r>
      <w:r w:rsidRPr="00B91C1C">
        <w:rPr>
          <w:rFonts w:ascii="Times New Roman" w:hAnsi="Times New Roman"/>
          <w:sz w:val="22"/>
          <w:szCs w:val="22"/>
          <w:lang w:val="ru-RU"/>
        </w:rPr>
        <w:t xml:space="preserve">. </w:t>
      </w:r>
    </w:p>
    <w:p w14:paraId="0B3E9711" w14:textId="5FB9FB0D" w:rsidR="006533F9" w:rsidRPr="006533F9" w:rsidRDefault="006533F9" w:rsidP="006533F9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B91C1C">
        <w:rPr>
          <w:rFonts w:ascii="Times New Roman" w:hAnsi="Times New Roman"/>
          <w:sz w:val="22"/>
          <w:szCs w:val="22"/>
          <w:lang w:val="ru-RU"/>
        </w:rPr>
        <w:t xml:space="preserve"> Заявки (акцепты), полученные позднее указанного срока, рассматриваться не будут.»</w:t>
      </w:r>
    </w:p>
    <w:p w14:paraId="1E22691C" w14:textId="2927283F" w:rsidR="006533F9" w:rsidRDefault="006533F9" w:rsidP="006533F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5E3FC0E4" w14:textId="270428C5" w:rsidR="006533F9" w:rsidRPr="001E37C8" w:rsidRDefault="006533F9" w:rsidP="006533F9">
      <w:pPr>
        <w:rPr>
          <w:rFonts w:ascii="Times New Roman" w:hAnsi="Times New Roman"/>
          <w:b/>
          <w:bCs/>
          <w:sz w:val="22"/>
          <w:szCs w:val="22"/>
          <w:u w:val="single"/>
          <w:lang w:val="ru-RU"/>
        </w:rPr>
      </w:pPr>
      <w:r w:rsidRPr="001E37C8">
        <w:rPr>
          <w:rFonts w:ascii="Times New Roman" w:hAnsi="Times New Roman"/>
          <w:b/>
          <w:bCs/>
          <w:sz w:val="22"/>
          <w:szCs w:val="22"/>
          <w:u w:val="single"/>
          <w:lang w:val="ru-RU"/>
        </w:rPr>
        <w:t>изложить в следующей редакции:</w:t>
      </w:r>
    </w:p>
    <w:p w14:paraId="5CC20938" w14:textId="6D60F01A" w:rsidR="00383C59" w:rsidRPr="006533F9" w:rsidRDefault="00383C59" w:rsidP="006533F9">
      <w:pPr>
        <w:rPr>
          <w:rFonts w:ascii="Times New Roman" w:hAnsi="Times New Roman"/>
          <w:b/>
          <w:bCs/>
          <w:lang w:val="ru-RU"/>
        </w:rPr>
      </w:pPr>
    </w:p>
    <w:p w14:paraId="66D16959" w14:textId="0DEEA74C" w:rsidR="00383C59" w:rsidRPr="006533F9" w:rsidRDefault="006533F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>«</w:t>
      </w:r>
      <w:r w:rsidR="00383C59"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Заявки (акцепты) о заключении договора уступки Прав требований будут приниматься Организатором процедуры </w:t>
      </w:r>
    </w:p>
    <w:p w14:paraId="0AC3685B" w14:textId="468623A5" w:rsidR="00383C59" w:rsidRPr="006533F9" w:rsidRDefault="00383C5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с 9:00 </w:t>
      </w:r>
      <w:r w:rsidR="00851E6A">
        <w:rPr>
          <w:rFonts w:ascii="Times New Roman" w:hAnsi="Times New Roman"/>
          <w:b/>
          <w:bCs/>
          <w:sz w:val="22"/>
          <w:szCs w:val="22"/>
          <w:lang w:val="ru-RU"/>
        </w:rPr>
        <w:t>2</w:t>
      </w:r>
      <w:r w:rsidR="001A6B74">
        <w:rPr>
          <w:rFonts w:ascii="Times New Roman" w:hAnsi="Times New Roman"/>
          <w:b/>
          <w:bCs/>
          <w:sz w:val="22"/>
          <w:szCs w:val="22"/>
          <w:lang w:val="ru-RU"/>
        </w:rPr>
        <w:t>7</w:t>
      </w: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27003E">
        <w:rPr>
          <w:rFonts w:ascii="Times New Roman" w:hAnsi="Times New Roman"/>
          <w:b/>
          <w:bCs/>
          <w:sz w:val="22"/>
          <w:szCs w:val="22"/>
          <w:lang w:val="ru-RU"/>
        </w:rPr>
        <w:t>марта</w:t>
      </w: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 2023 г. до 12:00 </w:t>
      </w:r>
      <w:r w:rsidR="001A6B74">
        <w:rPr>
          <w:rFonts w:ascii="Times New Roman" w:hAnsi="Times New Roman"/>
          <w:b/>
          <w:bCs/>
          <w:sz w:val="22"/>
          <w:szCs w:val="22"/>
          <w:lang w:val="ru-RU"/>
        </w:rPr>
        <w:t>02</w:t>
      </w: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1A6B74">
        <w:rPr>
          <w:rFonts w:ascii="Times New Roman" w:hAnsi="Times New Roman"/>
          <w:b/>
          <w:bCs/>
          <w:sz w:val="22"/>
          <w:szCs w:val="22"/>
          <w:lang w:val="ru-RU"/>
        </w:rPr>
        <w:t>апреля</w:t>
      </w: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 2023 г.</w:t>
      </w:r>
    </w:p>
    <w:p w14:paraId="0587298D" w14:textId="77777777" w:rsidR="00383C59" w:rsidRPr="006533F9" w:rsidRDefault="00383C5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 на электронной торговой площадке АО «Российский аукционный дом» </w:t>
      </w:r>
    </w:p>
    <w:p w14:paraId="57534AD2" w14:textId="0087FFF2" w:rsidR="00383C59" w:rsidRPr="006533F9" w:rsidRDefault="00383C59" w:rsidP="00416451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по адресу: </w:t>
      </w:r>
      <w:r w:rsidRPr="006533F9">
        <w:rPr>
          <w:rFonts w:ascii="Times New Roman" w:hAnsi="Times New Roman"/>
          <w:b/>
          <w:bCs/>
          <w:sz w:val="22"/>
          <w:szCs w:val="22"/>
        </w:rPr>
        <w:t>Lot</w:t>
      </w: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>-</w:t>
      </w:r>
      <w:r w:rsidRPr="006533F9">
        <w:rPr>
          <w:rFonts w:ascii="Times New Roman" w:hAnsi="Times New Roman"/>
          <w:b/>
          <w:bCs/>
          <w:sz w:val="22"/>
          <w:szCs w:val="22"/>
        </w:rPr>
        <w:t>online</w:t>
      </w: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>.</w:t>
      </w:r>
      <w:r w:rsidRPr="006533F9">
        <w:rPr>
          <w:rFonts w:ascii="Times New Roman" w:hAnsi="Times New Roman"/>
          <w:b/>
          <w:bCs/>
          <w:sz w:val="22"/>
          <w:szCs w:val="22"/>
        </w:rPr>
        <w:t>ru</w:t>
      </w: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. </w:t>
      </w:r>
    </w:p>
    <w:p w14:paraId="7C7293F2" w14:textId="237A254D" w:rsidR="006533F9" w:rsidRDefault="006533F9" w:rsidP="006533F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>Заявки (акцепты), полученные позднее указанного срока, рассматриваться не будут.».</w:t>
      </w:r>
    </w:p>
    <w:p w14:paraId="1FF5C514" w14:textId="77777777" w:rsidR="001E37C8" w:rsidRDefault="001E37C8" w:rsidP="006533F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38E68BA3" w14:textId="7F87BF62" w:rsidR="006533F9" w:rsidRDefault="006533F9" w:rsidP="006533F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15C60445" w14:textId="7D497F86" w:rsidR="006533F9" w:rsidRDefault="004E4045" w:rsidP="006533F9">
      <w:pPr>
        <w:pStyle w:val="ac"/>
        <w:numPr>
          <w:ilvl w:val="0"/>
          <w:numId w:val="14"/>
        </w:numPr>
        <w:jc w:val="both"/>
        <w:rPr>
          <w:rFonts w:ascii="Times New Roman" w:hAnsi="Times New Roman"/>
          <w:b/>
          <w:bCs/>
          <w:u w:val="single"/>
        </w:rPr>
      </w:pPr>
      <w:r w:rsidRPr="004E4045">
        <w:rPr>
          <w:rFonts w:ascii="Times New Roman" w:hAnsi="Times New Roman"/>
          <w:b/>
          <w:bCs/>
          <w:u w:val="single"/>
        </w:rPr>
        <w:t>Абзац информационного сообщения на стр. 2:</w:t>
      </w:r>
    </w:p>
    <w:p w14:paraId="77622701" w14:textId="49F62FE2" w:rsidR="004E4045" w:rsidRPr="00B91C1C" w:rsidRDefault="004E4045" w:rsidP="004E4045">
      <w:pPr>
        <w:ind w:firstLine="426"/>
        <w:jc w:val="both"/>
        <w:textAlignment w:val="baseline"/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</w:pPr>
      <w:r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>«</w:t>
      </w:r>
      <w:r w:rsidRPr="002D5745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В рамках проведения Публичной оферты ГК «АСВ» предлагает заключить </w:t>
      </w:r>
      <w:r w:rsidRPr="002D5745">
        <w:rPr>
          <w:rFonts w:ascii="Times New Roman" w:hAnsi="Times New Roman" w:hint="eastAsia"/>
          <w:color w:val="000000"/>
          <w:sz w:val="22"/>
          <w:szCs w:val="22"/>
          <w:bdr w:val="none" w:sz="0" w:space="0" w:color="auto" w:frame="1"/>
          <w:lang w:val="ru-RU" w:eastAsia="en-US"/>
        </w:rPr>
        <w:t>соглашение</w:t>
      </w:r>
      <w:r w:rsidRPr="002D5745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</w:t>
      </w:r>
      <w:r w:rsidRPr="002D5745">
        <w:rPr>
          <w:rFonts w:ascii="Times New Roman" w:hAnsi="Times New Roman" w:hint="eastAsia"/>
          <w:color w:val="000000"/>
          <w:sz w:val="22"/>
          <w:szCs w:val="22"/>
          <w:bdr w:val="none" w:sz="0" w:space="0" w:color="auto" w:frame="1"/>
          <w:lang w:val="ru-RU" w:eastAsia="en-US"/>
        </w:rPr>
        <w:t>о</w:t>
      </w:r>
      <w:r w:rsidRPr="002D5745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</w:t>
      </w:r>
      <w:r w:rsidRPr="002D5745">
        <w:rPr>
          <w:rFonts w:ascii="Times New Roman" w:hAnsi="Times New Roman" w:hint="eastAsia"/>
          <w:color w:val="000000"/>
          <w:sz w:val="22"/>
          <w:szCs w:val="22"/>
          <w:bdr w:val="none" w:sz="0" w:space="0" w:color="auto" w:frame="1"/>
          <w:lang w:val="ru-RU" w:eastAsia="en-US"/>
        </w:rPr>
        <w:t>реализации</w:t>
      </w:r>
      <w:r w:rsidRPr="002D5745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</w:t>
      </w:r>
      <w:r w:rsidRPr="00B91C1C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Лота на условиях, которые содержатся в информационном сообщении, публичной оферте и проекте </w:t>
      </w:r>
      <w:r w:rsidRPr="00B91C1C">
        <w:rPr>
          <w:rFonts w:ascii="Times New Roman" w:hAnsi="Times New Roman" w:hint="eastAsia"/>
          <w:color w:val="000000"/>
          <w:sz w:val="22"/>
          <w:szCs w:val="22"/>
          <w:bdr w:val="none" w:sz="0" w:space="0" w:color="auto" w:frame="1"/>
          <w:lang w:val="ru-RU" w:eastAsia="en-US"/>
        </w:rPr>
        <w:t>д</w:t>
      </w:r>
      <w:r w:rsidRPr="00B91C1C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>оговора уступки Прав требований по нижеуказанной цене:</w:t>
      </w: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509"/>
        <w:gridCol w:w="2032"/>
        <w:gridCol w:w="3007"/>
        <w:gridCol w:w="326"/>
      </w:tblGrid>
      <w:tr w:rsidR="001E37C8" w:rsidRPr="00B91C1C" w14:paraId="41499BF7" w14:textId="6DA72BC6" w:rsidTr="0027003E">
        <w:tc>
          <w:tcPr>
            <w:tcW w:w="2322" w:type="dxa"/>
            <w:shd w:val="clear" w:color="auto" w:fill="auto"/>
            <w:vAlign w:val="center"/>
          </w:tcPr>
          <w:p w14:paraId="0B7F5637" w14:textId="77777777" w:rsidR="001E37C8" w:rsidRPr="00B91C1C" w:rsidRDefault="001E37C8" w:rsidP="005E52DA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B91C1C">
              <w:rPr>
                <w:rFonts w:ascii="Times New Roman" w:hAnsi="Times New Roman"/>
                <w:sz w:val="22"/>
                <w:szCs w:val="22"/>
                <w:lang w:val="ru-RU" w:eastAsia="en-US"/>
              </w:rPr>
              <w:t>Дата начала публичной оферты</w:t>
            </w:r>
          </w:p>
          <w:p w14:paraId="2F1B3168" w14:textId="77777777" w:rsidR="001E37C8" w:rsidRPr="00B91C1C" w:rsidRDefault="001E37C8" w:rsidP="005E52D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1C1C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(9:00 по московскому времени) 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414329D0" w14:textId="77777777" w:rsidR="001E37C8" w:rsidRPr="00B91C1C" w:rsidRDefault="001E37C8" w:rsidP="005E52DA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B91C1C">
              <w:rPr>
                <w:rFonts w:ascii="Times New Roman" w:hAnsi="Times New Roman"/>
                <w:sz w:val="22"/>
                <w:szCs w:val="22"/>
                <w:lang w:val="ru-RU" w:eastAsia="en-US"/>
              </w:rPr>
              <w:t>Дата окончания публичной оферты</w:t>
            </w:r>
          </w:p>
          <w:p w14:paraId="48A7F1E5" w14:textId="77777777" w:rsidR="001E37C8" w:rsidRPr="00B91C1C" w:rsidRDefault="001E37C8" w:rsidP="005E52D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1C1C">
              <w:rPr>
                <w:rFonts w:ascii="Times New Roman" w:hAnsi="Times New Roman"/>
                <w:sz w:val="22"/>
                <w:szCs w:val="22"/>
                <w:lang w:val="ru-RU" w:eastAsia="en-US"/>
              </w:rPr>
              <w:t>(12:00 по московскому времени)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6DF7B628" w14:textId="77777777" w:rsidR="001E37C8" w:rsidRPr="00B91C1C" w:rsidRDefault="001E37C8" w:rsidP="005E52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1C">
              <w:rPr>
                <w:rFonts w:ascii="Times New Roman" w:hAnsi="Times New Roman"/>
                <w:sz w:val="22"/>
                <w:szCs w:val="22"/>
                <w:lang w:eastAsia="en-US"/>
              </w:rPr>
              <w:t>Цена, руб.</w:t>
            </w:r>
          </w:p>
        </w:tc>
        <w:tc>
          <w:tcPr>
            <w:tcW w:w="30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13FFCF" w14:textId="77777777" w:rsidR="001E37C8" w:rsidRPr="00B91C1C" w:rsidRDefault="001E37C8" w:rsidP="005E52D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1C1C">
              <w:rPr>
                <w:rFonts w:ascii="Times New Roman" w:hAnsi="Times New Roman"/>
                <w:sz w:val="22"/>
                <w:szCs w:val="22"/>
                <w:lang w:val="ru-RU"/>
              </w:rPr>
              <w:t>Обеспечительный платеж, руб.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74F54" w14:textId="77777777" w:rsidR="001E37C8" w:rsidRPr="00B91C1C" w:rsidRDefault="001E37C8" w:rsidP="005E52D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A6B74" w:rsidRPr="0099307A" w14:paraId="10EB1DE5" w14:textId="67BB21DB" w:rsidTr="0027003E">
        <w:tc>
          <w:tcPr>
            <w:tcW w:w="2322" w:type="dxa"/>
            <w:shd w:val="clear" w:color="auto" w:fill="auto"/>
          </w:tcPr>
          <w:p w14:paraId="3FF11E8F" w14:textId="6105FA39" w:rsidR="001A6B74" w:rsidRPr="001A6B74" w:rsidRDefault="001A6B74" w:rsidP="001A6B7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A6B74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20</w:t>
            </w:r>
            <w:r w:rsidRPr="001A6B7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Pr="001A6B74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03</w:t>
            </w:r>
            <w:r w:rsidRPr="001A6B7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.20</w:t>
            </w:r>
            <w:r w:rsidRPr="001A6B74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23</w:t>
            </w:r>
          </w:p>
        </w:tc>
        <w:tc>
          <w:tcPr>
            <w:tcW w:w="2509" w:type="dxa"/>
            <w:shd w:val="clear" w:color="auto" w:fill="auto"/>
          </w:tcPr>
          <w:p w14:paraId="202E26E6" w14:textId="3DCE55D7" w:rsidR="001A6B74" w:rsidRPr="001A6B74" w:rsidRDefault="001A6B74" w:rsidP="001A6B74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1A6B74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26</w:t>
            </w:r>
            <w:r w:rsidRPr="001A6B7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Pr="001A6B74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03</w:t>
            </w:r>
            <w:r w:rsidRPr="001A6B7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.202</w:t>
            </w:r>
            <w:r w:rsidRPr="001A6B74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2596FBF4" w14:textId="70B2CCC6" w:rsidR="001A6B74" w:rsidRPr="001A6B74" w:rsidRDefault="001A6B74" w:rsidP="001A6B74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1A6B7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98 829 277,65</w:t>
            </w:r>
          </w:p>
        </w:tc>
        <w:tc>
          <w:tcPr>
            <w:tcW w:w="30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4C9489" w14:textId="7FC815B7" w:rsidR="001A6B74" w:rsidRPr="001A6B74" w:rsidRDefault="001A6B74" w:rsidP="001A6B74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1A6B7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9 882 927,77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EAE52" w14:textId="74E7D023" w:rsidR="001A6B74" w:rsidRDefault="001A6B74" w:rsidP="001A6B74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B91C1C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»</w:t>
            </w:r>
          </w:p>
        </w:tc>
      </w:tr>
    </w:tbl>
    <w:p w14:paraId="07AE3ABC" w14:textId="60CB0FFE" w:rsidR="004E4045" w:rsidRDefault="004E4045" w:rsidP="004E4045">
      <w:pPr>
        <w:jc w:val="both"/>
        <w:rPr>
          <w:rFonts w:ascii="Times New Roman" w:hAnsi="Times New Roman"/>
          <w:b/>
          <w:bCs/>
          <w:u w:val="single"/>
          <w:lang w:val="ru-RU"/>
        </w:rPr>
      </w:pPr>
    </w:p>
    <w:p w14:paraId="0DBAD9E8" w14:textId="26ED4C4F" w:rsidR="004E4045" w:rsidRPr="001E37C8" w:rsidRDefault="004E4045" w:rsidP="004E4045">
      <w:pPr>
        <w:rPr>
          <w:rFonts w:ascii="Times New Roman" w:hAnsi="Times New Roman"/>
          <w:b/>
          <w:bCs/>
          <w:sz w:val="22"/>
          <w:szCs w:val="22"/>
          <w:u w:val="single"/>
          <w:lang w:val="ru-RU"/>
        </w:rPr>
      </w:pPr>
      <w:r w:rsidRPr="001E37C8">
        <w:rPr>
          <w:rFonts w:ascii="Times New Roman" w:hAnsi="Times New Roman"/>
          <w:b/>
          <w:bCs/>
          <w:sz w:val="22"/>
          <w:szCs w:val="22"/>
          <w:u w:val="single"/>
          <w:lang w:val="ru-RU"/>
        </w:rPr>
        <w:t>изложить в следующей редакции:</w:t>
      </w:r>
    </w:p>
    <w:p w14:paraId="5313BF83" w14:textId="77777777" w:rsidR="00383C59" w:rsidRDefault="00383C5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78A8CFCA" w14:textId="7E4C4065" w:rsidR="00383C59" w:rsidRPr="004E4045" w:rsidRDefault="001E37C8" w:rsidP="00383C59">
      <w:pPr>
        <w:ind w:firstLine="426"/>
        <w:jc w:val="both"/>
        <w:textAlignment w:val="baseline"/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«</w:t>
      </w:r>
      <w:r w:rsidR="00383C59" w:rsidRPr="004E4045"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В рамках проведения Публичной оферты ГК «АСВ» предлагает заключить </w:t>
      </w:r>
      <w:r w:rsidR="00383C59" w:rsidRPr="004E4045">
        <w:rPr>
          <w:rFonts w:ascii="Times New Roman" w:hAnsi="Times New Roman" w:hint="eastAsia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соглашение</w:t>
      </w:r>
      <w:r w:rsidR="00383C59" w:rsidRPr="004E4045"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</w:t>
      </w:r>
      <w:r w:rsidR="00383C59" w:rsidRPr="004E4045">
        <w:rPr>
          <w:rFonts w:ascii="Times New Roman" w:hAnsi="Times New Roman" w:hint="eastAsia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о</w:t>
      </w:r>
      <w:r w:rsidR="00383C59" w:rsidRPr="004E4045"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</w:t>
      </w:r>
      <w:r w:rsidR="00383C59" w:rsidRPr="004E4045">
        <w:rPr>
          <w:rFonts w:ascii="Times New Roman" w:hAnsi="Times New Roman" w:hint="eastAsia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реализации</w:t>
      </w:r>
      <w:r w:rsidR="00383C59" w:rsidRPr="004E4045"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Лота на условиях, которые содержатся в информационном сообщении, публичной оферте и проекте </w:t>
      </w:r>
      <w:r w:rsidR="00383C59" w:rsidRPr="004E4045">
        <w:rPr>
          <w:rFonts w:ascii="Times New Roman" w:hAnsi="Times New Roman" w:hint="eastAsia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д</w:t>
      </w:r>
      <w:r w:rsidR="00383C59" w:rsidRPr="004E4045"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оговора уступки Прав требований по нижеуказанной цене:</w:t>
      </w: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429"/>
        <w:gridCol w:w="1991"/>
        <w:gridCol w:w="3132"/>
        <w:gridCol w:w="381"/>
      </w:tblGrid>
      <w:tr w:rsidR="001E37C8" w:rsidRPr="000532CA" w14:paraId="16103F02" w14:textId="3EF7B9ED" w:rsidTr="001E37C8">
        <w:tc>
          <w:tcPr>
            <w:tcW w:w="2286" w:type="dxa"/>
            <w:shd w:val="clear" w:color="auto" w:fill="auto"/>
            <w:vAlign w:val="center"/>
          </w:tcPr>
          <w:p w14:paraId="7F38750F" w14:textId="77777777" w:rsidR="001E37C8" w:rsidRPr="004E4045" w:rsidRDefault="001E37C8" w:rsidP="002E5E4E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Дата начала публичной оферты</w:t>
            </w:r>
          </w:p>
          <w:p w14:paraId="33EFCA3E" w14:textId="77777777" w:rsidR="001E37C8" w:rsidRPr="004E4045" w:rsidRDefault="001E37C8" w:rsidP="002E5E4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4E404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(9:00 по московскому времени)</w:t>
            </w:r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112E87DD" w14:textId="77777777" w:rsidR="001E37C8" w:rsidRPr="004E4045" w:rsidRDefault="001E37C8" w:rsidP="002E5E4E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Дата окончания публичной оферты</w:t>
            </w:r>
          </w:p>
          <w:p w14:paraId="411EECDF" w14:textId="77777777" w:rsidR="001E37C8" w:rsidRPr="004E4045" w:rsidRDefault="001E37C8" w:rsidP="002E5E4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(12:00 по московскому времени)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5A71FAB5" w14:textId="77777777" w:rsidR="001E37C8" w:rsidRPr="004E4045" w:rsidRDefault="001E37C8" w:rsidP="002E5E4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Цена, руб.</w:t>
            </w:r>
          </w:p>
        </w:tc>
        <w:tc>
          <w:tcPr>
            <w:tcW w:w="31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BC778" w14:textId="77777777" w:rsidR="001E37C8" w:rsidRPr="004E4045" w:rsidRDefault="001E37C8" w:rsidP="002E5E4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Обеспечительный платеж, руб.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489A5" w14:textId="77777777" w:rsidR="001E37C8" w:rsidRPr="004E4045" w:rsidRDefault="001E37C8" w:rsidP="002E5E4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E37C8" w:rsidRPr="0099307A" w14:paraId="3F882198" w14:textId="034162E6" w:rsidTr="001E37C8">
        <w:tc>
          <w:tcPr>
            <w:tcW w:w="2286" w:type="dxa"/>
            <w:shd w:val="clear" w:color="auto" w:fill="auto"/>
          </w:tcPr>
          <w:p w14:paraId="084DDF3C" w14:textId="307D58A1" w:rsidR="001E37C8" w:rsidRPr="004E4045" w:rsidRDefault="00851E6A" w:rsidP="002E5E4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bookmarkStart w:id="0" w:name="_Hlk128407354"/>
            <w:r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2</w:t>
            </w:r>
            <w:r w:rsidR="001A6B74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7</w:t>
            </w:r>
            <w:r w:rsidR="001E37C8" w:rsidRPr="004E4045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.</w:t>
            </w:r>
            <w:r w:rsidR="001E37C8" w:rsidRPr="004E404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0</w:t>
            </w:r>
            <w:r w:rsidR="00333897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3</w:t>
            </w:r>
            <w:r w:rsidR="001E37C8" w:rsidRPr="004E4045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.20</w:t>
            </w:r>
            <w:r w:rsidR="001E37C8" w:rsidRPr="004E404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23</w:t>
            </w:r>
          </w:p>
        </w:tc>
        <w:tc>
          <w:tcPr>
            <w:tcW w:w="2458" w:type="dxa"/>
            <w:shd w:val="clear" w:color="auto" w:fill="auto"/>
          </w:tcPr>
          <w:p w14:paraId="2E79BA6B" w14:textId="0C944613" w:rsidR="001E37C8" w:rsidRPr="004E4045" w:rsidRDefault="001A6B74" w:rsidP="002E5E4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02</w:t>
            </w:r>
            <w:r w:rsidR="001E37C8" w:rsidRPr="004E4045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.</w:t>
            </w:r>
            <w:r w:rsidR="001E37C8" w:rsidRPr="004E404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0</w:t>
            </w:r>
            <w:r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4</w:t>
            </w:r>
            <w:r w:rsidR="001E37C8" w:rsidRPr="004E4045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.202</w:t>
            </w:r>
            <w:r w:rsidR="001E37C8" w:rsidRPr="004E404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0EF16880" w14:textId="53850716" w:rsidR="001E37C8" w:rsidRPr="004E4045" w:rsidRDefault="001A6B74" w:rsidP="002E5E4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84 198 851,65</w:t>
            </w:r>
          </w:p>
        </w:tc>
        <w:tc>
          <w:tcPr>
            <w:tcW w:w="31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42B0DE" w14:textId="58B88C0B" w:rsidR="001E37C8" w:rsidRPr="004E4045" w:rsidRDefault="001A6B74" w:rsidP="002E5E4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8 419 885,17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BD0DE" w14:textId="1B63F508" w:rsidR="001E37C8" w:rsidRPr="004E4045" w:rsidRDefault="001E37C8" w:rsidP="002E5E4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».</w:t>
            </w:r>
          </w:p>
        </w:tc>
      </w:tr>
      <w:bookmarkEnd w:id="0"/>
    </w:tbl>
    <w:p w14:paraId="18F4C506" w14:textId="6547A5F4" w:rsidR="00383C59" w:rsidRDefault="00383C5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08B674E2" w14:textId="77777777" w:rsidR="001E37C8" w:rsidRDefault="001E37C8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46CC985D" w14:textId="73E61908" w:rsidR="004E4045" w:rsidRPr="004E4045" w:rsidRDefault="004E4045" w:rsidP="004E4045">
      <w:pPr>
        <w:pStyle w:val="ac"/>
        <w:numPr>
          <w:ilvl w:val="0"/>
          <w:numId w:val="14"/>
        </w:numPr>
        <w:rPr>
          <w:rFonts w:ascii="Times New Roman" w:hAnsi="Times New Roman"/>
          <w:b/>
          <w:bCs/>
          <w:u w:val="single"/>
        </w:rPr>
      </w:pPr>
      <w:r w:rsidRPr="004E4045">
        <w:rPr>
          <w:rFonts w:ascii="Times New Roman" w:hAnsi="Times New Roman"/>
          <w:b/>
          <w:bCs/>
          <w:u w:val="single"/>
        </w:rPr>
        <w:t>Абзац</w:t>
      </w:r>
      <w:r w:rsidR="00BC3E1C">
        <w:rPr>
          <w:rFonts w:ascii="Times New Roman" w:hAnsi="Times New Roman"/>
          <w:b/>
          <w:bCs/>
          <w:u w:val="single"/>
        </w:rPr>
        <w:t>ы</w:t>
      </w:r>
      <w:r w:rsidRPr="004E4045">
        <w:rPr>
          <w:rFonts w:ascii="Times New Roman" w:hAnsi="Times New Roman"/>
          <w:b/>
          <w:bCs/>
          <w:u w:val="single"/>
        </w:rPr>
        <w:t xml:space="preserve"> информационного сообщения на стр. 5-6:</w:t>
      </w:r>
    </w:p>
    <w:p w14:paraId="2E9D1351" w14:textId="046C848E" w:rsidR="004E4045" w:rsidRPr="00DC392E" w:rsidRDefault="004E4045" w:rsidP="004E4045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B91C1C">
        <w:rPr>
          <w:rFonts w:ascii="Times New Roman" w:hAnsi="Times New Roman"/>
          <w:bCs/>
          <w:sz w:val="22"/>
          <w:szCs w:val="22"/>
          <w:lang w:val="ru-RU"/>
        </w:rPr>
        <w:t xml:space="preserve">«С документами, удостоверяющими права Агентства на Лот, можно ознакомиться </w:t>
      </w:r>
      <w:r w:rsidR="00940695" w:rsidRPr="00940695">
        <w:rPr>
          <w:rFonts w:ascii="Times New Roman" w:hAnsi="Times New Roman" w:hint="eastAsia"/>
          <w:bCs/>
          <w:sz w:val="22"/>
          <w:szCs w:val="22"/>
          <w:lang w:val="ru-RU"/>
        </w:rPr>
        <w:t>с</w:t>
      </w:r>
      <w:r w:rsidR="00940695" w:rsidRPr="0094069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1A6B74" w:rsidRPr="001A6B74">
        <w:rPr>
          <w:rFonts w:ascii="Times New Roman" w:hAnsi="Times New Roman"/>
          <w:bCs/>
          <w:sz w:val="22"/>
          <w:szCs w:val="22"/>
          <w:lang w:val="ru-RU"/>
        </w:rPr>
        <w:t xml:space="preserve">20 </w:t>
      </w:r>
      <w:r w:rsidR="001A6B74" w:rsidRPr="001A6B74">
        <w:rPr>
          <w:rFonts w:ascii="Times New Roman" w:hAnsi="Times New Roman" w:hint="eastAsia"/>
          <w:bCs/>
          <w:sz w:val="22"/>
          <w:szCs w:val="22"/>
          <w:lang w:val="ru-RU"/>
        </w:rPr>
        <w:t>марта</w:t>
      </w:r>
      <w:r w:rsidR="001A6B74" w:rsidRPr="001A6B74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1A6B74" w:rsidRPr="001A6B74">
        <w:rPr>
          <w:rFonts w:ascii="Times New Roman" w:hAnsi="Times New Roman" w:hint="eastAsia"/>
          <w:bCs/>
          <w:sz w:val="22"/>
          <w:szCs w:val="22"/>
          <w:lang w:val="ru-RU"/>
        </w:rPr>
        <w:t>по</w:t>
      </w:r>
      <w:r w:rsidR="001A6B74" w:rsidRPr="001A6B74">
        <w:rPr>
          <w:rFonts w:ascii="Times New Roman" w:hAnsi="Times New Roman"/>
          <w:bCs/>
          <w:sz w:val="22"/>
          <w:szCs w:val="22"/>
          <w:lang w:val="ru-RU"/>
        </w:rPr>
        <w:t xml:space="preserve"> 24 </w:t>
      </w:r>
      <w:r w:rsidR="001A6B74" w:rsidRPr="001A6B74">
        <w:rPr>
          <w:rFonts w:ascii="Times New Roman" w:hAnsi="Times New Roman" w:hint="eastAsia"/>
          <w:bCs/>
          <w:sz w:val="22"/>
          <w:szCs w:val="22"/>
          <w:lang w:val="ru-RU"/>
        </w:rPr>
        <w:t>марта</w:t>
      </w:r>
      <w:r w:rsidR="001A6B74" w:rsidRPr="001A6B74">
        <w:rPr>
          <w:rFonts w:ascii="Times New Roman" w:hAnsi="Times New Roman"/>
          <w:bCs/>
          <w:sz w:val="22"/>
          <w:szCs w:val="22"/>
          <w:lang w:val="ru-RU"/>
        </w:rPr>
        <w:t xml:space="preserve"> 2023 </w:t>
      </w:r>
      <w:r w:rsidR="001A6B74" w:rsidRPr="001A6B74">
        <w:rPr>
          <w:rFonts w:ascii="Times New Roman" w:hAnsi="Times New Roman" w:hint="eastAsia"/>
          <w:bCs/>
          <w:sz w:val="22"/>
          <w:szCs w:val="22"/>
          <w:lang w:val="ru-RU"/>
        </w:rPr>
        <w:t>г</w:t>
      </w:r>
      <w:r w:rsidR="001A6B74" w:rsidRPr="001A6B74">
        <w:rPr>
          <w:rFonts w:ascii="Times New Roman" w:hAnsi="Times New Roman"/>
          <w:bCs/>
          <w:sz w:val="22"/>
          <w:szCs w:val="22"/>
          <w:lang w:val="ru-RU"/>
        </w:rPr>
        <w:t>.</w:t>
      </w:r>
      <w:r w:rsidR="00940695" w:rsidRPr="00851E6A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851E6A">
        <w:rPr>
          <w:rFonts w:ascii="Times New Roman" w:hAnsi="Times New Roman"/>
          <w:bCs/>
          <w:sz w:val="22"/>
          <w:szCs w:val="22"/>
          <w:lang w:val="ru-RU"/>
        </w:rPr>
        <w:t>(включительно), по рабочим дням с 09:00 до 18:00 (по пятницам</w:t>
      </w:r>
      <w:r w:rsidRPr="00B91C1C">
        <w:rPr>
          <w:rFonts w:ascii="Times New Roman" w:hAnsi="Times New Roman"/>
          <w:bCs/>
          <w:sz w:val="22"/>
          <w:szCs w:val="22"/>
          <w:lang w:val="ru-RU"/>
        </w:rPr>
        <w:t xml:space="preserve"> – до 16:45) (время московское) одним из следующих способов:</w:t>
      </w:r>
    </w:p>
    <w:p w14:paraId="5AFACA43" w14:textId="77777777" w:rsidR="004E4045" w:rsidRPr="00DC392E" w:rsidRDefault="004E4045" w:rsidP="004E4045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DC392E">
        <w:rPr>
          <w:rFonts w:ascii="Times New Roman" w:hAnsi="Times New Roman"/>
          <w:bCs/>
          <w:sz w:val="22"/>
          <w:szCs w:val="22"/>
          <w:lang w:val="ru-RU"/>
        </w:rPr>
        <w:lastRenderedPageBreak/>
        <w:t xml:space="preserve">1) </w:t>
      </w:r>
      <w:r w:rsidRPr="00311109">
        <w:rPr>
          <w:rFonts w:ascii="Times New Roman" w:hAnsi="Times New Roman"/>
          <w:bCs/>
          <w:sz w:val="22"/>
          <w:szCs w:val="22"/>
          <w:lang w:val="ru-RU"/>
        </w:rPr>
        <w:t>на бумажном носителе – по адресу: 109240, г. Москва, ул. Высоцкого, д. 4, контактное лицо: Бизин Сергей Сергеевич, адрес электронной почты: bizinss@asv.org.ru, тел.: +7 (495) 725-3127, доб. 3420</w:t>
      </w:r>
      <w:r w:rsidRPr="00DC392E">
        <w:rPr>
          <w:rFonts w:ascii="Times New Roman" w:hAnsi="Times New Roman"/>
          <w:bCs/>
          <w:sz w:val="22"/>
          <w:szCs w:val="22"/>
          <w:lang w:val="ru-RU"/>
        </w:rPr>
        <w:t>;</w:t>
      </w:r>
    </w:p>
    <w:p w14:paraId="622E6340" w14:textId="4CAE9B2E" w:rsidR="004E4045" w:rsidRDefault="004E4045" w:rsidP="004E4045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DC392E">
        <w:rPr>
          <w:rFonts w:ascii="Times New Roman" w:hAnsi="Times New Roman"/>
          <w:bCs/>
          <w:sz w:val="22"/>
          <w:szCs w:val="22"/>
          <w:lang w:val="ru-RU"/>
        </w:rPr>
        <w:t xml:space="preserve">2) в электронном виде – посредством направления запроса контактному лицу Организатора процедуры (контактное лицо: </w:t>
      </w:r>
      <w:r w:rsidRPr="00EA5B0E">
        <w:rPr>
          <w:rFonts w:ascii="Times New Roman" w:hAnsi="Times New Roman" w:hint="eastAsia"/>
          <w:bCs/>
          <w:sz w:val="22"/>
          <w:szCs w:val="22"/>
          <w:lang w:val="ru-RU"/>
        </w:rPr>
        <w:t>О</w:t>
      </w:r>
      <w:r w:rsidRPr="00EA5B0E">
        <w:rPr>
          <w:rFonts w:ascii="Times New Roman" w:hAnsi="Times New Roman"/>
          <w:bCs/>
          <w:sz w:val="22"/>
          <w:szCs w:val="22"/>
          <w:lang w:val="ru-RU"/>
        </w:rPr>
        <w:t xml:space="preserve">панасюк Олеся Сергеевна, </w:t>
      </w:r>
      <w:r w:rsidRPr="00EA5B0E">
        <w:rPr>
          <w:rFonts w:ascii="Times New Roman" w:hAnsi="Times New Roman" w:hint="eastAsia"/>
          <w:bCs/>
          <w:sz w:val="22"/>
          <w:szCs w:val="22"/>
          <w:lang w:val="ru-RU"/>
        </w:rPr>
        <w:t>адрес</w:t>
      </w:r>
      <w:r w:rsidRPr="00EA5B0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EA5B0E">
        <w:rPr>
          <w:rFonts w:ascii="Times New Roman" w:hAnsi="Times New Roman" w:hint="eastAsia"/>
          <w:bCs/>
          <w:sz w:val="22"/>
          <w:szCs w:val="22"/>
          <w:lang w:val="ru-RU"/>
        </w:rPr>
        <w:t>электронной</w:t>
      </w:r>
      <w:r w:rsidRPr="00EA5B0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EA5B0E">
        <w:rPr>
          <w:rFonts w:ascii="Times New Roman" w:hAnsi="Times New Roman" w:hint="eastAsia"/>
          <w:bCs/>
          <w:sz w:val="22"/>
          <w:szCs w:val="22"/>
          <w:lang w:val="ru-RU"/>
        </w:rPr>
        <w:t>почты</w:t>
      </w:r>
      <w:r w:rsidRPr="00EA5B0E">
        <w:rPr>
          <w:rFonts w:ascii="Times New Roman" w:hAnsi="Times New Roman"/>
          <w:bCs/>
          <w:sz w:val="22"/>
          <w:szCs w:val="22"/>
          <w:lang w:val="ru-RU"/>
        </w:rPr>
        <w:t xml:space="preserve">: opanasuk@auction-house.ru, </w:t>
      </w:r>
      <w:r w:rsidRPr="00EA5B0E">
        <w:rPr>
          <w:rFonts w:ascii="Times New Roman" w:hAnsi="Times New Roman" w:hint="eastAsia"/>
          <w:bCs/>
          <w:sz w:val="22"/>
          <w:szCs w:val="22"/>
          <w:lang w:val="ru-RU"/>
        </w:rPr>
        <w:t>телефон</w:t>
      </w:r>
      <w:r w:rsidRPr="00EA5B0E">
        <w:rPr>
          <w:rFonts w:ascii="Times New Roman" w:hAnsi="Times New Roman"/>
          <w:bCs/>
          <w:sz w:val="22"/>
          <w:szCs w:val="22"/>
          <w:lang w:val="ru-RU"/>
        </w:rPr>
        <w:t>: 8 (800) 777 57 57).</w:t>
      </w:r>
      <w:r>
        <w:rPr>
          <w:rFonts w:ascii="Times New Roman" w:hAnsi="Times New Roman"/>
          <w:bCs/>
          <w:sz w:val="22"/>
          <w:szCs w:val="22"/>
          <w:lang w:val="ru-RU"/>
        </w:rPr>
        <w:t>»</w:t>
      </w:r>
    </w:p>
    <w:p w14:paraId="61841DE2" w14:textId="247B4FB4" w:rsidR="004E4045" w:rsidRDefault="004E4045" w:rsidP="004E4045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</w:p>
    <w:p w14:paraId="7B264B0C" w14:textId="06D6F010" w:rsidR="004E4045" w:rsidRPr="001E37C8" w:rsidRDefault="004E4045" w:rsidP="004E4045">
      <w:pPr>
        <w:tabs>
          <w:tab w:val="left" w:pos="1134"/>
        </w:tabs>
        <w:jc w:val="both"/>
        <w:rPr>
          <w:rFonts w:ascii="Times New Roman" w:hAnsi="Times New Roman"/>
          <w:b/>
          <w:bCs/>
          <w:szCs w:val="24"/>
          <w:u w:val="single"/>
          <w:lang w:val="ru-RU"/>
        </w:rPr>
      </w:pPr>
      <w:bookmarkStart w:id="1" w:name="_Hlk126916814"/>
      <w:r w:rsidRPr="001E37C8">
        <w:rPr>
          <w:rFonts w:ascii="Times New Roman" w:hAnsi="Times New Roman"/>
          <w:b/>
          <w:bCs/>
          <w:sz w:val="22"/>
          <w:szCs w:val="22"/>
          <w:u w:val="single"/>
          <w:lang w:val="ru-RU"/>
        </w:rPr>
        <w:t>изложить в следующей редакции:</w:t>
      </w:r>
    </w:p>
    <w:bookmarkEnd w:id="1"/>
    <w:p w14:paraId="0D64D855" w14:textId="77777777" w:rsidR="004E4045" w:rsidRPr="001E37C8" w:rsidRDefault="004E4045" w:rsidP="00383C59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bCs/>
          <w:sz w:val="22"/>
          <w:szCs w:val="22"/>
          <w:u w:val="single"/>
          <w:lang w:val="ru-RU"/>
        </w:rPr>
      </w:pPr>
    </w:p>
    <w:p w14:paraId="5222F133" w14:textId="1B532999" w:rsidR="00383C59" w:rsidRPr="004E4045" w:rsidRDefault="004E4045" w:rsidP="00383C59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4E4045">
        <w:rPr>
          <w:rFonts w:ascii="Times New Roman" w:hAnsi="Times New Roman"/>
          <w:b/>
          <w:sz w:val="22"/>
          <w:szCs w:val="22"/>
          <w:lang w:val="ru-RU"/>
        </w:rPr>
        <w:t>«</w:t>
      </w:r>
      <w:r w:rsidR="00383C59" w:rsidRPr="004E4045">
        <w:rPr>
          <w:rFonts w:ascii="Times New Roman" w:hAnsi="Times New Roman"/>
          <w:b/>
          <w:sz w:val="22"/>
          <w:szCs w:val="22"/>
          <w:lang w:val="ru-RU"/>
        </w:rPr>
        <w:t xml:space="preserve">С документами, удостоверяющими права Агентства на Лот, можно </w:t>
      </w:r>
      <w:r w:rsidR="00383C59" w:rsidRPr="00B91C1C">
        <w:rPr>
          <w:rFonts w:ascii="Times New Roman" w:hAnsi="Times New Roman"/>
          <w:b/>
          <w:sz w:val="22"/>
          <w:szCs w:val="22"/>
          <w:lang w:val="ru-RU"/>
        </w:rPr>
        <w:t xml:space="preserve">ознакомиться </w:t>
      </w:r>
      <w:bookmarkStart w:id="2" w:name="_Hlk129245392"/>
      <w:r w:rsidR="00383C59" w:rsidRPr="00B91C1C">
        <w:rPr>
          <w:rFonts w:ascii="Times New Roman" w:hAnsi="Times New Roman"/>
          <w:b/>
          <w:sz w:val="22"/>
          <w:szCs w:val="22"/>
          <w:lang w:val="ru-RU"/>
        </w:rPr>
        <w:t xml:space="preserve">с </w:t>
      </w:r>
      <w:bookmarkStart w:id="3" w:name="_Hlk128408824"/>
      <w:r w:rsidR="00851E6A">
        <w:rPr>
          <w:rFonts w:ascii="Times New Roman" w:hAnsi="Times New Roman"/>
          <w:b/>
          <w:sz w:val="22"/>
          <w:szCs w:val="22"/>
          <w:lang w:val="ru-RU"/>
        </w:rPr>
        <w:t>2</w:t>
      </w:r>
      <w:r w:rsidR="001A6B74">
        <w:rPr>
          <w:rFonts w:ascii="Times New Roman" w:hAnsi="Times New Roman"/>
          <w:b/>
          <w:sz w:val="22"/>
          <w:szCs w:val="22"/>
          <w:lang w:val="ru-RU"/>
        </w:rPr>
        <w:t>7</w:t>
      </w:r>
      <w:r w:rsidR="00383C5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333897">
        <w:rPr>
          <w:rFonts w:ascii="Times New Roman" w:hAnsi="Times New Roman"/>
          <w:b/>
          <w:sz w:val="22"/>
          <w:szCs w:val="22"/>
          <w:lang w:val="ru-RU"/>
        </w:rPr>
        <w:t>марта</w:t>
      </w:r>
      <w:r w:rsidR="00383C59" w:rsidRPr="00B91C1C">
        <w:rPr>
          <w:rFonts w:ascii="Times New Roman" w:hAnsi="Times New Roman"/>
          <w:b/>
          <w:sz w:val="22"/>
          <w:szCs w:val="22"/>
          <w:lang w:val="ru-RU"/>
        </w:rPr>
        <w:t xml:space="preserve"> по </w:t>
      </w:r>
      <w:r w:rsidR="001A6B74">
        <w:rPr>
          <w:rFonts w:ascii="Times New Roman" w:hAnsi="Times New Roman"/>
          <w:b/>
          <w:sz w:val="22"/>
          <w:szCs w:val="22"/>
          <w:lang w:val="ru-RU"/>
        </w:rPr>
        <w:t>31</w:t>
      </w:r>
      <w:r w:rsidR="00383C5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DC62B0">
        <w:rPr>
          <w:rFonts w:ascii="Times New Roman" w:hAnsi="Times New Roman"/>
          <w:b/>
          <w:sz w:val="22"/>
          <w:szCs w:val="22"/>
          <w:lang w:val="ru-RU"/>
        </w:rPr>
        <w:t>марта</w:t>
      </w:r>
      <w:r w:rsidR="00383C59" w:rsidRPr="00B91C1C">
        <w:rPr>
          <w:rFonts w:ascii="Times New Roman" w:hAnsi="Times New Roman"/>
          <w:b/>
          <w:sz w:val="22"/>
          <w:szCs w:val="22"/>
          <w:lang w:val="ru-RU"/>
        </w:rPr>
        <w:t xml:space="preserve"> 2023 г.</w:t>
      </w:r>
      <w:bookmarkEnd w:id="3"/>
      <w:r w:rsidR="00383C59"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bookmarkEnd w:id="2"/>
      <w:r w:rsidR="00383C59" w:rsidRPr="004E4045">
        <w:rPr>
          <w:rFonts w:ascii="Times New Roman" w:hAnsi="Times New Roman"/>
          <w:b/>
          <w:sz w:val="22"/>
          <w:szCs w:val="22"/>
          <w:lang w:val="ru-RU"/>
        </w:rPr>
        <w:t>(включительно), по рабочим дням с 09:00 до 18:00 (по пятницам – до 16:45) (время московское) одним из следующих способов:</w:t>
      </w:r>
    </w:p>
    <w:p w14:paraId="288F58FF" w14:textId="77777777" w:rsidR="000A47F9" w:rsidRPr="004E4045" w:rsidRDefault="000A47F9" w:rsidP="000A47F9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1)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на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бумажном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носителе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–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по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адресу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: 109240,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г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.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Москва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ул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.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Высоцкого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д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. 4,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контактное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лицо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: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Бизин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Сергей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Сергеевич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адрес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электронной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почты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: bizinss@asv.org.ru,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тел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.: +7 (495) 725-3127,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доб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>. 3420;</w:t>
      </w:r>
    </w:p>
    <w:p w14:paraId="537F8754" w14:textId="5BB33D3B" w:rsidR="000A47F9" w:rsidRDefault="000A47F9" w:rsidP="000A47F9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2)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в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электронном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виде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–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посредством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направления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запроса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контактному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лицу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Организатора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процедуры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(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контактное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лицо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: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Опанасюк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Олеся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Сергеевна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адрес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электронной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почты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: opanasuk@auction-house.ru,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телефон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>: 8 (800) 777 57 57).</w:t>
      </w:r>
      <w:r w:rsidR="004E4045" w:rsidRPr="004E4045">
        <w:rPr>
          <w:rFonts w:ascii="Times New Roman" w:hAnsi="Times New Roman"/>
          <w:b/>
          <w:sz w:val="22"/>
          <w:szCs w:val="22"/>
          <w:lang w:val="ru-RU"/>
        </w:rPr>
        <w:t>»</w:t>
      </w:r>
      <w:r w:rsidR="001E37C8">
        <w:rPr>
          <w:rFonts w:ascii="Times New Roman" w:hAnsi="Times New Roman"/>
          <w:b/>
          <w:sz w:val="22"/>
          <w:szCs w:val="22"/>
          <w:lang w:val="ru-RU"/>
        </w:rPr>
        <w:t>.</w:t>
      </w:r>
    </w:p>
    <w:p w14:paraId="540A0F53" w14:textId="76A71CC5" w:rsidR="004E4045" w:rsidRDefault="004E4045" w:rsidP="000A47F9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14:paraId="0407B332" w14:textId="77777777" w:rsidR="001E37C8" w:rsidRDefault="001E37C8" w:rsidP="000A47F9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14:paraId="0BCEB8A8" w14:textId="53D2F334" w:rsidR="004E4045" w:rsidRPr="001E37C8" w:rsidRDefault="004E4045" w:rsidP="004E4045">
      <w:pPr>
        <w:pStyle w:val="ac"/>
        <w:numPr>
          <w:ilvl w:val="0"/>
          <w:numId w:val="14"/>
        </w:numPr>
        <w:tabs>
          <w:tab w:val="left" w:pos="1134"/>
        </w:tabs>
        <w:rPr>
          <w:rFonts w:ascii="Times New Roman" w:hAnsi="Times New Roman"/>
          <w:b/>
          <w:u w:val="single"/>
        </w:rPr>
      </w:pPr>
      <w:r w:rsidRPr="001E37C8">
        <w:rPr>
          <w:rFonts w:ascii="Times New Roman" w:hAnsi="Times New Roman"/>
          <w:b/>
          <w:u w:val="single"/>
        </w:rPr>
        <w:t>Абзац информационного сообщения на стр. 6:</w:t>
      </w:r>
    </w:p>
    <w:p w14:paraId="44D5A78B" w14:textId="5E879EDE" w:rsidR="004E4045" w:rsidRDefault="004E4045" w:rsidP="004E4045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lang w:val="ru-RU"/>
        </w:rPr>
      </w:pPr>
      <w:r w:rsidRPr="004E4045">
        <w:rPr>
          <w:rFonts w:ascii="Times New Roman" w:hAnsi="Times New Roman"/>
          <w:bCs/>
          <w:lang w:val="ru-RU"/>
        </w:rPr>
        <w:t>«</w:t>
      </w:r>
      <w:r w:rsidRPr="004E4045">
        <w:rPr>
          <w:rFonts w:ascii="Times New Roman" w:hAnsi="Times New Roman"/>
          <w:bCs/>
          <w:sz w:val="22"/>
          <w:szCs w:val="22"/>
          <w:lang w:val="ru-RU"/>
        </w:rPr>
        <w:t xml:space="preserve">По запросам </w:t>
      </w:r>
      <w:r w:rsidRPr="004E4045">
        <w:rPr>
          <w:rFonts w:ascii="Times New Roman" w:hAnsi="Times New Roman" w:hint="eastAsia"/>
          <w:bCs/>
          <w:sz w:val="22"/>
          <w:szCs w:val="22"/>
          <w:lang w:val="ru-RU"/>
        </w:rPr>
        <w:t>Претенденто</w:t>
      </w:r>
      <w:r w:rsidRPr="004E4045">
        <w:rPr>
          <w:rFonts w:ascii="Times New Roman" w:hAnsi="Times New Roman"/>
          <w:bCs/>
          <w:sz w:val="22"/>
          <w:szCs w:val="22"/>
          <w:lang w:val="ru-RU"/>
        </w:rPr>
        <w:t xml:space="preserve">в ГК «АСВ» может быть организован осмотр принадлежащего </w:t>
      </w:r>
      <w:r w:rsidRPr="004E4045">
        <w:rPr>
          <w:rFonts w:ascii="Times New Roman" w:hAnsi="Times New Roman" w:hint="eastAsia"/>
          <w:bCs/>
          <w:sz w:val="22"/>
          <w:szCs w:val="22"/>
          <w:lang w:val="ru-RU"/>
        </w:rPr>
        <w:t>Должнику</w:t>
      </w:r>
      <w:r w:rsidRPr="004E4045">
        <w:rPr>
          <w:rFonts w:ascii="Times New Roman" w:hAnsi="Times New Roman"/>
          <w:bCs/>
          <w:sz w:val="22"/>
          <w:szCs w:val="22"/>
          <w:lang w:val="ru-RU"/>
        </w:rPr>
        <w:t xml:space="preserve"> недвижимого имущества при условии, что такой запрос поступит не позднее 12:00 </w:t>
      </w:r>
      <w:r w:rsidR="001A6B74">
        <w:rPr>
          <w:rFonts w:ascii="Times New Roman" w:hAnsi="Times New Roman"/>
          <w:bCs/>
          <w:sz w:val="22"/>
          <w:szCs w:val="22"/>
          <w:lang w:val="ru-RU"/>
        </w:rPr>
        <w:t>23</w:t>
      </w:r>
      <w:r w:rsidRPr="004E404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333897">
        <w:rPr>
          <w:rFonts w:ascii="Times New Roman" w:hAnsi="Times New Roman"/>
          <w:bCs/>
          <w:sz w:val="22"/>
          <w:szCs w:val="22"/>
          <w:lang w:val="ru-RU"/>
        </w:rPr>
        <w:t>марта</w:t>
      </w:r>
      <w:r w:rsidRPr="004E4045">
        <w:rPr>
          <w:rFonts w:ascii="Times New Roman" w:hAnsi="Times New Roman"/>
          <w:bCs/>
          <w:sz w:val="22"/>
          <w:szCs w:val="22"/>
          <w:lang w:val="ru-RU"/>
        </w:rPr>
        <w:t xml:space="preserve"> 2023 г. (время московское).</w:t>
      </w:r>
      <w:r w:rsidRPr="004E4045">
        <w:rPr>
          <w:rFonts w:ascii="Times New Roman" w:hAnsi="Times New Roman"/>
          <w:bCs/>
          <w:lang w:val="ru-RU"/>
        </w:rPr>
        <w:t>»</w:t>
      </w:r>
    </w:p>
    <w:p w14:paraId="5C5E9E3C" w14:textId="34E94A26" w:rsidR="004E4045" w:rsidRDefault="004E4045" w:rsidP="004E4045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lang w:val="ru-RU"/>
        </w:rPr>
      </w:pPr>
    </w:p>
    <w:p w14:paraId="74CE7249" w14:textId="0C4F3DF5" w:rsidR="004E4045" w:rsidRPr="001E37C8" w:rsidRDefault="004E4045" w:rsidP="004E4045">
      <w:pPr>
        <w:tabs>
          <w:tab w:val="left" w:pos="1134"/>
        </w:tabs>
        <w:jc w:val="both"/>
        <w:rPr>
          <w:rFonts w:ascii="Times New Roman" w:hAnsi="Times New Roman"/>
          <w:b/>
          <w:sz w:val="22"/>
          <w:szCs w:val="22"/>
          <w:u w:val="single"/>
          <w:lang w:val="ru-RU"/>
        </w:rPr>
      </w:pPr>
      <w:r w:rsidRPr="001E37C8">
        <w:rPr>
          <w:rFonts w:ascii="Times New Roman" w:hAnsi="Times New Roman" w:hint="eastAsia"/>
          <w:b/>
          <w:sz w:val="22"/>
          <w:szCs w:val="22"/>
          <w:u w:val="single"/>
          <w:lang w:val="ru-RU"/>
        </w:rPr>
        <w:t>изложить</w:t>
      </w:r>
      <w:r w:rsidRPr="001E37C8">
        <w:rPr>
          <w:rFonts w:ascii="Times New Roman" w:hAnsi="Times New Roman"/>
          <w:b/>
          <w:sz w:val="22"/>
          <w:szCs w:val="22"/>
          <w:u w:val="single"/>
          <w:lang w:val="ru-RU"/>
        </w:rPr>
        <w:t xml:space="preserve"> </w:t>
      </w:r>
      <w:r w:rsidRPr="001E37C8">
        <w:rPr>
          <w:rFonts w:ascii="Times New Roman" w:hAnsi="Times New Roman" w:hint="eastAsia"/>
          <w:b/>
          <w:sz w:val="22"/>
          <w:szCs w:val="22"/>
          <w:u w:val="single"/>
          <w:lang w:val="ru-RU"/>
        </w:rPr>
        <w:t>в</w:t>
      </w:r>
      <w:r w:rsidRPr="001E37C8">
        <w:rPr>
          <w:rFonts w:ascii="Times New Roman" w:hAnsi="Times New Roman"/>
          <w:b/>
          <w:sz w:val="22"/>
          <w:szCs w:val="22"/>
          <w:u w:val="single"/>
          <w:lang w:val="ru-RU"/>
        </w:rPr>
        <w:t xml:space="preserve"> </w:t>
      </w:r>
      <w:r w:rsidRPr="001E37C8">
        <w:rPr>
          <w:rFonts w:ascii="Times New Roman" w:hAnsi="Times New Roman" w:hint="eastAsia"/>
          <w:b/>
          <w:sz w:val="22"/>
          <w:szCs w:val="22"/>
          <w:u w:val="single"/>
          <w:lang w:val="ru-RU"/>
        </w:rPr>
        <w:t>следующей</w:t>
      </w:r>
      <w:r w:rsidRPr="001E37C8">
        <w:rPr>
          <w:rFonts w:ascii="Times New Roman" w:hAnsi="Times New Roman"/>
          <w:b/>
          <w:sz w:val="22"/>
          <w:szCs w:val="22"/>
          <w:u w:val="single"/>
          <w:lang w:val="ru-RU"/>
        </w:rPr>
        <w:t xml:space="preserve"> </w:t>
      </w:r>
      <w:r w:rsidRPr="001E37C8">
        <w:rPr>
          <w:rFonts w:ascii="Times New Roman" w:hAnsi="Times New Roman" w:hint="eastAsia"/>
          <w:b/>
          <w:sz w:val="22"/>
          <w:szCs w:val="22"/>
          <w:u w:val="single"/>
          <w:lang w:val="ru-RU"/>
        </w:rPr>
        <w:t>редакции</w:t>
      </w:r>
      <w:r w:rsidRPr="001E37C8">
        <w:rPr>
          <w:rFonts w:ascii="Times New Roman" w:hAnsi="Times New Roman"/>
          <w:b/>
          <w:sz w:val="22"/>
          <w:szCs w:val="22"/>
          <w:u w:val="single"/>
          <w:lang w:val="ru-RU"/>
        </w:rPr>
        <w:t>:</w:t>
      </w:r>
    </w:p>
    <w:p w14:paraId="1896B8CE" w14:textId="693C806A" w:rsidR="000A47F9" w:rsidRDefault="000A47F9" w:rsidP="000A47F9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</w:p>
    <w:p w14:paraId="51174A95" w14:textId="5FE008B7" w:rsidR="000A47F9" w:rsidRPr="004E4045" w:rsidRDefault="004E4045" w:rsidP="000A47F9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B91C1C">
        <w:rPr>
          <w:rFonts w:ascii="Times New Roman" w:hAnsi="Times New Roman"/>
          <w:b/>
          <w:sz w:val="22"/>
          <w:szCs w:val="22"/>
          <w:lang w:val="ru-RU"/>
        </w:rPr>
        <w:t>«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По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запросам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Претендентов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ГК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«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АСВ»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может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быть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организован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осмотр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принадлежащего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Должнику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недвижимого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имущества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при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условии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,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что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такой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запрос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поступит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не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позднее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12:00 </w:t>
      </w:r>
      <w:r w:rsidR="00904EA9" w:rsidRPr="00B91C1C">
        <w:rPr>
          <w:rFonts w:ascii="Times New Roman" w:hAnsi="Times New Roman"/>
          <w:b/>
          <w:sz w:val="22"/>
          <w:szCs w:val="22"/>
          <w:lang w:val="ru-RU"/>
        </w:rPr>
        <w:br/>
      </w:r>
      <w:r w:rsidR="001A6B74">
        <w:rPr>
          <w:rFonts w:ascii="Times New Roman" w:hAnsi="Times New Roman"/>
          <w:b/>
          <w:sz w:val="22"/>
          <w:szCs w:val="22"/>
          <w:lang w:val="ru-RU"/>
        </w:rPr>
        <w:t>30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DC62B0">
        <w:rPr>
          <w:rFonts w:ascii="Times New Roman" w:hAnsi="Times New Roman" w:hint="eastAsia"/>
          <w:b/>
          <w:sz w:val="22"/>
          <w:szCs w:val="22"/>
          <w:lang w:val="ru-RU"/>
        </w:rPr>
        <w:t>м</w:t>
      </w:r>
      <w:r w:rsidR="00DC62B0">
        <w:rPr>
          <w:rFonts w:ascii="Times New Roman" w:hAnsi="Times New Roman"/>
          <w:b/>
          <w:sz w:val="22"/>
          <w:szCs w:val="22"/>
          <w:lang w:val="ru-RU"/>
        </w:rPr>
        <w:t>арта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2023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г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>. (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время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московское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>).</w:t>
      </w:r>
      <w:r w:rsidRPr="00B91C1C">
        <w:rPr>
          <w:rFonts w:ascii="Times New Roman" w:hAnsi="Times New Roman"/>
          <w:b/>
          <w:sz w:val="22"/>
          <w:szCs w:val="22"/>
          <w:lang w:val="ru-RU"/>
        </w:rPr>
        <w:t>».</w:t>
      </w:r>
    </w:p>
    <w:p w14:paraId="31F56575" w14:textId="77777777" w:rsidR="00383C59" w:rsidRDefault="00383C5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263CEAA5" w14:textId="0A027018" w:rsidR="00383C59" w:rsidRDefault="00383C5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1A930C62" w14:textId="77777777" w:rsidR="00383C59" w:rsidRPr="0099307A" w:rsidRDefault="00383C5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1CBE4878" w14:textId="77777777" w:rsidR="00F40D46" w:rsidRPr="0005536C" w:rsidRDefault="00F40D46" w:rsidP="0009004C">
      <w:pPr>
        <w:ind w:right="-57"/>
        <w:jc w:val="both"/>
        <w:rPr>
          <w:rFonts w:ascii="Times New Roman" w:hAnsi="Times New Roman"/>
          <w:szCs w:val="24"/>
          <w:lang w:val="ru-RU"/>
        </w:rPr>
      </w:pPr>
    </w:p>
    <w:sectPr w:rsidR="00F40D46" w:rsidRPr="0005536C" w:rsidSect="000F222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666D09"/>
    <w:multiLevelType w:val="hybridMultilevel"/>
    <w:tmpl w:val="FCB8D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33C90"/>
    <w:multiLevelType w:val="hybridMultilevel"/>
    <w:tmpl w:val="91BE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5259C"/>
    <w:multiLevelType w:val="hybridMultilevel"/>
    <w:tmpl w:val="A7B69B22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6AE4D1C"/>
    <w:multiLevelType w:val="hybridMultilevel"/>
    <w:tmpl w:val="D3DA13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72BFC"/>
    <w:multiLevelType w:val="hybridMultilevel"/>
    <w:tmpl w:val="A7B69B22"/>
    <w:lvl w:ilvl="0" w:tplc="2EC6B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A270D2"/>
    <w:multiLevelType w:val="hybridMultilevel"/>
    <w:tmpl w:val="ACCC7FD8"/>
    <w:lvl w:ilvl="0" w:tplc="5322A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F2B3D03"/>
    <w:multiLevelType w:val="hybridMultilevel"/>
    <w:tmpl w:val="08FAE3E6"/>
    <w:lvl w:ilvl="0" w:tplc="6D361F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55245ED"/>
    <w:multiLevelType w:val="hybridMultilevel"/>
    <w:tmpl w:val="160C3C4A"/>
    <w:lvl w:ilvl="0" w:tplc="1E0E3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652883"/>
    <w:multiLevelType w:val="hybridMultilevel"/>
    <w:tmpl w:val="31C83D16"/>
    <w:lvl w:ilvl="0" w:tplc="C36C77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EF135AB"/>
    <w:multiLevelType w:val="hybridMultilevel"/>
    <w:tmpl w:val="F8A8DAC8"/>
    <w:lvl w:ilvl="0" w:tplc="E4A669C4">
      <w:start w:val="1"/>
      <w:numFmt w:val="decimal"/>
      <w:lvlText w:val="%1)"/>
      <w:lvlJc w:val="left"/>
      <w:pPr>
        <w:ind w:left="291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num w:numId="1" w16cid:durableId="1342973127">
    <w:abstractNumId w:val="4"/>
  </w:num>
  <w:num w:numId="2" w16cid:durableId="665715025">
    <w:abstractNumId w:val="6"/>
  </w:num>
  <w:num w:numId="3" w16cid:durableId="1572884705">
    <w:abstractNumId w:val="0"/>
  </w:num>
  <w:num w:numId="4" w16cid:durableId="1402681843">
    <w:abstractNumId w:val="5"/>
  </w:num>
  <w:num w:numId="5" w16cid:durableId="261112487">
    <w:abstractNumId w:val="8"/>
  </w:num>
  <w:num w:numId="6" w16cid:durableId="21344026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9115773">
    <w:abstractNumId w:val="12"/>
  </w:num>
  <w:num w:numId="8" w16cid:durableId="2041933278">
    <w:abstractNumId w:val="2"/>
  </w:num>
  <w:num w:numId="9" w16cid:durableId="2117098306">
    <w:abstractNumId w:val="10"/>
  </w:num>
  <w:num w:numId="10" w16cid:durableId="482236780">
    <w:abstractNumId w:val="11"/>
  </w:num>
  <w:num w:numId="11" w16cid:durableId="2012025023">
    <w:abstractNumId w:val="7"/>
  </w:num>
  <w:num w:numId="12" w16cid:durableId="454522574">
    <w:abstractNumId w:val="3"/>
  </w:num>
  <w:num w:numId="13" w16cid:durableId="1199859521">
    <w:abstractNumId w:val="1"/>
  </w:num>
  <w:num w:numId="14" w16cid:durableId="8102908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B9E"/>
    <w:rsid w:val="0000387C"/>
    <w:rsid w:val="0004611D"/>
    <w:rsid w:val="000472AE"/>
    <w:rsid w:val="00054475"/>
    <w:rsid w:val="0005536C"/>
    <w:rsid w:val="000556DC"/>
    <w:rsid w:val="0009004C"/>
    <w:rsid w:val="000A47F9"/>
    <w:rsid w:val="000A5D66"/>
    <w:rsid w:val="000C774D"/>
    <w:rsid w:val="000F222F"/>
    <w:rsid w:val="00103E33"/>
    <w:rsid w:val="00123386"/>
    <w:rsid w:val="00134327"/>
    <w:rsid w:val="001776ED"/>
    <w:rsid w:val="001A0FB8"/>
    <w:rsid w:val="001A6B74"/>
    <w:rsid w:val="001B3AE2"/>
    <w:rsid w:val="001E37C8"/>
    <w:rsid w:val="001E5811"/>
    <w:rsid w:val="001F0F2D"/>
    <w:rsid w:val="001F1AE4"/>
    <w:rsid w:val="001F425E"/>
    <w:rsid w:val="00202CA6"/>
    <w:rsid w:val="002032CE"/>
    <w:rsid w:val="002069C9"/>
    <w:rsid w:val="00214F43"/>
    <w:rsid w:val="00225ABD"/>
    <w:rsid w:val="0025797F"/>
    <w:rsid w:val="00260B1A"/>
    <w:rsid w:val="002676C5"/>
    <w:rsid w:val="0027003E"/>
    <w:rsid w:val="00271A8F"/>
    <w:rsid w:val="00281C66"/>
    <w:rsid w:val="00283335"/>
    <w:rsid w:val="0029263A"/>
    <w:rsid w:val="002B7384"/>
    <w:rsid w:val="002C2EF1"/>
    <w:rsid w:val="002C3ED4"/>
    <w:rsid w:val="002D6E70"/>
    <w:rsid w:val="002E71BC"/>
    <w:rsid w:val="002F7A5F"/>
    <w:rsid w:val="0031772F"/>
    <w:rsid w:val="00333897"/>
    <w:rsid w:val="003502D4"/>
    <w:rsid w:val="00361FE8"/>
    <w:rsid w:val="003667DF"/>
    <w:rsid w:val="003824D3"/>
    <w:rsid w:val="00383C59"/>
    <w:rsid w:val="003A323F"/>
    <w:rsid w:val="003C0334"/>
    <w:rsid w:val="003D47D9"/>
    <w:rsid w:val="003D5026"/>
    <w:rsid w:val="003F05E4"/>
    <w:rsid w:val="00416451"/>
    <w:rsid w:val="00436B64"/>
    <w:rsid w:val="00465347"/>
    <w:rsid w:val="00493E2F"/>
    <w:rsid w:val="004963F0"/>
    <w:rsid w:val="004A0F1A"/>
    <w:rsid w:val="004A2007"/>
    <w:rsid w:val="004C4A67"/>
    <w:rsid w:val="004D00D5"/>
    <w:rsid w:val="004D59CC"/>
    <w:rsid w:val="004E4045"/>
    <w:rsid w:val="004E43D8"/>
    <w:rsid w:val="004E522D"/>
    <w:rsid w:val="004F1749"/>
    <w:rsid w:val="004F3595"/>
    <w:rsid w:val="004F6AA0"/>
    <w:rsid w:val="005053F5"/>
    <w:rsid w:val="00511425"/>
    <w:rsid w:val="005570AE"/>
    <w:rsid w:val="005607F7"/>
    <w:rsid w:val="00586062"/>
    <w:rsid w:val="005976FD"/>
    <w:rsid w:val="005C6F29"/>
    <w:rsid w:val="005D2987"/>
    <w:rsid w:val="00607FA2"/>
    <w:rsid w:val="0062549A"/>
    <w:rsid w:val="00642AEB"/>
    <w:rsid w:val="006533F9"/>
    <w:rsid w:val="00657503"/>
    <w:rsid w:val="00662AE6"/>
    <w:rsid w:val="006916E2"/>
    <w:rsid w:val="00695D1B"/>
    <w:rsid w:val="006A7052"/>
    <w:rsid w:val="006E2028"/>
    <w:rsid w:val="00700625"/>
    <w:rsid w:val="00702C2A"/>
    <w:rsid w:val="007151A1"/>
    <w:rsid w:val="00751984"/>
    <w:rsid w:val="007523DE"/>
    <w:rsid w:val="00755A62"/>
    <w:rsid w:val="00755EF8"/>
    <w:rsid w:val="007574A8"/>
    <w:rsid w:val="00764F3B"/>
    <w:rsid w:val="00773910"/>
    <w:rsid w:val="007840B1"/>
    <w:rsid w:val="007A2FBD"/>
    <w:rsid w:val="007A5C1F"/>
    <w:rsid w:val="007B52BD"/>
    <w:rsid w:val="007C1C44"/>
    <w:rsid w:val="007D56B2"/>
    <w:rsid w:val="007E34CF"/>
    <w:rsid w:val="007E5226"/>
    <w:rsid w:val="007E7B2D"/>
    <w:rsid w:val="007F504C"/>
    <w:rsid w:val="00815C06"/>
    <w:rsid w:val="00821071"/>
    <w:rsid w:val="00830C53"/>
    <w:rsid w:val="00851E6A"/>
    <w:rsid w:val="0087502E"/>
    <w:rsid w:val="00883C91"/>
    <w:rsid w:val="0089701E"/>
    <w:rsid w:val="008A1332"/>
    <w:rsid w:val="008A3346"/>
    <w:rsid w:val="008C5D56"/>
    <w:rsid w:val="008F5D67"/>
    <w:rsid w:val="00901929"/>
    <w:rsid w:val="00904EA9"/>
    <w:rsid w:val="00940695"/>
    <w:rsid w:val="009414F1"/>
    <w:rsid w:val="009463E6"/>
    <w:rsid w:val="00953501"/>
    <w:rsid w:val="009567B9"/>
    <w:rsid w:val="009756A4"/>
    <w:rsid w:val="00977B9E"/>
    <w:rsid w:val="00992790"/>
    <w:rsid w:val="00992EBB"/>
    <w:rsid w:val="009964D5"/>
    <w:rsid w:val="009B1071"/>
    <w:rsid w:val="009B1A4E"/>
    <w:rsid w:val="00A53A5B"/>
    <w:rsid w:val="00A9164F"/>
    <w:rsid w:val="00AA42C3"/>
    <w:rsid w:val="00AB31D1"/>
    <w:rsid w:val="00AC57F2"/>
    <w:rsid w:val="00AC7180"/>
    <w:rsid w:val="00AD2D8B"/>
    <w:rsid w:val="00AE1C6C"/>
    <w:rsid w:val="00AF19ED"/>
    <w:rsid w:val="00B02D48"/>
    <w:rsid w:val="00B27109"/>
    <w:rsid w:val="00B44ED4"/>
    <w:rsid w:val="00B458E7"/>
    <w:rsid w:val="00B51C12"/>
    <w:rsid w:val="00B62402"/>
    <w:rsid w:val="00B843AC"/>
    <w:rsid w:val="00B91C1C"/>
    <w:rsid w:val="00BB1A35"/>
    <w:rsid w:val="00BB6974"/>
    <w:rsid w:val="00BC3E1C"/>
    <w:rsid w:val="00BE585A"/>
    <w:rsid w:val="00C01879"/>
    <w:rsid w:val="00C07CAC"/>
    <w:rsid w:val="00C14622"/>
    <w:rsid w:val="00C15D01"/>
    <w:rsid w:val="00C21074"/>
    <w:rsid w:val="00C32C3D"/>
    <w:rsid w:val="00C358C4"/>
    <w:rsid w:val="00C37FC3"/>
    <w:rsid w:val="00C421AF"/>
    <w:rsid w:val="00C46CCE"/>
    <w:rsid w:val="00C57BD7"/>
    <w:rsid w:val="00C67BEF"/>
    <w:rsid w:val="00C956C7"/>
    <w:rsid w:val="00CB199A"/>
    <w:rsid w:val="00CC6D19"/>
    <w:rsid w:val="00D01506"/>
    <w:rsid w:val="00D20A1C"/>
    <w:rsid w:val="00D41A13"/>
    <w:rsid w:val="00D55A5E"/>
    <w:rsid w:val="00D86467"/>
    <w:rsid w:val="00D872F6"/>
    <w:rsid w:val="00DA0277"/>
    <w:rsid w:val="00DA0715"/>
    <w:rsid w:val="00DB361C"/>
    <w:rsid w:val="00DC62B0"/>
    <w:rsid w:val="00DD5D57"/>
    <w:rsid w:val="00E142B0"/>
    <w:rsid w:val="00E42308"/>
    <w:rsid w:val="00E4713E"/>
    <w:rsid w:val="00E7699E"/>
    <w:rsid w:val="00E829F5"/>
    <w:rsid w:val="00E9299B"/>
    <w:rsid w:val="00E96DA8"/>
    <w:rsid w:val="00EB7A82"/>
    <w:rsid w:val="00EF1AF3"/>
    <w:rsid w:val="00EF554F"/>
    <w:rsid w:val="00F34B50"/>
    <w:rsid w:val="00F40D46"/>
    <w:rsid w:val="00F41269"/>
    <w:rsid w:val="00F5284E"/>
    <w:rsid w:val="00F53BA7"/>
    <w:rsid w:val="00F75730"/>
    <w:rsid w:val="00F97A51"/>
    <w:rsid w:val="00FD1B21"/>
    <w:rsid w:val="00FE2C71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A40C"/>
  <w15:docId w15:val="{ECE3A595-D1AA-4912-8432-E69CDE5E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CCE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4B50"/>
    <w:rPr>
      <w:sz w:val="16"/>
      <w:szCs w:val="16"/>
    </w:rPr>
  </w:style>
  <w:style w:type="paragraph" w:styleId="a4">
    <w:name w:val="annotation text"/>
    <w:basedOn w:val="a"/>
    <w:link w:val="a5"/>
    <w:unhideWhenUsed/>
    <w:rsid w:val="00F34B50"/>
    <w:rPr>
      <w:sz w:val="20"/>
    </w:rPr>
  </w:style>
  <w:style w:type="character" w:customStyle="1" w:styleId="a5">
    <w:name w:val="Текст примечания Знак"/>
    <w:basedOn w:val="a0"/>
    <w:link w:val="a4"/>
    <w:rsid w:val="00F34B50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F34B50"/>
    <w:rPr>
      <w:color w:val="0563C1" w:themeColor="hyperlink"/>
      <w:u w:val="single"/>
    </w:rPr>
  </w:style>
  <w:style w:type="paragraph" w:customStyle="1" w:styleId="a7">
    <w:name w:val="абзац"/>
    <w:basedOn w:val="a"/>
    <w:rsid w:val="00F34B50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34B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4B50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F34B50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F34B50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styleId="ac">
    <w:name w:val="List Paragraph"/>
    <w:aliases w:val="Абзац списка ЭкспертЪ"/>
    <w:basedOn w:val="a"/>
    <w:link w:val="ad"/>
    <w:uiPriority w:val="34"/>
    <w:qFormat/>
    <w:rsid w:val="00F34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Абзац списка Знак"/>
    <w:aliases w:val="Абзац списка ЭкспертЪ Знак"/>
    <w:link w:val="ac"/>
    <w:uiPriority w:val="34"/>
    <w:locked/>
    <w:rsid w:val="00F34B50"/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semiHidden/>
    <w:unhideWhenUsed/>
    <w:rsid w:val="001F0F2D"/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1F0F2D"/>
    <w:rPr>
      <w:rFonts w:ascii="Consolas" w:eastAsia="Times New Roman" w:hAnsi="Consolas" w:cs="Times New Roman"/>
      <w:sz w:val="21"/>
      <w:szCs w:val="21"/>
      <w:lang w:val="en-US" w:eastAsia="ru-RU"/>
    </w:rPr>
  </w:style>
  <w:style w:type="character" w:customStyle="1" w:styleId="Default">
    <w:name w:val="Default Знак"/>
    <w:link w:val="Default0"/>
    <w:locked/>
    <w:rsid w:val="00AA42C3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Default0">
    <w:name w:val="Default"/>
    <w:link w:val="Default"/>
    <w:rsid w:val="00AA42C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f0">
    <w:name w:val="Revision"/>
    <w:hidden/>
    <w:uiPriority w:val="99"/>
    <w:semiHidden/>
    <w:rsid w:val="001E37C8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Каупинен Юлия</dc:creator>
  <cp:lastModifiedBy>Опанасюк Олеся Сергеевна</cp:lastModifiedBy>
  <cp:revision>12</cp:revision>
  <cp:lastPrinted>2018-11-21T12:29:00Z</cp:lastPrinted>
  <dcterms:created xsi:type="dcterms:W3CDTF">2023-02-20T10:55:00Z</dcterms:created>
  <dcterms:modified xsi:type="dcterms:W3CDTF">2023-03-20T10:54:00Z</dcterms:modified>
</cp:coreProperties>
</file>