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81EDD4D" w:rsidR="00EE2718" w:rsidRPr="002B1B81" w:rsidRDefault="00D321D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1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9108A8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5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393589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65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1,2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36BAF2E6" w:rsidR="00CC5C42" w:rsidRPr="006655E7" w:rsidRDefault="00CC5C42" w:rsidP="00F07E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55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39F8A28" w14:textId="044D869E" w:rsidR="00F07EA7" w:rsidRDefault="00F07EA7" w:rsidP="00F07E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"НПА-СЕГМЕНТ", ИНН 7707850132 (поручитель, залогодатель ООО "САЕ", ИНН 7706263156 - исключен из ЕГРЮЛ), КД 1-1594-06 от 29.04.2013, КД 1-1610-06 от 13.09.2013, КД 10-093250 от 24.01.2014, КД 10-103184 от 07.03.2014, определение АС г. Москвы от 08.07.2020 по делу А40-292020/19-95-345 о включении в РТК третьей очереди как обеспеченные залогом имущества должника, процедура банкротства (218 384 879,62 руб.)</w:t>
      </w:r>
      <w:r>
        <w:t xml:space="preserve"> - </w:t>
      </w:r>
      <w:r w:rsidR="00EA167E" w:rsidRPr="00EA167E">
        <w:t xml:space="preserve">218 384 879,62 </w:t>
      </w:r>
      <w:r>
        <w:t>руб.</w:t>
      </w:r>
    </w:p>
    <w:p w14:paraId="6A67C933" w14:textId="6C3BC493" w:rsidR="00CC5C42" w:rsidRDefault="00F07EA7" w:rsidP="00F07E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АПК «ЭкоПродукт», ИНН 0523012385, поручительство БАРИЧ ЛИМИТЕД, ООО «Альбион», ИНН 7722791964, залогодатели ООО «Альбион», ИНН 7722791964, ООО АПК «ЭкоПродукт», ИНН 0523012385, КД 1-1620-06 от 24.12.2013, КД 10-118962 от 10.09.2014, КД 10-117068 от 04.07.2014, КД 10-135752 от 08.10.2015, КД 10-123838 от 22.12.2014, КД 10-128506 от 13.04.2015, КД 10-127741 от 30.03.2015, определение АС Республики Дагестан от 09.03.2017 по делу А15-3761/2016 (6) о включении в РТК третьей очереди, ООО АПК «ЭкоПродукт» - процедура банкротства (921 681 112,96 руб.)</w:t>
      </w:r>
      <w:r>
        <w:t xml:space="preserve"> - </w:t>
      </w:r>
      <w:r>
        <w:t>354 469 464,75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A240DB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03EE9">
        <w:t>5</w:t>
      </w:r>
      <w:r w:rsidR="00714773">
        <w:t xml:space="preserve"> (</w:t>
      </w:r>
      <w:r w:rsidR="00F03EE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B04D88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03EE9">
        <w:rPr>
          <w:rFonts w:ascii="Times New Roman CYR" w:hAnsi="Times New Roman CYR" w:cs="Times New Roman CYR"/>
          <w:b/>
          <w:bCs/>
          <w:color w:val="000000"/>
        </w:rPr>
        <w:t xml:space="preserve">27 марта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50FCF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03EE9" w:rsidRPr="00F03EE9">
        <w:rPr>
          <w:b/>
          <w:bCs/>
          <w:color w:val="000000"/>
        </w:rPr>
        <w:t xml:space="preserve">27 марта 2023 </w:t>
      </w:r>
      <w:r w:rsidR="00714773" w:rsidRPr="00F03EE9">
        <w:rPr>
          <w:b/>
          <w:bCs/>
          <w:color w:val="000000"/>
        </w:rPr>
        <w:t>г.</w:t>
      </w:r>
      <w:r w:rsidRPr="00F03EE9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1D77A7">
        <w:rPr>
          <w:b/>
          <w:bCs/>
          <w:color w:val="000000"/>
        </w:rPr>
        <w:t xml:space="preserve">15 мая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0B8B4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E6A14" w:rsidRPr="00BE6A14">
        <w:rPr>
          <w:b/>
          <w:bCs/>
          <w:color w:val="000000"/>
        </w:rPr>
        <w:t>07 фе</w:t>
      </w:r>
      <w:r w:rsidR="00BE6A14" w:rsidRPr="00DE22CC">
        <w:rPr>
          <w:b/>
          <w:bCs/>
          <w:color w:val="000000"/>
        </w:rPr>
        <w:t>вра</w:t>
      </w:r>
      <w:r w:rsidR="00BE6A14" w:rsidRPr="00BE6A14">
        <w:rPr>
          <w:b/>
          <w:bCs/>
          <w:color w:val="000000"/>
        </w:rPr>
        <w:t xml:space="preserve">ля </w:t>
      </w:r>
      <w:r w:rsidR="00240848" w:rsidRPr="00BE6A14">
        <w:rPr>
          <w:b/>
          <w:bCs/>
          <w:color w:val="000000"/>
        </w:rPr>
        <w:t>202</w:t>
      </w:r>
      <w:r w:rsidR="00493A91" w:rsidRPr="00BE6A14">
        <w:rPr>
          <w:b/>
          <w:bCs/>
          <w:color w:val="000000"/>
        </w:rPr>
        <w:t>3</w:t>
      </w:r>
      <w:r w:rsidR="00240848" w:rsidRPr="00BE6A14">
        <w:rPr>
          <w:b/>
          <w:bCs/>
          <w:color w:val="000000"/>
        </w:rPr>
        <w:t xml:space="preserve"> г.</w:t>
      </w:r>
      <w:r w:rsidRPr="00BE6A14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2B1B81">
        <w:rPr>
          <w:color w:val="000000"/>
        </w:rPr>
        <w:lastRenderedPageBreak/>
        <w:t xml:space="preserve">времени </w:t>
      </w:r>
      <w:r w:rsidR="00DE22CC" w:rsidRPr="00DE22CC">
        <w:rPr>
          <w:b/>
          <w:bCs/>
          <w:color w:val="000000"/>
        </w:rPr>
        <w:t xml:space="preserve">31 марта </w:t>
      </w:r>
      <w:r w:rsidR="00240848" w:rsidRPr="00DE22CC">
        <w:rPr>
          <w:b/>
          <w:bCs/>
          <w:color w:val="000000"/>
        </w:rPr>
        <w:t>202</w:t>
      </w:r>
      <w:r w:rsidR="00493A91" w:rsidRPr="00DE22CC">
        <w:rPr>
          <w:b/>
          <w:bCs/>
          <w:color w:val="000000"/>
        </w:rPr>
        <w:t>3</w:t>
      </w:r>
      <w:r w:rsidR="00240848" w:rsidRPr="00DE22CC">
        <w:rPr>
          <w:b/>
          <w:bCs/>
          <w:color w:val="000000"/>
        </w:rPr>
        <w:t xml:space="preserve"> г</w:t>
      </w:r>
      <w:r w:rsidRPr="00DE22CC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E22CC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6DB2F1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50D8A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50D8A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78FC1EC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970197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970197">
        <w:rPr>
          <w:b/>
          <w:bCs/>
          <w:color w:val="000000"/>
        </w:rPr>
        <w:t xml:space="preserve"> 18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970197">
        <w:rPr>
          <w:b/>
          <w:bCs/>
          <w:color w:val="000000"/>
        </w:rPr>
        <w:t>01 июля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5FCEB43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970197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970197" w:rsidRPr="00970197">
        <w:rPr>
          <w:b/>
          <w:bCs/>
          <w:color w:val="000000"/>
        </w:rPr>
        <w:t xml:space="preserve">18 мая 2023 </w:t>
      </w:r>
      <w:r w:rsidR="00714773" w:rsidRPr="002B1B81">
        <w:rPr>
          <w:b/>
          <w:bCs/>
          <w:color w:val="000000"/>
        </w:rPr>
        <w:t xml:space="preserve">г. по </w:t>
      </w:r>
      <w:r w:rsidR="00970197">
        <w:rPr>
          <w:b/>
          <w:bCs/>
          <w:color w:val="000000"/>
        </w:rPr>
        <w:t>21 августа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552C193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D7137" w:rsidRPr="002D7137">
        <w:rPr>
          <w:b/>
          <w:bCs/>
          <w:color w:val="000000"/>
        </w:rPr>
        <w:t xml:space="preserve">18 мая 2023 </w:t>
      </w:r>
      <w:r w:rsidR="00240848" w:rsidRPr="002D7137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bookmarkStart w:id="0" w:name="_Hlk125966987"/>
      <w:r w:rsidRPr="005D365A">
        <w:rPr>
          <w:i/>
          <w:iCs/>
          <w:color w:val="000000"/>
        </w:rPr>
        <w:t xml:space="preserve">за </w:t>
      </w:r>
      <w:r w:rsidR="004219E0" w:rsidRPr="005D365A">
        <w:rPr>
          <w:i/>
          <w:iCs/>
          <w:color w:val="000000"/>
        </w:rPr>
        <w:t>1</w:t>
      </w:r>
      <w:r w:rsidRPr="005D365A">
        <w:rPr>
          <w:i/>
          <w:iCs/>
          <w:color w:val="000000"/>
        </w:rPr>
        <w:t xml:space="preserve"> (</w:t>
      </w:r>
      <w:r w:rsidR="004219E0" w:rsidRPr="005D365A">
        <w:rPr>
          <w:i/>
          <w:iCs/>
          <w:color w:val="000000"/>
        </w:rPr>
        <w:t>Один</w:t>
      </w:r>
      <w:r w:rsidRPr="005D365A">
        <w:rPr>
          <w:i/>
          <w:iCs/>
          <w:color w:val="000000"/>
        </w:rPr>
        <w:t>) календарны</w:t>
      </w:r>
      <w:r w:rsidR="004219E0" w:rsidRPr="005D365A">
        <w:rPr>
          <w:i/>
          <w:iCs/>
          <w:color w:val="000000"/>
        </w:rPr>
        <w:t>й</w:t>
      </w:r>
      <w:r w:rsidRPr="005D365A">
        <w:rPr>
          <w:i/>
          <w:iCs/>
          <w:color w:val="000000"/>
        </w:rPr>
        <w:t xml:space="preserve"> д</w:t>
      </w:r>
      <w:r w:rsidR="004219E0" w:rsidRPr="005D365A">
        <w:rPr>
          <w:i/>
          <w:iCs/>
          <w:color w:val="000000"/>
        </w:rPr>
        <w:t xml:space="preserve">ень </w:t>
      </w:r>
      <w:bookmarkEnd w:id="0"/>
      <w:r w:rsidR="004219E0" w:rsidRPr="005D365A">
        <w:rPr>
          <w:i/>
          <w:iCs/>
          <w:color w:val="000000"/>
        </w:rPr>
        <w:t>по лоту 1</w:t>
      </w:r>
      <w:r w:rsidR="004219E0">
        <w:rPr>
          <w:color w:val="000000"/>
        </w:rPr>
        <w:t xml:space="preserve"> и</w:t>
      </w:r>
      <w:r w:rsidR="004219E0" w:rsidRPr="004219E0">
        <w:rPr>
          <w:color w:val="000000"/>
        </w:rPr>
        <w:t xml:space="preserve"> </w:t>
      </w:r>
      <w:r w:rsidR="004219E0" w:rsidRPr="005D365A">
        <w:rPr>
          <w:i/>
          <w:iCs/>
          <w:color w:val="000000"/>
        </w:rPr>
        <w:t xml:space="preserve">за </w:t>
      </w:r>
      <w:r w:rsidR="004219E0" w:rsidRPr="005D365A">
        <w:rPr>
          <w:i/>
          <w:iCs/>
          <w:color w:val="000000"/>
        </w:rPr>
        <w:t>3</w:t>
      </w:r>
      <w:r w:rsidR="004219E0" w:rsidRPr="005D365A">
        <w:rPr>
          <w:i/>
          <w:iCs/>
          <w:color w:val="000000"/>
        </w:rPr>
        <w:t xml:space="preserve"> (</w:t>
      </w:r>
      <w:r w:rsidR="004219E0" w:rsidRPr="005D365A">
        <w:rPr>
          <w:i/>
          <w:iCs/>
          <w:color w:val="000000"/>
        </w:rPr>
        <w:t>Три</w:t>
      </w:r>
      <w:r w:rsidR="004219E0" w:rsidRPr="005D365A">
        <w:rPr>
          <w:i/>
          <w:iCs/>
          <w:color w:val="000000"/>
        </w:rPr>
        <w:t>) календарны</w:t>
      </w:r>
      <w:r w:rsidR="004219E0" w:rsidRPr="005D365A">
        <w:rPr>
          <w:i/>
          <w:iCs/>
          <w:color w:val="000000"/>
        </w:rPr>
        <w:t>х</w:t>
      </w:r>
      <w:r w:rsidR="004219E0" w:rsidRPr="005D365A">
        <w:rPr>
          <w:i/>
          <w:iCs/>
          <w:color w:val="000000"/>
        </w:rPr>
        <w:t xml:space="preserve"> дн</w:t>
      </w:r>
      <w:r w:rsidR="004219E0" w:rsidRPr="005D365A">
        <w:rPr>
          <w:i/>
          <w:iCs/>
          <w:color w:val="000000"/>
        </w:rPr>
        <w:t>я по лоту 2</w:t>
      </w:r>
      <w:r w:rsidR="004219E0">
        <w:rPr>
          <w:color w:val="000000"/>
        </w:rPr>
        <w:t xml:space="preserve"> 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97BD2D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351BF9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3C199FDE" w14:textId="77777777" w:rsidR="009A7505" w:rsidRPr="009A7505" w:rsidRDefault="009A7505" w:rsidP="009A75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7505">
        <w:rPr>
          <w:bCs/>
          <w:color w:val="000000"/>
        </w:rPr>
        <w:t>с 18 мая 2023 г. по 25 июня 2023 г. - в размере начальной цены продажи лота;</w:t>
      </w:r>
    </w:p>
    <w:p w14:paraId="3E16DA5F" w14:textId="69BAC58B" w:rsidR="009A7505" w:rsidRPr="009A7505" w:rsidRDefault="009A7505" w:rsidP="009A75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7505">
        <w:rPr>
          <w:bCs/>
          <w:color w:val="000000"/>
        </w:rPr>
        <w:t>с 26 июня 2023 г. по 28 июня 2023 г. - в размере 94,50% от начальной цены продажи лота;</w:t>
      </w:r>
    </w:p>
    <w:p w14:paraId="7FE50913" w14:textId="6A1513F6" w:rsidR="00714773" w:rsidRPr="009A7505" w:rsidRDefault="009A7505" w:rsidP="009A75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A7505">
        <w:rPr>
          <w:bCs/>
          <w:color w:val="000000"/>
        </w:rPr>
        <w:t>с 29 июня 2023 г. по 01 июля 2023 г. - в размере 89,00% от начальной цены продажи лота</w:t>
      </w:r>
      <w:r>
        <w:rPr>
          <w:bCs/>
          <w:color w:val="000000"/>
        </w:rPr>
        <w:t>.</w:t>
      </w:r>
    </w:p>
    <w:p w14:paraId="1DEAE197" w14:textId="3A90825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A7505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78EEE0A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18 мая 2023 г. по 27 июня 2023 г. - в размере начальной цены продажи лота;</w:t>
      </w:r>
    </w:p>
    <w:p w14:paraId="514EC282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28 июня 2023 г. по 02 июля 2023 г. - в размере 92,00% от начальной цены продажи лота;</w:t>
      </w:r>
    </w:p>
    <w:p w14:paraId="5588DD00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84,00% от начальной цены продажи лота;</w:t>
      </w:r>
    </w:p>
    <w:p w14:paraId="7E9338CA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76,00% от начальной цены продажи лота;</w:t>
      </w:r>
    </w:p>
    <w:p w14:paraId="70F69DE2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68,00% от начальной цены продажи лота;</w:t>
      </w:r>
    </w:p>
    <w:p w14:paraId="4013D4B9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60,00% от начальной цены продажи лота;</w:t>
      </w:r>
    </w:p>
    <w:p w14:paraId="53D48D28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52,00% от начальной цены продажи лота;</w:t>
      </w:r>
    </w:p>
    <w:p w14:paraId="1C380A1B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44,00% от начальной цены продажи лота;</w:t>
      </w:r>
    </w:p>
    <w:p w14:paraId="2CE867BB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36,00% от начальной цены продажи лота;</w:t>
      </w:r>
    </w:p>
    <w:p w14:paraId="6AE03411" w14:textId="77777777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28,00% от начальной цены продажи лота;</w:t>
      </w:r>
    </w:p>
    <w:p w14:paraId="363A66CA" w14:textId="09BD6F6E" w:rsidR="00501754" w:rsidRP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17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50175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26D90E" w14:textId="0D22B17B" w:rsidR="00501754" w:rsidRDefault="00501754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54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017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50175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65DAACDF" w:rsidR="00927CB6" w:rsidRPr="002B1B81" w:rsidRDefault="00927CB6" w:rsidP="0050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30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47BC594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F02C8" w:rsidRPr="002F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</w:t>
      </w:r>
      <w:r w:rsidR="00416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2F02C8" w:rsidRPr="002F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наб., д. 8, тел. 8 800-505-80-32; у ОТ: Тел. 8 (499) 395-00-20 (с 9.00 до 18.00 по Московскому времени в рабочие дни),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50D8A"/>
    <w:rsid w:val="001B75B3"/>
    <w:rsid w:val="001D77A7"/>
    <w:rsid w:val="001E7487"/>
    <w:rsid w:val="001F039D"/>
    <w:rsid w:val="00240848"/>
    <w:rsid w:val="00284B1D"/>
    <w:rsid w:val="002B1B81"/>
    <w:rsid w:val="002D7137"/>
    <w:rsid w:val="002F02C8"/>
    <w:rsid w:val="0031121C"/>
    <w:rsid w:val="00351BF9"/>
    <w:rsid w:val="00416885"/>
    <w:rsid w:val="004219E0"/>
    <w:rsid w:val="00432832"/>
    <w:rsid w:val="00467D6B"/>
    <w:rsid w:val="00493A91"/>
    <w:rsid w:val="004E15DE"/>
    <w:rsid w:val="00501754"/>
    <w:rsid w:val="0054753F"/>
    <w:rsid w:val="0059668F"/>
    <w:rsid w:val="005B346C"/>
    <w:rsid w:val="005D365A"/>
    <w:rsid w:val="005F1F68"/>
    <w:rsid w:val="006037E3"/>
    <w:rsid w:val="00662676"/>
    <w:rsid w:val="006652A3"/>
    <w:rsid w:val="006655E7"/>
    <w:rsid w:val="00714773"/>
    <w:rsid w:val="007229EA"/>
    <w:rsid w:val="00735EAD"/>
    <w:rsid w:val="007B0751"/>
    <w:rsid w:val="007B575E"/>
    <w:rsid w:val="007E3E1A"/>
    <w:rsid w:val="00814A72"/>
    <w:rsid w:val="00825B29"/>
    <w:rsid w:val="00865FD7"/>
    <w:rsid w:val="00882E21"/>
    <w:rsid w:val="008C1ECD"/>
    <w:rsid w:val="00927CB6"/>
    <w:rsid w:val="00970197"/>
    <w:rsid w:val="009A7505"/>
    <w:rsid w:val="00A33F49"/>
    <w:rsid w:val="00AB030D"/>
    <w:rsid w:val="00AF3005"/>
    <w:rsid w:val="00B105BD"/>
    <w:rsid w:val="00B41D69"/>
    <w:rsid w:val="00B72730"/>
    <w:rsid w:val="00B953CE"/>
    <w:rsid w:val="00BE6A14"/>
    <w:rsid w:val="00C035F0"/>
    <w:rsid w:val="00C11EFF"/>
    <w:rsid w:val="00C64DBE"/>
    <w:rsid w:val="00CC5C42"/>
    <w:rsid w:val="00CF06A5"/>
    <w:rsid w:val="00D1566F"/>
    <w:rsid w:val="00D321D5"/>
    <w:rsid w:val="00D437B1"/>
    <w:rsid w:val="00D62667"/>
    <w:rsid w:val="00DA477E"/>
    <w:rsid w:val="00DE22CC"/>
    <w:rsid w:val="00E2230F"/>
    <w:rsid w:val="00E614D3"/>
    <w:rsid w:val="00E77387"/>
    <w:rsid w:val="00E82DD0"/>
    <w:rsid w:val="00EA167E"/>
    <w:rsid w:val="00EE2718"/>
    <w:rsid w:val="00F03EE9"/>
    <w:rsid w:val="00F07EA7"/>
    <w:rsid w:val="00F104BD"/>
    <w:rsid w:val="00F25433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dcterms:created xsi:type="dcterms:W3CDTF">2019-07-23T07:42:00Z</dcterms:created>
  <dcterms:modified xsi:type="dcterms:W3CDTF">2023-01-30T07:41:00Z</dcterms:modified>
</cp:coreProperties>
</file>