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54F6" w14:textId="0082DB67" w:rsidR="00D93F46" w:rsidRPr="008D276B"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1F2D2A">
        <w:rPr>
          <w:rFonts w:cs="Times New Roman"/>
          <w:b/>
          <w:sz w:val="28"/>
          <w:szCs w:val="28"/>
        </w:rPr>
        <w:t xml:space="preserve">недвижимого </w:t>
      </w:r>
      <w:r w:rsidRPr="008D276B">
        <w:rPr>
          <w:rFonts w:cs="Times New Roman"/>
          <w:b/>
          <w:sz w:val="28"/>
          <w:szCs w:val="28"/>
        </w:rPr>
        <w:t>имущества, принадлежащего ПАО Сбербанк</w:t>
      </w:r>
    </w:p>
    <w:p w14:paraId="1D0D4972" w14:textId="77777777" w:rsidR="00D93F46" w:rsidRPr="008D276B" w:rsidRDefault="00D93F46" w:rsidP="00D93F46">
      <w:pPr>
        <w:jc w:val="center"/>
        <w:rPr>
          <w:rFonts w:cs="Times New Roman"/>
          <w:b/>
          <w:sz w:val="28"/>
          <w:szCs w:val="28"/>
        </w:rPr>
      </w:pPr>
    </w:p>
    <w:p w14:paraId="34CD823A" w14:textId="49C56DE9"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Электронный аукцион будет проводиться </w:t>
      </w:r>
      <w:r w:rsidR="00CB7A6D">
        <w:rPr>
          <w:rFonts w:eastAsia="Times New Roman" w:cs="Times New Roman"/>
          <w:b/>
          <w:bCs/>
          <w:kern w:val="0"/>
          <w:lang w:eastAsia="ru-RU" w:bidi="ar-SA"/>
        </w:rPr>
        <w:t>2</w:t>
      </w:r>
      <w:r w:rsidR="00EC6580">
        <w:rPr>
          <w:rFonts w:eastAsia="Times New Roman" w:cs="Times New Roman"/>
          <w:b/>
          <w:bCs/>
          <w:kern w:val="0"/>
          <w:lang w:eastAsia="ru-RU" w:bidi="ar-SA"/>
        </w:rPr>
        <w:t>8</w:t>
      </w:r>
      <w:r w:rsidR="009A77E0">
        <w:rPr>
          <w:rFonts w:eastAsia="Times New Roman" w:cs="Times New Roman"/>
          <w:b/>
          <w:bCs/>
          <w:kern w:val="0"/>
          <w:lang w:eastAsia="ru-RU" w:bidi="ar-SA"/>
        </w:rPr>
        <w:t xml:space="preserve"> апреля</w:t>
      </w:r>
      <w:r w:rsidRPr="00314CC5">
        <w:rPr>
          <w:rFonts w:eastAsia="Times New Roman" w:cs="Times New Roman"/>
          <w:b/>
          <w:bCs/>
          <w:kern w:val="0"/>
          <w:lang w:eastAsia="ru-RU" w:bidi="ar-SA"/>
        </w:rPr>
        <w:t xml:space="preserve"> 2023 года с 1</w:t>
      </w:r>
      <w:r>
        <w:rPr>
          <w:rFonts w:eastAsia="Times New Roman" w:cs="Times New Roman"/>
          <w:b/>
          <w:bCs/>
          <w:kern w:val="0"/>
          <w:lang w:eastAsia="ru-RU" w:bidi="ar-SA"/>
        </w:rPr>
        <w:t>0</w:t>
      </w:r>
      <w:r w:rsidRPr="00314CC5">
        <w:rPr>
          <w:rFonts w:eastAsia="Times New Roman" w:cs="Times New Roman"/>
          <w:b/>
          <w:bCs/>
          <w:kern w:val="0"/>
          <w:lang w:eastAsia="ru-RU" w:bidi="ar-SA"/>
        </w:rPr>
        <w:t>:00</w:t>
      </w:r>
    </w:p>
    <w:p w14:paraId="4B09B70C"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на электронной торговой площадке АО «Российский аукционный дом»</w:t>
      </w:r>
    </w:p>
    <w:p w14:paraId="4EC0283E"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по адресу www.lot-online.ru. </w:t>
      </w:r>
    </w:p>
    <w:p w14:paraId="3CD4A70B"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Организатор торгов – АО «Российский аукционный дом».</w:t>
      </w:r>
    </w:p>
    <w:p w14:paraId="451926A4" w14:textId="0AA965CF"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Прием заявок с </w:t>
      </w:r>
      <w:r w:rsidR="00EC6580">
        <w:rPr>
          <w:rFonts w:eastAsia="Times New Roman" w:cs="Times New Roman"/>
          <w:b/>
          <w:bCs/>
          <w:kern w:val="0"/>
          <w:lang w:eastAsia="ru-RU" w:bidi="ar-SA"/>
        </w:rPr>
        <w:t>29</w:t>
      </w:r>
      <w:r w:rsidRPr="00314CC5">
        <w:rPr>
          <w:rFonts w:eastAsia="Times New Roman" w:cs="Times New Roman"/>
          <w:b/>
          <w:bCs/>
          <w:kern w:val="0"/>
          <w:lang w:eastAsia="ru-RU" w:bidi="ar-SA"/>
        </w:rPr>
        <w:t>.</w:t>
      </w:r>
      <w:r w:rsidR="00990E1B">
        <w:rPr>
          <w:rFonts w:eastAsia="Times New Roman" w:cs="Times New Roman"/>
          <w:b/>
          <w:bCs/>
          <w:kern w:val="0"/>
          <w:lang w:eastAsia="ru-RU" w:bidi="ar-SA"/>
        </w:rPr>
        <w:t>0</w:t>
      </w:r>
      <w:r w:rsidR="009A77E0">
        <w:rPr>
          <w:rFonts w:eastAsia="Times New Roman" w:cs="Times New Roman"/>
          <w:b/>
          <w:bCs/>
          <w:kern w:val="0"/>
          <w:lang w:eastAsia="ru-RU" w:bidi="ar-SA"/>
        </w:rPr>
        <w:t>3</w:t>
      </w:r>
      <w:r w:rsidRPr="00314CC5">
        <w:rPr>
          <w:rFonts w:eastAsia="Times New Roman" w:cs="Times New Roman"/>
          <w:b/>
          <w:bCs/>
          <w:kern w:val="0"/>
          <w:lang w:eastAsia="ru-RU" w:bidi="ar-SA"/>
        </w:rPr>
        <w:t>.202</w:t>
      </w:r>
      <w:r w:rsidR="00990E1B">
        <w:rPr>
          <w:rFonts w:eastAsia="Times New Roman" w:cs="Times New Roman"/>
          <w:b/>
          <w:bCs/>
          <w:kern w:val="0"/>
          <w:lang w:eastAsia="ru-RU" w:bidi="ar-SA"/>
        </w:rPr>
        <w:t>3</w:t>
      </w:r>
      <w:r w:rsidRPr="00314CC5">
        <w:rPr>
          <w:rFonts w:eastAsia="Times New Roman" w:cs="Times New Roman"/>
          <w:b/>
          <w:bCs/>
          <w:kern w:val="0"/>
          <w:lang w:eastAsia="ru-RU" w:bidi="ar-SA"/>
        </w:rPr>
        <w:t xml:space="preserve"> по </w:t>
      </w:r>
      <w:r w:rsidR="00EC6580">
        <w:rPr>
          <w:rFonts w:eastAsia="Times New Roman" w:cs="Times New Roman"/>
          <w:b/>
          <w:bCs/>
          <w:kern w:val="0"/>
          <w:lang w:eastAsia="ru-RU" w:bidi="ar-SA"/>
        </w:rPr>
        <w:t>26</w:t>
      </w:r>
      <w:r w:rsidRPr="00314CC5">
        <w:rPr>
          <w:rFonts w:eastAsia="Times New Roman" w:cs="Times New Roman"/>
          <w:b/>
          <w:bCs/>
          <w:kern w:val="0"/>
          <w:lang w:eastAsia="ru-RU" w:bidi="ar-SA"/>
        </w:rPr>
        <w:t>.0</w:t>
      </w:r>
      <w:r w:rsidR="00CB7A6D">
        <w:rPr>
          <w:rFonts w:eastAsia="Times New Roman" w:cs="Times New Roman"/>
          <w:b/>
          <w:bCs/>
          <w:kern w:val="0"/>
          <w:lang w:eastAsia="ru-RU" w:bidi="ar-SA"/>
        </w:rPr>
        <w:t>4</w:t>
      </w:r>
      <w:r w:rsidRPr="00314CC5">
        <w:rPr>
          <w:rFonts w:eastAsia="Times New Roman" w:cs="Times New Roman"/>
          <w:b/>
          <w:bCs/>
          <w:kern w:val="0"/>
          <w:lang w:eastAsia="ru-RU" w:bidi="ar-SA"/>
        </w:rPr>
        <w:t>.2023 до 23:59.</w:t>
      </w:r>
    </w:p>
    <w:p w14:paraId="70EC2CA7" w14:textId="19EBCF94"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Задаток должен поступить на счет Организатора торгов не позднее </w:t>
      </w:r>
      <w:r w:rsidR="00EC6580">
        <w:rPr>
          <w:rFonts w:eastAsia="Times New Roman" w:cs="Times New Roman"/>
          <w:b/>
          <w:bCs/>
          <w:kern w:val="0"/>
          <w:lang w:eastAsia="ru-RU" w:bidi="ar-SA"/>
        </w:rPr>
        <w:t>26</w:t>
      </w:r>
      <w:r w:rsidRPr="00314CC5">
        <w:rPr>
          <w:rFonts w:eastAsia="Times New Roman" w:cs="Times New Roman"/>
          <w:b/>
          <w:bCs/>
          <w:kern w:val="0"/>
          <w:lang w:eastAsia="ru-RU" w:bidi="ar-SA"/>
        </w:rPr>
        <w:t>.0</w:t>
      </w:r>
      <w:r w:rsidR="00CB7A6D">
        <w:rPr>
          <w:rFonts w:eastAsia="Times New Roman" w:cs="Times New Roman"/>
          <w:b/>
          <w:bCs/>
          <w:kern w:val="0"/>
          <w:lang w:eastAsia="ru-RU" w:bidi="ar-SA"/>
        </w:rPr>
        <w:t>4</w:t>
      </w:r>
      <w:r w:rsidRPr="00314CC5">
        <w:rPr>
          <w:rFonts w:eastAsia="Times New Roman" w:cs="Times New Roman"/>
          <w:b/>
          <w:bCs/>
          <w:kern w:val="0"/>
          <w:lang w:eastAsia="ru-RU" w:bidi="ar-SA"/>
        </w:rPr>
        <w:t>.2023.</w:t>
      </w:r>
    </w:p>
    <w:p w14:paraId="5189C6B8" w14:textId="66EE7610" w:rsidR="003F5EDF" w:rsidRPr="003F5EDF" w:rsidRDefault="00314CC5" w:rsidP="00314CC5">
      <w:pPr>
        <w:jc w:val="center"/>
        <w:rPr>
          <w:b/>
          <w:bCs/>
        </w:rPr>
      </w:pPr>
      <w:r w:rsidRPr="00314CC5">
        <w:rPr>
          <w:rFonts w:eastAsia="Times New Roman" w:cs="Times New Roman"/>
          <w:b/>
          <w:bCs/>
          <w:kern w:val="0"/>
          <w:lang w:eastAsia="ru-RU" w:bidi="ar-SA"/>
        </w:rPr>
        <w:t xml:space="preserve">Допуск претендентов к электронному аукциону осуществляется </w:t>
      </w:r>
      <w:r w:rsidR="00EC6580">
        <w:rPr>
          <w:rFonts w:eastAsia="Times New Roman" w:cs="Times New Roman"/>
          <w:b/>
          <w:bCs/>
          <w:kern w:val="0"/>
          <w:lang w:eastAsia="ru-RU" w:bidi="ar-SA"/>
        </w:rPr>
        <w:t>27</w:t>
      </w:r>
      <w:r w:rsidRPr="00314CC5">
        <w:rPr>
          <w:rFonts w:eastAsia="Times New Roman" w:cs="Times New Roman"/>
          <w:b/>
          <w:bCs/>
          <w:kern w:val="0"/>
          <w:lang w:eastAsia="ru-RU" w:bidi="ar-SA"/>
        </w:rPr>
        <w:t>.0</w:t>
      </w:r>
      <w:r w:rsidR="00CB7A6D">
        <w:rPr>
          <w:rFonts w:eastAsia="Times New Roman" w:cs="Times New Roman"/>
          <w:b/>
          <w:bCs/>
          <w:kern w:val="0"/>
          <w:lang w:eastAsia="ru-RU" w:bidi="ar-SA"/>
        </w:rPr>
        <w:t>4</w:t>
      </w:r>
      <w:r w:rsidRPr="00314CC5">
        <w:rPr>
          <w:rFonts w:eastAsia="Times New Roman" w:cs="Times New Roman"/>
          <w:b/>
          <w:bCs/>
          <w:kern w:val="0"/>
          <w:lang w:eastAsia="ru-RU" w:bidi="ar-SA"/>
        </w:rPr>
        <w:t>.2023</w:t>
      </w:r>
      <w:r w:rsidR="003F5EDF" w:rsidRPr="003F5EDF">
        <w:rPr>
          <w:b/>
          <w:bCs/>
        </w:rPr>
        <w:t>.</w:t>
      </w:r>
    </w:p>
    <w:p w14:paraId="033F455D" w14:textId="77777777" w:rsidR="00D93F46" w:rsidRPr="00D43C0C" w:rsidRDefault="00D93F46" w:rsidP="00D93F46">
      <w:pPr>
        <w:jc w:val="center"/>
        <w:rPr>
          <w:rFonts w:eastAsia="Times New Roman" w:cs="Times New Roman"/>
          <w:bCs/>
          <w:sz w:val="18"/>
          <w:szCs w:val="18"/>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CD343D6"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990E1B">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990E1B">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63AA215F" w14:textId="77777777" w:rsidR="00CB7A6D" w:rsidRPr="00220266" w:rsidRDefault="00CB7A6D" w:rsidP="00CB7A6D">
      <w:pPr>
        <w:jc w:val="center"/>
        <w:rPr>
          <w:rFonts w:cs="Times New Roman"/>
          <w:b/>
          <w:kern w:val="2"/>
          <w:u w:val="single"/>
        </w:rPr>
      </w:pPr>
      <w:bookmarkStart w:id="0" w:name="_Hlk112413804"/>
      <w:r w:rsidRPr="00220266">
        <w:rPr>
          <w:rFonts w:cs="Times New Roman"/>
          <w:b/>
          <w:kern w:val="2"/>
          <w:u w:val="single"/>
        </w:rPr>
        <w:t>Лот №1:</w:t>
      </w:r>
    </w:p>
    <w:p w14:paraId="10CF29E8" w14:textId="330C9D5B" w:rsidR="00CB7A6D" w:rsidRPr="00220266" w:rsidRDefault="00CB7A6D" w:rsidP="00CB7A6D">
      <w:pPr>
        <w:autoSpaceDE w:val="0"/>
        <w:autoSpaceDN w:val="0"/>
        <w:ind w:firstLine="720"/>
        <w:jc w:val="center"/>
        <w:outlineLvl w:val="0"/>
        <w:rPr>
          <w:rFonts w:eastAsia="Times New Roman" w:cs="Times New Roman"/>
          <w:b/>
          <w:kern w:val="0"/>
          <w:lang w:eastAsia="ru-RU" w:bidi="ar-SA"/>
        </w:rPr>
      </w:pPr>
      <w:bookmarkStart w:id="1" w:name="_Hlk101534777"/>
      <w:r w:rsidRPr="00220266">
        <w:rPr>
          <w:rFonts w:eastAsia="Times New Roman" w:cs="Times New Roman"/>
          <w:b/>
          <w:lang w:eastAsia="ru-RU"/>
        </w:rPr>
        <w:t>Сведения об Объект</w:t>
      </w:r>
      <w:r>
        <w:rPr>
          <w:rFonts w:eastAsia="Times New Roman" w:cs="Times New Roman"/>
          <w:b/>
          <w:lang w:eastAsia="ru-RU"/>
        </w:rPr>
        <w:t>ах</w:t>
      </w:r>
      <w:r w:rsidRPr="00220266">
        <w:rPr>
          <w:rFonts w:eastAsia="Times New Roman" w:cs="Times New Roman"/>
          <w:b/>
          <w:lang w:eastAsia="ru-RU"/>
        </w:rPr>
        <w:t xml:space="preserve"> продажи (единым лотом):</w:t>
      </w:r>
    </w:p>
    <w:p w14:paraId="76876E70" w14:textId="19D80983" w:rsidR="00CB7A6D" w:rsidRPr="00220266" w:rsidRDefault="00EC6580" w:rsidP="00EC6580">
      <w:pPr>
        <w:ind w:firstLine="709"/>
        <w:contextualSpacing/>
        <w:jc w:val="both"/>
        <w:rPr>
          <w:rFonts w:eastAsia="Times New Roman" w:cs="Times New Roman"/>
          <w:iCs/>
          <w:szCs w:val="20"/>
          <w:lang w:eastAsia="ru-RU"/>
        </w:rPr>
      </w:pPr>
      <w:bookmarkStart w:id="2" w:name="_Hlk95139453"/>
      <w:r>
        <w:rPr>
          <w:rFonts w:asciiTheme="minorHAnsi" w:eastAsia="Times New Roman" w:hAnsiTheme="minorHAnsi" w:cs="Times New Roman"/>
          <w:szCs w:val="20"/>
          <w:lang w:eastAsia="ru-RU"/>
        </w:rPr>
        <w:t>-</w:t>
      </w:r>
      <w:r w:rsidR="00923E80">
        <w:rPr>
          <w:rFonts w:asciiTheme="minorHAnsi" w:eastAsia="Times New Roman" w:hAnsiTheme="minorHAnsi" w:cs="Times New Roman"/>
          <w:szCs w:val="20"/>
          <w:lang w:eastAsia="ru-RU"/>
        </w:rPr>
        <w:t xml:space="preserve"> </w:t>
      </w:r>
      <w:r w:rsidRPr="00EC6580">
        <w:rPr>
          <w:rFonts w:ascii="NTTimes/Cyrillic" w:eastAsia="Times New Roman" w:hAnsi="NTTimes/Cyrillic" w:cs="Times New Roman"/>
          <w:szCs w:val="20"/>
          <w:lang w:eastAsia="ru-RU"/>
        </w:rPr>
        <w:t xml:space="preserve">помещение, назначение: нежилое, площадь: 86,6 кв. м, кадастровый номер 63:01:0328008:1200, расположенное по адресу: Самарская обл., г. Самара, Красноглинский р-н, Квартал 4 пос. Мехзавод, д.2, 1 этаж: комнаты №№ 22,23,40,41 </w:t>
      </w:r>
      <w:r w:rsidR="00CB7A6D" w:rsidRPr="00220266">
        <w:rPr>
          <w:rFonts w:eastAsia="Times New Roman" w:cs="Times New Roman"/>
          <w:iCs/>
          <w:szCs w:val="20"/>
          <w:lang w:eastAsia="ru-RU"/>
        </w:rPr>
        <w:t>(далее - Объект 1);</w:t>
      </w:r>
    </w:p>
    <w:p w14:paraId="44A4B1A1" w14:textId="6B900713" w:rsidR="00CB7A6D" w:rsidRPr="00220266" w:rsidRDefault="00CB7A6D" w:rsidP="00D8043D">
      <w:pPr>
        <w:ind w:firstLine="709"/>
        <w:contextualSpacing/>
        <w:jc w:val="both"/>
        <w:rPr>
          <w:kern w:val="2"/>
        </w:rPr>
      </w:pPr>
      <w:bookmarkStart w:id="3" w:name="_Hlk50127489"/>
      <w:r w:rsidRPr="00220266">
        <w:rPr>
          <w:kern w:val="2"/>
        </w:rPr>
        <w:t xml:space="preserve">- </w:t>
      </w:r>
      <w:bookmarkEnd w:id="3"/>
      <w:r w:rsidR="00EC6580" w:rsidRPr="00EC6580">
        <w:rPr>
          <w:kern w:val="2"/>
        </w:rPr>
        <w:t>2085/100000 доли в праве общей долевой собственности на земельный участок площадью 992,58 кв. м, категория земель: земли населенных пунктов, виды разрешенного использования: для жилого дома со встроенным помещением магазина, кадастровый номер 63:01:0328008:2, по адресу: Самарская обл., г. Самара, Красноглинский район, пос. Мехзавод - Квартал 4, дом 2</w:t>
      </w:r>
      <w:r w:rsidRPr="00CB7A6D">
        <w:rPr>
          <w:kern w:val="2"/>
        </w:rPr>
        <w:t xml:space="preserve"> </w:t>
      </w:r>
      <w:r w:rsidRPr="00220266">
        <w:rPr>
          <w:kern w:val="2"/>
        </w:rPr>
        <w:t>(далее – Объект 2);</w:t>
      </w:r>
    </w:p>
    <w:p w14:paraId="164228CB" w14:textId="697E0EE0" w:rsidR="00990E1B" w:rsidRDefault="00CB7A6D" w:rsidP="00923E80">
      <w:pPr>
        <w:ind w:firstLine="709"/>
        <w:jc w:val="both"/>
        <w:rPr>
          <w:kern w:val="2"/>
        </w:rPr>
      </w:pPr>
      <w:r w:rsidRPr="00220266">
        <w:rPr>
          <w:kern w:val="2"/>
        </w:rPr>
        <w:t xml:space="preserve">- </w:t>
      </w:r>
      <w:r w:rsidR="00EC6580" w:rsidRPr="00EC6580">
        <w:rPr>
          <w:kern w:val="2"/>
        </w:rPr>
        <w:t>нежилое помещение, площадь: 20,3 кв. м, назначение: нежилое помещение, кадастровый номер 63:26:0903001:126, расположенное по адресу: Самарская обл., Красноярский р-н, с. Лопатино, ул. Владимирская, д. 12, комнаты №№ 67,68</w:t>
      </w:r>
      <w:r w:rsidR="00E82F78" w:rsidRPr="00E82F78">
        <w:rPr>
          <w:kern w:val="2"/>
        </w:rPr>
        <w:t xml:space="preserve"> </w:t>
      </w:r>
      <w:r w:rsidRPr="00220266">
        <w:rPr>
          <w:kern w:val="2"/>
        </w:rPr>
        <w:t>(далее – Объект 3)</w:t>
      </w:r>
      <w:bookmarkEnd w:id="2"/>
      <w:bookmarkEnd w:id="1"/>
    </w:p>
    <w:p w14:paraId="240D9D50" w14:textId="77777777" w:rsidR="00EC6580" w:rsidRDefault="00EC6580" w:rsidP="00EC6580">
      <w:pPr>
        <w:ind w:firstLine="540"/>
        <w:jc w:val="both"/>
        <w:rPr>
          <w:b/>
          <w:bCs/>
          <w:kern w:val="2"/>
        </w:rPr>
      </w:pPr>
    </w:p>
    <w:p w14:paraId="1A560D76" w14:textId="6CA41F28" w:rsidR="00CB7A6D" w:rsidRPr="00CB7A6D" w:rsidRDefault="00CB7A6D" w:rsidP="00CB7A6D">
      <w:pPr>
        <w:jc w:val="center"/>
        <w:rPr>
          <w:b/>
          <w:bCs/>
          <w:kern w:val="2"/>
        </w:rPr>
      </w:pPr>
      <w:r w:rsidRPr="00CB7A6D">
        <w:rPr>
          <w:b/>
          <w:bCs/>
          <w:kern w:val="2"/>
        </w:rPr>
        <w:t xml:space="preserve">Начальная цена Лота № 1 – </w:t>
      </w:r>
      <w:r w:rsidR="00EC6580" w:rsidRPr="00EC6580">
        <w:rPr>
          <w:b/>
          <w:bCs/>
          <w:kern w:val="2"/>
        </w:rPr>
        <w:t xml:space="preserve">7 512 000 </w:t>
      </w:r>
      <w:r w:rsidRPr="00CB7A6D">
        <w:rPr>
          <w:b/>
          <w:bCs/>
          <w:kern w:val="2"/>
        </w:rPr>
        <w:t>руб., в том числе НДС.</w:t>
      </w:r>
    </w:p>
    <w:p w14:paraId="724F2455" w14:textId="19BF1ECF" w:rsidR="00CB7A6D" w:rsidRPr="00CB7A6D" w:rsidRDefault="00CB7A6D" w:rsidP="00CB7A6D">
      <w:pPr>
        <w:jc w:val="center"/>
        <w:rPr>
          <w:kern w:val="2"/>
        </w:rPr>
      </w:pPr>
      <w:r w:rsidRPr="00CB7A6D">
        <w:rPr>
          <w:kern w:val="2"/>
        </w:rPr>
        <w:t xml:space="preserve">(Стоимость Объекта 1 – </w:t>
      </w:r>
      <w:r w:rsidR="00EC6580" w:rsidRPr="00EC6580">
        <w:rPr>
          <w:kern w:val="2"/>
        </w:rPr>
        <w:t xml:space="preserve">7 185 000 </w:t>
      </w:r>
      <w:r w:rsidRPr="00CB7A6D">
        <w:rPr>
          <w:kern w:val="2"/>
        </w:rPr>
        <w:t>руб</w:t>
      </w:r>
      <w:r w:rsidR="00717AFD">
        <w:rPr>
          <w:kern w:val="2"/>
        </w:rPr>
        <w:t>.</w:t>
      </w:r>
      <w:r w:rsidRPr="00CB7A6D">
        <w:rPr>
          <w:kern w:val="2"/>
        </w:rPr>
        <w:t xml:space="preserve"> (в том числе НДС 20%),</w:t>
      </w:r>
    </w:p>
    <w:p w14:paraId="6131C11F" w14:textId="2302312C" w:rsidR="00CB7A6D" w:rsidRPr="00CB7A6D" w:rsidRDefault="00CB7A6D" w:rsidP="00CB7A6D">
      <w:pPr>
        <w:jc w:val="center"/>
        <w:rPr>
          <w:kern w:val="2"/>
        </w:rPr>
      </w:pPr>
      <w:r w:rsidRPr="00CB7A6D">
        <w:rPr>
          <w:kern w:val="2"/>
        </w:rPr>
        <w:t xml:space="preserve">Стоимость Объекта 2 – </w:t>
      </w:r>
      <w:r w:rsidR="00EC6580">
        <w:rPr>
          <w:kern w:val="2"/>
        </w:rPr>
        <w:t>117</w:t>
      </w:r>
      <w:r w:rsidR="00717AFD" w:rsidRPr="00717AFD">
        <w:rPr>
          <w:kern w:val="2"/>
        </w:rPr>
        <w:t xml:space="preserve"> 000 </w:t>
      </w:r>
      <w:r w:rsidRPr="00CB7A6D">
        <w:rPr>
          <w:kern w:val="2"/>
        </w:rPr>
        <w:t>руб</w:t>
      </w:r>
      <w:r w:rsidR="00717AFD">
        <w:rPr>
          <w:kern w:val="2"/>
        </w:rPr>
        <w:t>.</w:t>
      </w:r>
      <w:r w:rsidRPr="00CB7A6D">
        <w:rPr>
          <w:kern w:val="2"/>
        </w:rPr>
        <w:t xml:space="preserve"> (НДС </w:t>
      </w:r>
      <w:r w:rsidR="00717AFD">
        <w:rPr>
          <w:kern w:val="2"/>
        </w:rPr>
        <w:t>не облагается</w:t>
      </w:r>
      <w:r w:rsidRPr="00CB7A6D">
        <w:rPr>
          <w:kern w:val="2"/>
        </w:rPr>
        <w:t>),</w:t>
      </w:r>
    </w:p>
    <w:p w14:paraId="4CCA9FFF" w14:textId="6AA1636C" w:rsidR="00CB7A6D" w:rsidRPr="00CB7A6D" w:rsidRDefault="00CB7A6D" w:rsidP="00CB7A6D">
      <w:pPr>
        <w:jc w:val="center"/>
        <w:rPr>
          <w:kern w:val="2"/>
        </w:rPr>
      </w:pPr>
      <w:r w:rsidRPr="00CB7A6D">
        <w:rPr>
          <w:kern w:val="2"/>
        </w:rPr>
        <w:t xml:space="preserve">Стоимость Объекта 3 – </w:t>
      </w:r>
      <w:r w:rsidR="00EC6580">
        <w:rPr>
          <w:kern w:val="2"/>
        </w:rPr>
        <w:t>210</w:t>
      </w:r>
      <w:r w:rsidR="00717AFD" w:rsidRPr="00717AFD">
        <w:rPr>
          <w:kern w:val="2"/>
        </w:rPr>
        <w:t xml:space="preserve"> 000 </w:t>
      </w:r>
      <w:r w:rsidRPr="00CB7A6D">
        <w:rPr>
          <w:kern w:val="2"/>
        </w:rPr>
        <w:t>руб</w:t>
      </w:r>
      <w:r w:rsidR="00717AFD">
        <w:rPr>
          <w:kern w:val="2"/>
        </w:rPr>
        <w:t>.</w:t>
      </w:r>
      <w:r w:rsidRPr="00CB7A6D">
        <w:rPr>
          <w:kern w:val="2"/>
        </w:rPr>
        <w:t xml:space="preserve"> (в том числе НДС 20%)</w:t>
      </w:r>
    </w:p>
    <w:p w14:paraId="2D04E2A7" w14:textId="2240F783" w:rsidR="00CB7A6D" w:rsidRPr="00CB7A6D" w:rsidRDefault="00CB7A6D" w:rsidP="00CB7A6D">
      <w:pPr>
        <w:jc w:val="center"/>
        <w:rPr>
          <w:b/>
          <w:bCs/>
          <w:kern w:val="2"/>
        </w:rPr>
      </w:pPr>
      <w:r w:rsidRPr="00CB7A6D">
        <w:rPr>
          <w:b/>
          <w:bCs/>
          <w:kern w:val="2"/>
        </w:rPr>
        <w:t xml:space="preserve">Сумма задатка – </w:t>
      </w:r>
      <w:r w:rsidR="00EC6580" w:rsidRPr="00EC6580">
        <w:rPr>
          <w:b/>
          <w:bCs/>
          <w:kern w:val="2"/>
        </w:rPr>
        <w:t xml:space="preserve">751 200 </w:t>
      </w:r>
      <w:r w:rsidRPr="00CB7A6D">
        <w:rPr>
          <w:b/>
          <w:bCs/>
          <w:kern w:val="2"/>
        </w:rPr>
        <w:t>руб.</w:t>
      </w:r>
    </w:p>
    <w:p w14:paraId="2D1A0042" w14:textId="023C51F1" w:rsidR="00EC00CA" w:rsidRDefault="00CB7A6D" w:rsidP="00CB7A6D">
      <w:pPr>
        <w:jc w:val="center"/>
        <w:rPr>
          <w:b/>
          <w:bCs/>
          <w:kern w:val="2"/>
        </w:rPr>
      </w:pPr>
      <w:r w:rsidRPr="00CB7A6D">
        <w:rPr>
          <w:b/>
          <w:bCs/>
          <w:kern w:val="2"/>
        </w:rPr>
        <w:t xml:space="preserve">Шаг аукциона – </w:t>
      </w:r>
      <w:r w:rsidR="00EC6580" w:rsidRPr="00EC6580">
        <w:rPr>
          <w:b/>
          <w:bCs/>
          <w:kern w:val="2"/>
        </w:rPr>
        <w:t xml:space="preserve">375 600 </w:t>
      </w:r>
      <w:r w:rsidRPr="00CB7A6D">
        <w:rPr>
          <w:b/>
          <w:bCs/>
          <w:kern w:val="2"/>
        </w:rPr>
        <w:t>руб.</w:t>
      </w:r>
    </w:p>
    <w:p w14:paraId="1C2A6ED2" w14:textId="77777777" w:rsidR="00CB7A6D" w:rsidRDefault="00CB7A6D" w:rsidP="00CB7A6D">
      <w:pPr>
        <w:jc w:val="center"/>
        <w:rPr>
          <w:rFonts w:cs="Times New Roman"/>
          <w:b/>
          <w:bCs/>
          <w:kern w:val="2"/>
        </w:rPr>
      </w:pPr>
    </w:p>
    <w:p w14:paraId="5D1CBF69" w14:textId="77777777" w:rsidR="00FE42FB" w:rsidRDefault="00CB7A6D" w:rsidP="00E82F78">
      <w:pPr>
        <w:ind w:firstLine="540"/>
        <w:jc w:val="both"/>
        <w:rPr>
          <w:color w:val="000000"/>
          <w:kern w:val="2"/>
          <w:shd w:val="clear" w:color="auto" w:fill="FFFFFF"/>
        </w:rPr>
      </w:pPr>
      <w:r w:rsidRPr="00220266">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sidRPr="00220266">
        <w:t xml:space="preserve"> </w:t>
      </w:r>
      <w:r w:rsidR="00AD1E0C" w:rsidRPr="00AD1E0C">
        <w:rPr>
          <w:color w:val="000000"/>
          <w:kern w:val="2"/>
          <w:shd w:val="clear" w:color="auto" w:fill="FFFFFF"/>
        </w:rPr>
        <w:t>кроме следу</w:t>
      </w:r>
      <w:r w:rsidR="00AD1E0C">
        <w:rPr>
          <w:color w:val="000000"/>
          <w:kern w:val="2"/>
          <w:shd w:val="clear" w:color="auto" w:fill="FFFFFF"/>
        </w:rPr>
        <w:t>ю</w:t>
      </w:r>
      <w:r w:rsidR="00AD1E0C" w:rsidRPr="00AD1E0C">
        <w:rPr>
          <w:color w:val="000000"/>
          <w:kern w:val="2"/>
          <w:shd w:val="clear" w:color="auto" w:fill="FFFFFF"/>
        </w:rPr>
        <w:t>щ</w:t>
      </w:r>
      <w:r w:rsidR="00FE42FB">
        <w:rPr>
          <w:color w:val="000000"/>
          <w:kern w:val="2"/>
          <w:shd w:val="clear" w:color="auto" w:fill="FFFFFF"/>
        </w:rPr>
        <w:t>их</w:t>
      </w:r>
      <w:r w:rsidR="00AD1E0C" w:rsidRPr="00AD1E0C">
        <w:rPr>
          <w:color w:val="000000"/>
          <w:kern w:val="2"/>
          <w:shd w:val="clear" w:color="auto" w:fill="FFFFFF"/>
        </w:rPr>
        <w:t xml:space="preserve"> ограничени</w:t>
      </w:r>
      <w:r w:rsidR="00FE42FB">
        <w:rPr>
          <w:color w:val="000000"/>
          <w:kern w:val="2"/>
          <w:shd w:val="clear" w:color="auto" w:fill="FFFFFF"/>
        </w:rPr>
        <w:t>й</w:t>
      </w:r>
      <w:r w:rsidR="00AD1E0C" w:rsidRPr="00AD1E0C">
        <w:rPr>
          <w:color w:val="000000"/>
          <w:kern w:val="2"/>
          <w:shd w:val="clear" w:color="auto" w:fill="FFFFFF"/>
        </w:rPr>
        <w:t xml:space="preserve"> (обременени</w:t>
      </w:r>
      <w:r w:rsidR="00FE42FB">
        <w:rPr>
          <w:color w:val="000000"/>
          <w:kern w:val="2"/>
          <w:shd w:val="clear" w:color="auto" w:fill="FFFFFF"/>
        </w:rPr>
        <w:t>й</w:t>
      </w:r>
      <w:r w:rsidR="00AD1E0C" w:rsidRPr="00AD1E0C">
        <w:rPr>
          <w:color w:val="000000"/>
          <w:kern w:val="2"/>
          <w:shd w:val="clear" w:color="auto" w:fill="FFFFFF"/>
        </w:rPr>
        <w:t>)</w:t>
      </w:r>
      <w:r w:rsidR="00FE42FB">
        <w:rPr>
          <w:color w:val="000000"/>
          <w:kern w:val="2"/>
          <w:shd w:val="clear" w:color="auto" w:fill="FFFFFF"/>
        </w:rPr>
        <w:t>:</w:t>
      </w:r>
    </w:p>
    <w:p w14:paraId="57BF688E" w14:textId="651AE17B" w:rsidR="00FE42FB" w:rsidRDefault="00FE42FB" w:rsidP="00FE42FB">
      <w:pPr>
        <w:pStyle w:val="a4"/>
        <w:numPr>
          <w:ilvl w:val="0"/>
          <w:numId w:val="15"/>
        </w:numPr>
        <w:jc w:val="both"/>
      </w:pPr>
      <w:r w:rsidRPr="00FE42FB">
        <w:rPr>
          <w:color w:val="000000"/>
          <w:kern w:val="2"/>
          <w:shd w:val="clear" w:color="auto" w:fill="FFFFFF"/>
        </w:rPr>
        <w:t>Н</w:t>
      </w:r>
      <w:r w:rsidR="00AD1E0C" w:rsidRPr="00FE42FB">
        <w:rPr>
          <w:color w:val="000000"/>
          <w:kern w:val="2"/>
          <w:shd w:val="clear" w:color="auto" w:fill="FFFFFF"/>
        </w:rPr>
        <w:t>а Объект 2 – вид: прочие ограничения прав и обременения объекта недвижимости, номер регистрации: 63-63-01/103/2012-852.</w:t>
      </w:r>
      <w:r w:rsidRPr="00FE42FB">
        <w:t xml:space="preserve"> </w:t>
      </w:r>
    </w:p>
    <w:p w14:paraId="302E37D0" w14:textId="6257E818" w:rsidR="00E82F78" w:rsidRPr="00FE42FB" w:rsidRDefault="00FE42FB" w:rsidP="00FE42FB">
      <w:pPr>
        <w:pStyle w:val="a4"/>
        <w:numPr>
          <w:ilvl w:val="0"/>
          <w:numId w:val="15"/>
        </w:numPr>
        <w:jc w:val="both"/>
        <w:rPr>
          <w:color w:val="000000"/>
          <w:kern w:val="2"/>
          <w:shd w:val="clear" w:color="auto" w:fill="FFFFFF"/>
        </w:rPr>
      </w:pPr>
      <w:r w:rsidRPr="00FE42FB">
        <w:rPr>
          <w:color w:val="000000"/>
          <w:kern w:val="2"/>
          <w:shd w:val="clear" w:color="auto" w:fill="FFFFFF"/>
        </w:rPr>
        <w:t xml:space="preserve">Объект1 и Объект 2 Продавец передает Покупателю по </w:t>
      </w:r>
      <w:r w:rsidR="007B43EE">
        <w:rPr>
          <w:color w:val="000000"/>
          <w:kern w:val="2"/>
          <w:shd w:val="clear" w:color="auto" w:fill="FFFFFF"/>
        </w:rPr>
        <w:t>А</w:t>
      </w:r>
      <w:r w:rsidRPr="00FE42FB">
        <w:rPr>
          <w:color w:val="000000"/>
          <w:kern w:val="2"/>
          <w:shd w:val="clear" w:color="auto" w:fill="FFFFFF"/>
        </w:rPr>
        <w:t>кту приема-передачи с 01.07.2023 до 10.07.2023</w:t>
      </w:r>
      <w:r w:rsidRPr="00FE42FB">
        <w:t xml:space="preserve"> </w:t>
      </w:r>
      <w:r w:rsidRPr="00FE42FB">
        <w:rPr>
          <w:color w:val="000000"/>
          <w:kern w:val="2"/>
          <w:shd w:val="clear" w:color="auto" w:fill="FFFFFF"/>
        </w:rPr>
        <w:t>при условии оплаты в полном объеме цены продажи Объекта 1 и Объекта 2.</w:t>
      </w:r>
    </w:p>
    <w:p w14:paraId="098B7216" w14:textId="77777777" w:rsidR="00E82F78" w:rsidRPr="003F5EDF" w:rsidRDefault="00E82F78" w:rsidP="00E82F78">
      <w:pPr>
        <w:ind w:firstLine="540"/>
        <w:jc w:val="both"/>
        <w:rPr>
          <w:rFonts w:eastAsia="Times New Roman" w:cs="Times New Roman"/>
          <w:kern w:val="0"/>
          <w:lang w:eastAsia="ru-RU" w:bidi="ar-SA"/>
        </w:rPr>
      </w:pPr>
    </w:p>
    <w:bookmarkEnd w:id="0"/>
    <w:p w14:paraId="7B9C02C5" w14:textId="77777777" w:rsidR="00043F9D" w:rsidRDefault="006C63EE" w:rsidP="005734E1">
      <w:pPr>
        <w:ind w:right="-57" w:firstLine="708"/>
        <w:jc w:val="both"/>
        <w:rPr>
          <w:b/>
        </w:rPr>
      </w:pPr>
      <w:r w:rsidRPr="006C63EE">
        <w:rPr>
          <w:b/>
        </w:rPr>
        <w:t>Телефоны для справок: 8 (800) 777-57-57, +7 (846) 248-21-43, +7 (846) 248-15-34.</w:t>
      </w:r>
    </w:p>
    <w:p w14:paraId="2B234072" w14:textId="77777777" w:rsidR="006C63EE" w:rsidRDefault="006C63EE" w:rsidP="005734E1">
      <w:pPr>
        <w:ind w:right="-57" w:firstLine="708"/>
        <w:jc w:val="both"/>
        <w:rPr>
          <w:bCs/>
        </w:rPr>
      </w:pPr>
    </w:p>
    <w:p w14:paraId="026C1914" w14:textId="77777777"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77777777"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4"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4"/>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О порядке работы с денежными средствами, </w:t>
      </w:r>
      <w:r w:rsidRPr="006979D5">
        <w:rPr>
          <w:rFonts w:eastAsia="Times New Roman" w:cs="Times New Roman"/>
          <w:bCs/>
          <w:kern w:val="0"/>
          <w:lang w:eastAsia="ru-RU" w:bidi="ar-SA"/>
        </w:rPr>
        <w:lastRenderedPageBreak/>
        <w:t>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20BD3447" w14:textId="77777777" w:rsidR="006979D5" w:rsidRDefault="006979D5" w:rsidP="00D93F46">
      <w:pPr>
        <w:ind w:firstLine="720"/>
        <w:jc w:val="center"/>
        <w:rPr>
          <w:rFonts w:eastAsia="Times New Roman" w:cs="Times New Roman"/>
          <w:b/>
          <w:bCs/>
          <w:lang w:eastAsia="ru-RU"/>
        </w:rPr>
      </w:pP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lastRenderedPageBreak/>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5"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6"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6"/>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6FA945FF"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4B03CC">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7"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5"/>
    <w:bookmarkEnd w:id="7"/>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w:t>
      </w:r>
      <w:r w:rsidRPr="006979D5">
        <w:rPr>
          <w:rFonts w:eastAsia="Times New Roman" w:cs="Times New Roman"/>
          <w:kern w:val="0"/>
          <w:lang w:eastAsia="ru-RU" w:bidi="ar-SA"/>
        </w:rPr>
        <w:lastRenderedPageBreak/>
        <w:t xml:space="preserve">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2C066850"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Претендент вправе отозвать заявку на участие в электронном аукционе не позднее даты окончания приема заявок.</w:t>
      </w:r>
    </w:p>
    <w:p w14:paraId="0CDC8428"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979D5">
        <w:rPr>
          <w:rFonts w:eastAsia="Times New Roman" w:cs="Times New Roman"/>
          <w:kern w:val="0"/>
          <w:lang w:eastAsia="ru-RU" w:bidi="ar-SA"/>
        </w:rPr>
        <w:t>перечислившие  задаток</w:t>
      </w:r>
      <w:proofErr w:type="gramEnd"/>
      <w:r w:rsidRPr="006979D5">
        <w:rPr>
          <w:rFonts w:eastAsia="Times New Roman" w:cs="Times New Roman"/>
          <w:kern w:val="0"/>
          <w:lang w:eastAsia="ru-RU" w:bidi="ar-SA"/>
        </w:rPr>
        <w:t xml:space="preserve">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lastRenderedPageBreak/>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17FE7E55" w14:textId="77777777" w:rsidR="006E4594" w:rsidRPr="00A8743D" w:rsidRDefault="006E4594" w:rsidP="00D93F46">
      <w:pPr>
        <w:ind w:firstLine="709"/>
        <w:jc w:val="center"/>
        <w:rPr>
          <w:rFonts w:eastAsia="Times New Roman" w:cs="Times New Roman"/>
          <w:b/>
          <w:sz w:val="10"/>
          <w:szCs w:val="10"/>
          <w:lang w:eastAsia="ru-RU"/>
        </w:rPr>
      </w:pPr>
    </w:p>
    <w:p w14:paraId="19414DF6" w14:textId="77777777"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4E57A036"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990E1B">
        <w:rPr>
          <w:rFonts w:eastAsia="Times New Roman" w:cs="Times New Roman"/>
          <w:lang w:eastAsia="ru-RU"/>
        </w:rPr>
        <w:t>выш</w:t>
      </w:r>
      <w:r w:rsidRPr="003E60ED">
        <w:rPr>
          <w:rFonts w:eastAsia="Times New Roman" w:cs="Times New Roman"/>
          <w:lang w:eastAsia="ru-RU"/>
        </w:rPr>
        <w:t>ение (</w:t>
      </w:r>
      <w:r w:rsidR="00990E1B">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 xml:space="preserve">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w:t>
      </w:r>
      <w:proofErr w:type="gramStart"/>
      <w:r w:rsidR="006979D5" w:rsidRPr="006979D5">
        <w:rPr>
          <w:rFonts w:eastAsia="Times New Roman" w:cs="Times New Roman"/>
          <w:lang w:eastAsia="ru-RU"/>
        </w:rPr>
        <w:t>в  процессе</w:t>
      </w:r>
      <w:proofErr w:type="gramEnd"/>
      <w:r w:rsidR="006979D5" w:rsidRPr="006979D5">
        <w:rPr>
          <w:rFonts w:eastAsia="Times New Roman" w:cs="Times New Roman"/>
          <w:lang w:eastAsia="ru-RU"/>
        </w:rPr>
        <w:t xml:space="preserve">  приватизации)</w:t>
      </w:r>
      <w:r w:rsidR="004830EA" w:rsidRPr="004830EA">
        <w:rPr>
          <w:rFonts w:eastAsia="Times New Roman" w:cs="Times New Roman"/>
          <w:lang w:eastAsia="ru-RU"/>
        </w:rPr>
        <w:t>, размещенном на сайте www.lot-online.ru.</w:t>
      </w:r>
    </w:p>
    <w:p w14:paraId="54B2B4E2" w14:textId="77777777"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66D2133F" w14:textId="77777777" w:rsidR="00D93F46" w:rsidRPr="006A29D9" w:rsidRDefault="00D93F46" w:rsidP="00B66F4B">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4394D3A" w14:textId="77777777" w:rsidR="00E358AE" w:rsidRDefault="00E358AE" w:rsidP="00B66F4B">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45546EC8"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532AB7C9"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28D97EA6" w14:textId="77777777" w:rsidR="00D93F46" w:rsidRPr="006A29D9" w:rsidRDefault="00D93F46" w:rsidP="00D421AC">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ADC7DF9" w14:textId="6E21BBC7" w:rsidR="00D93F46" w:rsidRPr="006A29D9"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8" w:name="_Hlk520414614"/>
      <w:r w:rsidRPr="006A29D9">
        <w:rPr>
          <w:rFonts w:eastAsia="Times New Roman" w:cs="Times New Roman"/>
          <w:b/>
          <w:color w:val="000000"/>
          <w:lang w:eastAsia="ru-RU"/>
        </w:rPr>
        <w:t>Договор</w:t>
      </w:r>
      <w:r w:rsidR="00AD1E0C">
        <w:rPr>
          <w:rFonts w:eastAsia="Times New Roman" w:cs="Times New Roman"/>
          <w:b/>
          <w:color w:val="000000"/>
          <w:lang w:eastAsia="ru-RU"/>
        </w:rPr>
        <w:t>ы</w:t>
      </w:r>
      <w:r w:rsidRPr="006A29D9">
        <w:rPr>
          <w:rFonts w:eastAsia="Times New Roman" w:cs="Times New Roman"/>
          <w:b/>
          <w:color w:val="000000"/>
          <w:lang w:eastAsia="ru-RU"/>
        </w:rPr>
        <w:t xml:space="preserve"> купли-продажи заключа</w:t>
      </w:r>
      <w:r w:rsidR="00AD1E0C">
        <w:rPr>
          <w:rFonts w:eastAsia="Times New Roman" w:cs="Times New Roman"/>
          <w:b/>
          <w:color w:val="000000"/>
          <w:lang w:eastAsia="ru-RU"/>
        </w:rPr>
        <w:t>ю</w:t>
      </w:r>
      <w:r w:rsidRPr="006A29D9">
        <w:rPr>
          <w:rFonts w:eastAsia="Times New Roman" w:cs="Times New Roman"/>
          <w:b/>
          <w:color w:val="000000"/>
          <w:lang w:eastAsia="ru-RU"/>
        </w:rPr>
        <w:t xml:space="preserve">тся между собственником и победителем аукциона в течение </w:t>
      </w:r>
      <w:r w:rsidR="00E90FC8" w:rsidRPr="00E90FC8">
        <w:rPr>
          <w:rFonts w:eastAsia="Times New Roman" w:cs="Times New Roman"/>
          <w:b/>
          <w:color w:val="000000"/>
          <w:lang w:eastAsia="ru-RU"/>
        </w:rPr>
        <w:t>15 (пятнадцати)</w:t>
      </w:r>
      <w:r w:rsidR="00E90FC8">
        <w:rPr>
          <w:rFonts w:eastAsia="Times New Roman" w:cs="Times New Roman"/>
          <w:b/>
          <w:color w:val="000000"/>
          <w:lang w:eastAsia="ru-RU"/>
        </w:rPr>
        <w:t xml:space="preserve"> </w:t>
      </w:r>
      <w:r w:rsidRPr="006A29D9">
        <w:rPr>
          <w:rFonts w:eastAsia="Times New Roman" w:cs="Times New Roman"/>
          <w:b/>
          <w:color w:val="000000"/>
          <w:lang w:eastAsia="ru-RU"/>
        </w:rPr>
        <w:t xml:space="preserve">рабочих дней </w:t>
      </w:r>
      <w:r w:rsidR="00E56F0E">
        <w:rPr>
          <w:rFonts w:eastAsia="Times New Roman" w:cs="Times New Roman"/>
          <w:b/>
          <w:color w:val="000000"/>
          <w:lang w:eastAsia="ru-RU"/>
        </w:rPr>
        <w:t xml:space="preserve">с даты </w:t>
      </w:r>
      <w:r w:rsidRPr="006A29D9">
        <w:rPr>
          <w:rFonts w:eastAsia="Times New Roman" w:cs="Times New Roman"/>
          <w:b/>
          <w:color w:val="000000"/>
          <w:lang w:eastAsia="ru-RU"/>
        </w:rPr>
        <w:t>подведения 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bookmarkEnd w:id="8"/>
    <w:p w14:paraId="3FA03C1C" w14:textId="606F539C"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lastRenderedPageBreak/>
        <w:t>Для заключения договор</w:t>
      </w:r>
      <w:r w:rsidR="00AD1E0C">
        <w:rPr>
          <w:rFonts w:eastAsia="Times New Roman" w:cs="Times New Roman"/>
          <w:b/>
          <w:color w:val="000000"/>
          <w:lang w:eastAsia="ru-RU"/>
        </w:rPr>
        <w:t>ов</w:t>
      </w:r>
      <w:r w:rsidRPr="001B6FD6">
        <w:rPr>
          <w:rFonts w:eastAsia="Times New Roman" w:cs="Times New Roman"/>
          <w:b/>
          <w:color w:val="000000"/>
          <w:lang w:eastAsia="ru-RU"/>
        </w:rPr>
        <w:t xml:space="preserve">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AD1E0C" w:rsidRPr="00AD1E0C">
        <w:rPr>
          <w:rFonts w:eastAsia="Times New Roman" w:cs="Times New Roman"/>
          <w:b/>
          <w:color w:val="000000"/>
          <w:lang w:eastAsia="ru-RU"/>
        </w:rPr>
        <w:t>г. Самара, Московское шоссе, д. 15, тел. 8 987 985 14 81 Петров Николай Алексеевич.</w:t>
      </w:r>
    </w:p>
    <w:p w14:paraId="2E317C19" w14:textId="13CF17FA"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w:t>
      </w:r>
      <w:r w:rsidR="00AD1E0C">
        <w:rPr>
          <w:rFonts w:eastAsia="Times New Roman" w:cs="Times New Roman"/>
          <w:b/>
          <w:color w:val="000000"/>
          <w:lang w:eastAsia="ru-RU"/>
        </w:rPr>
        <w:t>ов</w:t>
      </w:r>
      <w:r w:rsidRPr="006A29D9">
        <w:rPr>
          <w:rFonts w:eastAsia="Times New Roman" w:cs="Times New Roman"/>
          <w:b/>
          <w:color w:val="000000"/>
          <w:lang w:eastAsia="ru-RU"/>
        </w:rPr>
        <w:t xml:space="preserve"> купли-продажи в установленный срок, рассматривается как отказ победителя от заключения договор</w:t>
      </w:r>
      <w:r w:rsidR="00AD1E0C">
        <w:rPr>
          <w:rFonts w:eastAsia="Times New Roman" w:cs="Times New Roman"/>
          <w:b/>
          <w:color w:val="000000"/>
          <w:lang w:eastAsia="ru-RU"/>
        </w:rPr>
        <w:t>ов</w:t>
      </w:r>
      <w:r w:rsidRPr="006A29D9">
        <w:rPr>
          <w:rFonts w:eastAsia="Times New Roman" w:cs="Times New Roman"/>
          <w:b/>
          <w:color w:val="000000"/>
          <w:lang w:eastAsia="ru-RU"/>
        </w:rPr>
        <w:t xml:space="preserve"> купли-продажи.</w:t>
      </w:r>
    </w:p>
    <w:p w14:paraId="3B728E71" w14:textId="28B92364" w:rsidR="00D93F46" w:rsidRDefault="00D93F46" w:rsidP="006E4594">
      <w:pPr>
        <w:widowControl/>
        <w:ind w:right="-57" w:firstLine="709"/>
        <w:jc w:val="both"/>
        <w:rPr>
          <w:rFonts w:eastAsia="Times New Roman" w:cs="Times New Roman"/>
          <w:lang w:eastAsia="ru-RU"/>
        </w:rPr>
      </w:pPr>
      <w:bookmarkStart w:id="9"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w:t>
      </w:r>
      <w:r w:rsidR="00AD1E0C">
        <w:rPr>
          <w:rFonts w:eastAsia="Times New Roman" w:cs="Times New Roman"/>
          <w:lang w:eastAsia="ru-RU"/>
        </w:rPr>
        <w:t>ов</w:t>
      </w:r>
      <w:r w:rsidRPr="008003FA">
        <w:rPr>
          <w:rFonts w:eastAsia="Times New Roman" w:cs="Times New Roman"/>
          <w:lang w:eastAsia="ru-RU"/>
        </w:rPr>
        <w:t xml:space="preserve"> купли-продажи или оплаты цены продажи объект</w:t>
      </w:r>
      <w:r w:rsidR="004B03CC">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w:t>
      </w:r>
      <w:r w:rsidR="00AD1E0C">
        <w:rPr>
          <w:rFonts w:eastAsia="Times New Roman" w:cs="Times New Roman"/>
          <w:lang w:eastAsia="ru-RU"/>
        </w:rPr>
        <w:t>ых</w:t>
      </w:r>
      <w:r w:rsidRPr="008003FA">
        <w:rPr>
          <w:rFonts w:eastAsia="Times New Roman" w:cs="Times New Roman"/>
          <w:lang w:eastAsia="ru-RU"/>
        </w:rPr>
        <w:t xml:space="preserve"> договор</w:t>
      </w:r>
      <w:r w:rsidR="00AD1E0C">
        <w:rPr>
          <w:rFonts w:eastAsia="Times New Roman" w:cs="Times New Roman"/>
          <w:lang w:eastAsia="ru-RU"/>
        </w:rPr>
        <w:t>ов</w:t>
      </w:r>
      <w:r w:rsidRPr="008003FA">
        <w:rPr>
          <w:rFonts w:eastAsia="Times New Roman" w:cs="Times New Roman"/>
          <w:lang w:eastAsia="ru-RU"/>
        </w:rPr>
        <w:t>.</w:t>
      </w:r>
    </w:p>
    <w:p w14:paraId="34CF6A34" w14:textId="46AF0D90" w:rsidR="00D93F46" w:rsidRDefault="00D93F46" w:rsidP="00D93F46">
      <w:pPr>
        <w:ind w:right="-57" w:firstLine="709"/>
        <w:jc w:val="both"/>
        <w:rPr>
          <w:rFonts w:eastAsia="Times New Roman" w:cs="Times New Roman"/>
          <w:b/>
          <w:lang w:eastAsia="ru-RU"/>
        </w:rPr>
      </w:pPr>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6A29D9">
        <w:rPr>
          <w:rFonts w:eastAsia="Times New Roman" w:cs="Times New Roman"/>
          <w:b/>
          <w:lang w:eastAsia="ru-RU"/>
        </w:rPr>
        <w:t>договор</w:t>
      </w:r>
      <w:r w:rsidR="00AD1E0C">
        <w:rPr>
          <w:rFonts w:eastAsia="Times New Roman" w:cs="Times New Roman"/>
          <w:b/>
          <w:lang w:eastAsia="ru-RU"/>
        </w:rPr>
        <w:t>ы</w:t>
      </w:r>
      <w:r w:rsidRPr="006A29D9">
        <w:rPr>
          <w:rFonts w:eastAsia="Times New Roman" w:cs="Times New Roman"/>
          <w:b/>
          <w:lang w:eastAsia="ru-RU"/>
        </w:rPr>
        <w:t xml:space="preserve"> купли-продажи мо</w:t>
      </w:r>
      <w:r w:rsidR="00AD1E0C">
        <w:rPr>
          <w:rFonts w:eastAsia="Times New Roman" w:cs="Times New Roman"/>
          <w:b/>
          <w:lang w:eastAsia="ru-RU"/>
        </w:rPr>
        <w:t>гут</w:t>
      </w:r>
      <w:r w:rsidRPr="006A29D9">
        <w:rPr>
          <w:rFonts w:eastAsia="Times New Roman" w:cs="Times New Roman"/>
          <w:b/>
          <w:lang w:eastAsia="ru-RU"/>
        </w:rPr>
        <w:t xml:space="preserve"> быть заключен</w:t>
      </w:r>
      <w:r w:rsidR="00AD1E0C">
        <w:rPr>
          <w:rFonts w:eastAsia="Times New Roman" w:cs="Times New Roman"/>
          <w:b/>
          <w:lang w:eastAsia="ru-RU"/>
        </w:rPr>
        <w:t>ы</w:t>
      </w:r>
      <w:r w:rsidRPr="006A29D9">
        <w:rPr>
          <w:rFonts w:eastAsia="Times New Roman" w:cs="Times New Roman"/>
          <w:b/>
          <w:lang w:eastAsia="ru-RU"/>
        </w:rPr>
        <w:t xml:space="preserve"> собственником с единственным участником аукциона по начальной цене аукциона в течение 1</w:t>
      </w:r>
      <w:r w:rsidR="00E90FC8">
        <w:rPr>
          <w:rFonts w:eastAsia="Times New Roman" w:cs="Times New Roman"/>
          <w:b/>
          <w:lang w:eastAsia="ru-RU"/>
        </w:rPr>
        <w:t>5</w:t>
      </w:r>
      <w:r w:rsidRPr="006A29D9">
        <w:rPr>
          <w:rFonts w:eastAsia="Times New Roman" w:cs="Times New Roman"/>
          <w:b/>
          <w:lang w:eastAsia="ru-RU"/>
        </w:rPr>
        <w:t xml:space="preserve"> (</w:t>
      </w:r>
      <w:r w:rsidR="00E90FC8">
        <w:rPr>
          <w:rFonts w:eastAsia="Times New Roman" w:cs="Times New Roman"/>
          <w:b/>
          <w:lang w:eastAsia="ru-RU"/>
        </w:rPr>
        <w:t>пятнадцати</w:t>
      </w:r>
      <w:r w:rsidRPr="006A29D9">
        <w:rPr>
          <w:rFonts w:eastAsia="Times New Roman" w:cs="Times New Roman"/>
          <w:b/>
          <w:lang w:eastAsia="ru-RU"/>
        </w:rPr>
        <w:t xml:space="preserve">) рабочих дней с даты признания аукциона несостоявшимся. </w:t>
      </w:r>
    </w:p>
    <w:bookmarkEnd w:id="9"/>
    <w:p w14:paraId="142A2EFA" w14:textId="1F35B7B1" w:rsidR="008E083D" w:rsidRDefault="008E083D" w:rsidP="008E083D">
      <w:pPr>
        <w:ind w:firstLine="709"/>
        <w:jc w:val="both"/>
        <w:rPr>
          <w:rFonts w:eastAsia="Times New Roman" w:cs="Times New Roman"/>
          <w:bCs/>
          <w:lang w:eastAsia="ru-RU"/>
        </w:rPr>
      </w:pPr>
      <w:r w:rsidRPr="008E083D">
        <w:rPr>
          <w:rFonts w:eastAsia="Times New Roman" w:cs="Times New Roman"/>
          <w:bCs/>
          <w:lang w:eastAsia="ru-RU"/>
        </w:rPr>
        <w:t xml:space="preserve">Оплата цены продажи </w:t>
      </w:r>
      <w:r w:rsidR="00726A0D" w:rsidRPr="00726A0D">
        <w:rPr>
          <w:rFonts w:eastAsia="Times New Roman" w:cs="Times New Roman"/>
          <w:bCs/>
          <w:lang w:eastAsia="ru-RU"/>
        </w:rPr>
        <w:t xml:space="preserve">производится </w:t>
      </w:r>
      <w:r w:rsidRPr="008E083D">
        <w:rPr>
          <w:rFonts w:eastAsia="Times New Roman" w:cs="Times New Roman"/>
          <w:bCs/>
          <w:lang w:eastAsia="ru-RU"/>
        </w:rPr>
        <w:t xml:space="preserve">Покупателем (победителем аукциона, единственным участником аукциона) путем безналичного перечисления денежных средств на счет Продавца </w:t>
      </w:r>
      <w:bookmarkStart w:id="10" w:name="_Hlk108377771"/>
      <w:r w:rsidR="002E639D">
        <w:rPr>
          <w:rFonts w:eastAsia="Times New Roman" w:cs="Times New Roman"/>
          <w:bCs/>
          <w:lang w:eastAsia="ru-RU"/>
        </w:rPr>
        <w:t xml:space="preserve">по Объекту 3 - </w:t>
      </w:r>
      <w:r w:rsidRPr="008E083D">
        <w:rPr>
          <w:rFonts w:eastAsia="Times New Roman" w:cs="Times New Roman"/>
          <w:bCs/>
          <w:lang w:eastAsia="ru-RU"/>
        </w:rPr>
        <w:t>в течение 10 (десяти) рабочих дней с даты подписания договора купли-продажи</w:t>
      </w:r>
      <w:r w:rsidR="002E639D" w:rsidRPr="002E639D">
        <w:rPr>
          <w:rFonts w:eastAsia="Times New Roman" w:cs="Times New Roman"/>
          <w:bCs/>
          <w:lang w:eastAsia="ru-RU"/>
        </w:rPr>
        <w:t>;</w:t>
      </w:r>
      <w:r w:rsidRPr="008E083D">
        <w:rPr>
          <w:rFonts w:eastAsia="Times New Roman" w:cs="Times New Roman"/>
          <w:bCs/>
          <w:lang w:eastAsia="ru-RU"/>
        </w:rPr>
        <w:t xml:space="preserve"> </w:t>
      </w:r>
      <w:r w:rsidR="002E639D" w:rsidRPr="002E639D">
        <w:rPr>
          <w:rFonts w:eastAsia="Times New Roman" w:cs="Times New Roman"/>
          <w:bCs/>
          <w:lang w:eastAsia="ru-RU"/>
        </w:rPr>
        <w:t xml:space="preserve">по Объекту 1 и Объекту 2 оплата </w:t>
      </w:r>
      <w:r w:rsidR="002E639D">
        <w:rPr>
          <w:rFonts w:eastAsia="Times New Roman" w:cs="Times New Roman"/>
          <w:bCs/>
          <w:lang w:eastAsia="ru-RU"/>
        </w:rPr>
        <w:t>ц</w:t>
      </w:r>
      <w:r w:rsidR="002E639D" w:rsidRPr="002E639D">
        <w:rPr>
          <w:rFonts w:eastAsia="Times New Roman" w:cs="Times New Roman"/>
          <w:bCs/>
          <w:lang w:eastAsia="ru-RU"/>
        </w:rPr>
        <w:t>ены продажи производится Покупателем до 01.07.2023года</w:t>
      </w:r>
      <w:r w:rsidR="002E639D">
        <w:rPr>
          <w:rFonts w:eastAsia="Times New Roman" w:cs="Times New Roman"/>
          <w:bCs/>
          <w:lang w:eastAsia="ru-RU"/>
        </w:rPr>
        <w:t>.</w:t>
      </w:r>
      <w:r w:rsidR="002E639D" w:rsidRPr="002E639D">
        <w:rPr>
          <w:rFonts w:eastAsia="Times New Roman" w:cs="Times New Roman"/>
          <w:bCs/>
          <w:lang w:eastAsia="ru-RU"/>
        </w:rPr>
        <w:t xml:space="preserve"> </w:t>
      </w:r>
      <w:r w:rsidR="002E639D">
        <w:rPr>
          <w:rFonts w:eastAsia="Times New Roman" w:cs="Times New Roman"/>
          <w:bCs/>
          <w:lang w:eastAsia="ru-RU"/>
        </w:rPr>
        <w:t xml:space="preserve">Форма </w:t>
      </w:r>
      <w:r w:rsidRPr="008E083D">
        <w:rPr>
          <w:rFonts w:eastAsia="Times New Roman" w:cs="Times New Roman"/>
          <w:bCs/>
          <w:lang w:eastAsia="ru-RU"/>
        </w:rPr>
        <w:t>договор</w:t>
      </w:r>
      <w:r w:rsidR="002E639D">
        <w:rPr>
          <w:rFonts w:eastAsia="Times New Roman" w:cs="Times New Roman"/>
          <w:bCs/>
          <w:lang w:eastAsia="ru-RU"/>
        </w:rPr>
        <w:t>а</w:t>
      </w:r>
      <w:r w:rsidRPr="008E083D">
        <w:rPr>
          <w:rFonts w:eastAsia="Times New Roman" w:cs="Times New Roman"/>
          <w:bCs/>
          <w:lang w:eastAsia="ru-RU"/>
        </w:rPr>
        <w:t xml:space="preserve"> купли-продажи</w:t>
      </w:r>
      <w:bookmarkEnd w:id="10"/>
      <w:r w:rsidRPr="008E083D">
        <w:rPr>
          <w:rFonts w:eastAsia="Times New Roman" w:cs="Times New Roman"/>
          <w:bCs/>
          <w:lang w:eastAsia="ru-RU"/>
        </w:rPr>
        <w:t xml:space="preserve"> размеще</w:t>
      </w:r>
      <w:r w:rsidR="002E639D">
        <w:rPr>
          <w:rFonts w:eastAsia="Times New Roman" w:cs="Times New Roman"/>
          <w:bCs/>
          <w:lang w:eastAsia="ru-RU"/>
        </w:rPr>
        <w:t>на</w:t>
      </w:r>
      <w:r w:rsidRPr="008E083D">
        <w:rPr>
          <w:rFonts w:eastAsia="Times New Roman" w:cs="Times New Roman"/>
          <w:bCs/>
          <w:lang w:eastAsia="ru-RU"/>
        </w:rPr>
        <w:t xml:space="preserve"> на сайте www.lot-online.ru в разделе «карточка лота».</w:t>
      </w:r>
    </w:p>
    <w:p w14:paraId="3158D761" w14:textId="7371541B" w:rsidR="008E083D" w:rsidRPr="002E639D" w:rsidRDefault="008E083D" w:rsidP="008E083D">
      <w:pPr>
        <w:ind w:firstLine="709"/>
        <w:jc w:val="both"/>
        <w:rPr>
          <w:rFonts w:eastAsia="Times New Roman" w:cs="Times New Roman"/>
          <w:bCs/>
          <w:lang w:eastAsia="ru-RU"/>
        </w:rPr>
      </w:pPr>
      <w:r w:rsidRPr="00D20BA0">
        <w:t xml:space="preserve">В течение </w:t>
      </w:r>
      <w:r w:rsidR="004C4F48" w:rsidRPr="00D20BA0">
        <w:t>10</w:t>
      </w:r>
      <w:r w:rsidRPr="00D20BA0">
        <w:t xml:space="preserve"> (</w:t>
      </w:r>
      <w:r w:rsidR="004C4F48" w:rsidRPr="00D20BA0">
        <w:t>Деся</w:t>
      </w:r>
      <w:r w:rsidRPr="00D20BA0">
        <w:t>ти) рабочих дней с даты оплаты в полном объеме цены продажи Объект</w:t>
      </w:r>
      <w:r w:rsidR="002E639D">
        <w:t>а 3</w:t>
      </w:r>
      <w:r w:rsidRPr="008D0F5F">
        <w:t xml:space="preserve"> Продавец передает Объект</w:t>
      </w:r>
      <w:r w:rsidR="0035152B">
        <w:t xml:space="preserve"> 3</w:t>
      </w:r>
      <w:r w:rsidRPr="008D0F5F">
        <w:t xml:space="preserve"> Покупателю по </w:t>
      </w:r>
      <w:r w:rsidR="0035152B">
        <w:t>А</w:t>
      </w:r>
      <w:r w:rsidRPr="008D0F5F">
        <w:t>кту приема-передачи</w:t>
      </w:r>
      <w:r w:rsidR="002E639D" w:rsidRPr="002E639D">
        <w:t xml:space="preserve">; Объект1 и Объект 2 Продавец передает Покупателю по </w:t>
      </w:r>
      <w:r w:rsidR="0035152B">
        <w:t>А</w:t>
      </w:r>
      <w:r w:rsidR="002E639D" w:rsidRPr="002E639D">
        <w:t xml:space="preserve">кту приема-передачи с 01.07.2023 до 10.07.2023 </w:t>
      </w:r>
      <w:bookmarkStart w:id="11" w:name="_Hlk130898127"/>
      <w:r w:rsidR="002E639D" w:rsidRPr="002E639D">
        <w:t>при условии оплаты в полном объеме цены продажи Объекта 1 и Объекта 2.</w:t>
      </w:r>
    </w:p>
    <w:bookmarkEnd w:id="11"/>
    <w:p w14:paraId="384B84AC"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442D8B8F"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224FB4F5"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66DDE3D5" w14:textId="77777777"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EB5E40">
          <w:headerReference w:type="default" r:id="rId13"/>
          <w:pgSz w:w="11906" w:h="16838"/>
          <w:pgMar w:top="284" w:right="707" w:bottom="426" w:left="993"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12" w:name="_Hlk99543597"/>
      <w:r>
        <w:rPr>
          <w:b/>
          <w:spacing w:val="26"/>
          <w:sz w:val="22"/>
          <w:szCs w:val="22"/>
        </w:rPr>
        <w:lastRenderedPageBreak/>
        <w:t>ЗАВЕРЕНИЕ КОНТРАГЕНТА ФИЗИЧЕСКОГО ЛИЦА</w:t>
      </w:r>
    </w:p>
    <w:bookmarkEnd w:id="12"/>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w:t>
            </w:r>
            <w:proofErr w:type="gramEnd"/>
            <w:r w:rsidRPr="00F44A1F">
              <w:rPr>
                <w:sz w:val="22"/>
                <w:szCs w:val="22"/>
              </w:rPr>
              <w:t xml:space="preserve">,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13" w:name="_Hlk116056709"/>
      <w:r w:rsidRPr="00A37994">
        <w:rPr>
          <w:rFonts w:eastAsia="Times New Roman" w:cs="Times New Roman"/>
          <w:b/>
          <w:bCs/>
          <w:kern w:val="0"/>
          <w:lang w:eastAsia="ru-RU" w:bidi="ar-SA"/>
        </w:rPr>
        <w:lastRenderedPageBreak/>
        <w:t>Приложение 3</w:t>
      </w:r>
    </w:p>
    <w:bookmarkEnd w:id="13"/>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9"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1BA58BF"/>
    <w:multiLevelType w:val="hybridMultilevel"/>
    <w:tmpl w:val="19D45336"/>
    <w:lvl w:ilvl="0" w:tplc="BF6E5E9C">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8"/>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3"/>
  </w:num>
  <w:num w:numId="9" w16cid:durableId="1474832394">
    <w:abstractNumId w:val="4"/>
  </w:num>
  <w:num w:numId="10" w16cid:durableId="1403211145">
    <w:abstractNumId w:val="11"/>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9"/>
  </w:num>
  <w:num w:numId="14" w16cid:durableId="143396306">
    <w:abstractNumId w:val="12"/>
  </w:num>
  <w:num w:numId="15" w16cid:durableId="100034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6389C"/>
    <w:rsid w:val="00066E1E"/>
    <w:rsid w:val="00067FAA"/>
    <w:rsid w:val="00086A63"/>
    <w:rsid w:val="00091BFE"/>
    <w:rsid w:val="000A258B"/>
    <w:rsid w:val="000B3808"/>
    <w:rsid w:val="000B60A3"/>
    <w:rsid w:val="000C40EB"/>
    <w:rsid w:val="000D4BC3"/>
    <w:rsid w:val="000D5856"/>
    <w:rsid w:val="000D64A9"/>
    <w:rsid w:val="000E772C"/>
    <w:rsid w:val="000F42B0"/>
    <w:rsid w:val="000F5655"/>
    <w:rsid w:val="000F6ED9"/>
    <w:rsid w:val="000F6FBD"/>
    <w:rsid w:val="00100EE3"/>
    <w:rsid w:val="00111B46"/>
    <w:rsid w:val="00111BE0"/>
    <w:rsid w:val="00117E2A"/>
    <w:rsid w:val="00123A94"/>
    <w:rsid w:val="00125CC6"/>
    <w:rsid w:val="00125D40"/>
    <w:rsid w:val="00131AA3"/>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338D"/>
    <w:rsid w:val="00196BCA"/>
    <w:rsid w:val="001A68E4"/>
    <w:rsid w:val="001A69E2"/>
    <w:rsid w:val="001B6030"/>
    <w:rsid w:val="001B618B"/>
    <w:rsid w:val="001B6FD6"/>
    <w:rsid w:val="001C283C"/>
    <w:rsid w:val="001C325E"/>
    <w:rsid w:val="001C7F69"/>
    <w:rsid w:val="001D2A9A"/>
    <w:rsid w:val="001D4281"/>
    <w:rsid w:val="001F2A9F"/>
    <w:rsid w:val="001F2D2A"/>
    <w:rsid w:val="001F7031"/>
    <w:rsid w:val="00210CB2"/>
    <w:rsid w:val="00213913"/>
    <w:rsid w:val="00217948"/>
    <w:rsid w:val="00226479"/>
    <w:rsid w:val="002354EC"/>
    <w:rsid w:val="0024327E"/>
    <w:rsid w:val="0024384B"/>
    <w:rsid w:val="00246050"/>
    <w:rsid w:val="00250160"/>
    <w:rsid w:val="00252EC4"/>
    <w:rsid w:val="002570BA"/>
    <w:rsid w:val="0026679F"/>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639D"/>
    <w:rsid w:val="002F0E1B"/>
    <w:rsid w:val="002F58DE"/>
    <w:rsid w:val="00304350"/>
    <w:rsid w:val="0031236A"/>
    <w:rsid w:val="00314CC5"/>
    <w:rsid w:val="00326AC5"/>
    <w:rsid w:val="003306CD"/>
    <w:rsid w:val="0034116F"/>
    <w:rsid w:val="003469C2"/>
    <w:rsid w:val="00346B6A"/>
    <w:rsid w:val="0035152B"/>
    <w:rsid w:val="00362359"/>
    <w:rsid w:val="00367865"/>
    <w:rsid w:val="003709E6"/>
    <w:rsid w:val="003746D4"/>
    <w:rsid w:val="003A0017"/>
    <w:rsid w:val="003B1D4C"/>
    <w:rsid w:val="003C2371"/>
    <w:rsid w:val="003C5AB8"/>
    <w:rsid w:val="003C68E5"/>
    <w:rsid w:val="003C68F3"/>
    <w:rsid w:val="003E1126"/>
    <w:rsid w:val="003E55C4"/>
    <w:rsid w:val="003F1293"/>
    <w:rsid w:val="003F59E1"/>
    <w:rsid w:val="003F5EDF"/>
    <w:rsid w:val="00415E88"/>
    <w:rsid w:val="00416152"/>
    <w:rsid w:val="00417543"/>
    <w:rsid w:val="00417676"/>
    <w:rsid w:val="0042698C"/>
    <w:rsid w:val="00436935"/>
    <w:rsid w:val="004375AF"/>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1F71"/>
    <w:rsid w:val="004A3488"/>
    <w:rsid w:val="004A73A0"/>
    <w:rsid w:val="004B03CC"/>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ECB"/>
    <w:rsid w:val="005E23C2"/>
    <w:rsid w:val="005E3E0F"/>
    <w:rsid w:val="005E5191"/>
    <w:rsid w:val="005E6AFD"/>
    <w:rsid w:val="005F162F"/>
    <w:rsid w:val="005F630C"/>
    <w:rsid w:val="005F65DA"/>
    <w:rsid w:val="0060451D"/>
    <w:rsid w:val="0060453F"/>
    <w:rsid w:val="0060532F"/>
    <w:rsid w:val="0061127B"/>
    <w:rsid w:val="006140E0"/>
    <w:rsid w:val="00614E34"/>
    <w:rsid w:val="006233F2"/>
    <w:rsid w:val="006375D5"/>
    <w:rsid w:val="0064598A"/>
    <w:rsid w:val="00645E00"/>
    <w:rsid w:val="00647D0D"/>
    <w:rsid w:val="006715BD"/>
    <w:rsid w:val="00674574"/>
    <w:rsid w:val="00680070"/>
    <w:rsid w:val="00685725"/>
    <w:rsid w:val="006929F1"/>
    <w:rsid w:val="006979D5"/>
    <w:rsid w:val="006A0692"/>
    <w:rsid w:val="006A2EDB"/>
    <w:rsid w:val="006A347F"/>
    <w:rsid w:val="006B777D"/>
    <w:rsid w:val="006C05D8"/>
    <w:rsid w:val="006C2CFB"/>
    <w:rsid w:val="006C3E5A"/>
    <w:rsid w:val="006C63EE"/>
    <w:rsid w:val="006D15DE"/>
    <w:rsid w:val="006D38AC"/>
    <w:rsid w:val="006D403D"/>
    <w:rsid w:val="006E4594"/>
    <w:rsid w:val="006E631F"/>
    <w:rsid w:val="006F5433"/>
    <w:rsid w:val="007101B1"/>
    <w:rsid w:val="0071549A"/>
    <w:rsid w:val="00716A26"/>
    <w:rsid w:val="00717AFD"/>
    <w:rsid w:val="0072201D"/>
    <w:rsid w:val="00723EF7"/>
    <w:rsid w:val="00724173"/>
    <w:rsid w:val="0072643E"/>
    <w:rsid w:val="00726A0D"/>
    <w:rsid w:val="0073169B"/>
    <w:rsid w:val="00733FEF"/>
    <w:rsid w:val="007406F6"/>
    <w:rsid w:val="007434C2"/>
    <w:rsid w:val="00743954"/>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9523C"/>
    <w:rsid w:val="007A2A92"/>
    <w:rsid w:val="007A2CA5"/>
    <w:rsid w:val="007A4147"/>
    <w:rsid w:val="007A6FFE"/>
    <w:rsid w:val="007B287A"/>
    <w:rsid w:val="007B33BE"/>
    <w:rsid w:val="007B43EE"/>
    <w:rsid w:val="007B6741"/>
    <w:rsid w:val="007B6C56"/>
    <w:rsid w:val="007D18B1"/>
    <w:rsid w:val="007D5DD1"/>
    <w:rsid w:val="007D61BD"/>
    <w:rsid w:val="007E349E"/>
    <w:rsid w:val="007E68D7"/>
    <w:rsid w:val="007F074D"/>
    <w:rsid w:val="007F4B92"/>
    <w:rsid w:val="007F5E73"/>
    <w:rsid w:val="007F6F4E"/>
    <w:rsid w:val="008004D2"/>
    <w:rsid w:val="008071CB"/>
    <w:rsid w:val="00820454"/>
    <w:rsid w:val="008208EC"/>
    <w:rsid w:val="00821814"/>
    <w:rsid w:val="00835B46"/>
    <w:rsid w:val="008367AE"/>
    <w:rsid w:val="00841610"/>
    <w:rsid w:val="00841CE4"/>
    <w:rsid w:val="00845341"/>
    <w:rsid w:val="00845B14"/>
    <w:rsid w:val="00853AF6"/>
    <w:rsid w:val="00855933"/>
    <w:rsid w:val="00865A5D"/>
    <w:rsid w:val="00870FBD"/>
    <w:rsid w:val="008755E3"/>
    <w:rsid w:val="008A15D2"/>
    <w:rsid w:val="008A4537"/>
    <w:rsid w:val="008A5EDF"/>
    <w:rsid w:val="008B19BF"/>
    <w:rsid w:val="008B6F97"/>
    <w:rsid w:val="008C3578"/>
    <w:rsid w:val="008C5DC3"/>
    <w:rsid w:val="008D1AEC"/>
    <w:rsid w:val="008E083D"/>
    <w:rsid w:val="009016ED"/>
    <w:rsid w:val="00906E2C"/>
    <w:rsid w:val="00910F62"/>
    <w:rsid w:val="009220A5"/>
    <w:rsid w:val="00922641"/>
    <w:rsid w:val="00923E80"/>
    <w:rsid w:val="00936A35"/>
    <w:rsid w:val="00941299"/>
    <w:rsid w:val="00943F92"/>
    <w:rsid w:val="00957B0E"/>
    <w:rsid w:val="009605C8"/>
    <w:rsid w:val="009617A2"/>
    <w:rsid w:val="009617E2"/>
    <w:rsid w:val="0096296C"/>
    <w:rsid w:val="00966D25"/>
    <w:rsid w:val="0097277B"/>
    <w:rsid w:val="00974144"/>
    <w:rsid w:val="00974F95"/>
    <w:rsid w:val="00980C04"/>
    <w:rsid w:val="00985895"/>
    <w:rsid w:val="00990E1B"/>
    <w:rsid w:val="00991924"/>
    <w:rsid w:val="009A352B"/>
    <w:rsid w:val="009A646E"/>
    <w:rsid w:val="009A77E0"/>
    <w:rsid w:val="009B1C21"/>
    <w:rsid w:val="009B6889"/>
    <w:rsid w:val="009C0E6C"/>
    <w:rsid w:val="009C0F8A"/>
    <w:rsid w:val="009C5E7A"/>
    <w:rsid w:val="009D31D7"/>
    <w:rsid w:val="009D4B06"/>
    <w:rsid w:val="009E206A"/>
    <w:rsid w:val="009E78FB"/>
    <w:rsid w:val="009F3EBE"/>
    <w:rsid w:val="009F6FEC"/>
    <w:rsid w:val="009F71F4"/>
    <w:rsid w:val="00A00D7B"/>
    <w:rsid w:val="00A0543A"/>
    <w:rsid w:val="00A154B0"/>
    <w:rsid w:val="00A17912"/>
    <w:rsid w:val="00A21172"/>
    <w:rsid w:val="00A37994"/>
    <w:rsid w:val="00A37A26"/>
    <w:rsid w:val="00A4087A"/>
    <w:rsid w:val="00A42974"/>
    <w:rsid w:val="00A4402B"/>
    <w:rsid w:val="00A44576"/>
    <w:rsid w:val="00A44BF4"/>
    <w:rsid w:val="00A45818"/>
    <w:rsid w:val="00A546F7"/>
    <w:rsid w:val="00A62EB9"/>
    <w:rsid w:val="00A644EB"/>
    <w:rsid w:val="00A666AB"/>
    <w:rsid w:val="00A708C8"/>
    <w:rsid w:val="00A75D6A"/>
    <w:rsid w:val="00A81C1C"/>
    <w:rsid w:val="00A85251"/>
    <w:rsid w:val="00A873DA"/>
    <w:rsid w:val="00A8743D"/>
    <w:rsid w:val="00A87480"/>
    <w:rsid w:val="00A957FB"/>
    <w:rsid w:val="00AA3A8D"/>
    <w:rsid w:val="00AA558E"/>
    <w:rsid w:val="00AA7AB8"/>
    <w:rsid w:val="00AA7B0D"/>
    <w:rsid w:val="00AB0B80"/>
    <w:rsid w:val="00AB3EBA"/>
    <w:rsid w:val="00AB527C"/>
    <w:rsid w:val="00AB5899"/>
    <w:rsid w:val="00AC2FD2"/>
    <w:rsid w:val="00AC52BA"/>
    <w:rsid w:val="00AC6F32"/>
    <w:rsid w:val="00AD1E0C"/>
    <w:rsid w:val="00AD236A"/>
    <w:rsid w:val="00AD6D4C"/>
    <w:rsid w:val="00AD7C27"/>
    <w:rsid w:val="00AE117F"/>
    <w:rsid w:val="00AE1F81"/>
    <w:rsid w:val="00AE25F8"/>
    <w:rsid w:val="00AE3327"/>
    <w:rsid w:val="00B0004F"/>
    <w:rsid w:val="00B03AD2"/>
    <w:rsid w:val="00B06987"/>
    <w:rsid w:val="00B123AE"/>
    <w:rsid w:val="00B145BD"/>
    <w:rsid w:val="00B16B6D"/>
    <w:rsid w:val="00B26E1B"/>
    <w:rsid w:val="00B303F6"/>
    <w:rsid w:val="00B32745"/>
    <w:rsid w:val="00B338F9"/>
    <w:rsid w:val="00B36262"/>
    <w:rsid w:val="00B379CB"/>
    <w:rsid w:val="00B42848"/>
    <w:rsid w:val="00B42DE5"/>
    <w:rsid w:val="00B44214"/>
    <w:rsid w:val="00B4491D"/>
    <w:rsid w:val="00B46A9C"/>
    <w:rsid w:val="00B474E4"/>
    <w:rsid w:val="00B51D3B"/>
    <w:rsid w:val="00B5675C"/>
    <w:rsid w:val="00B57437"/>
    <w:rsid w:val="00B66F4B"/>
    <w:rsid w:val="00B74A35"/>
    <w:rsid w:val="00B80B35"/>
    <w:rsid w:val="00B9048F"/>
    <w:rsid w:val="00B970C2"/>
    <w:rsid w:val="00B97B8E"/>
    <w:rsid w:val="00BA2723"/>
    <w:rsid w:val="00BA2963"/>
    <w:rsid w:val="00BA2D81"/>
    <w:rsid w:val="00BA444A"/>
    <w:rsid w:val="00BA7DB8"/>
    <w:rsid w:val="00BB2789"/>
    <w:rsid w:val="00BB4112"/>
    <w:rsid w:val="00BB4A8A"/>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42A2E"/>
    <w:rsid w:val="00C43823"/>
    <w:rsid w:val="00C452C8"/>
    <w:rsid w:val="00C45E46"/>
    <w:rsid w:val="00C5035E"/>
    <w:rsid w:val="00C515F6"/>
    <w:rsid w:val="00C55790"/>
    <w:rsid w:val="00C65481"/>
    <w:rsid w:val="00C6589B"/>
    <w:rsid w:val="00C66BD6"/>
    <w:rsid w:val="00C704B4"/>
    <w:rsid w:val="00C84D49"/>
    <w:rsid w:val="00C90D83"/>
    <w:rsid w:val="00C93759"/>
    <w:rsid w:val="00C97299"/>
    <w:rsid w:val="00CA733C"/>
    <w:rsid w:val="00CA78BA"/>
    <w:rsid w:val="00CB1DF0"/>
    <w:rsid w:val="00CB5AF7"/>
    <w:rsid w:val="00CB7A6D"/>
    <w:rsid w:val="00CD04E4"/>
    <w:rsid w:val="00CD73C5"/>
    <w:rsid w:val="00CF1853"/>
    <w:rsid w:val="00D02676"/>
    <w:rsid w:val="00D03C6C"/>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60AF"/>
    <w:rsid w:val="00D62164"/>
    <w:rsid w:val="00D63AFF"/>
    <w:rsid w:val="00D667D7"/>
    <w:rsid w:val="00D706B9"/>
    <w:rsid w:val="00D74E09"/>
    <w:rsid w:val="00D8043D"/>
    <w:rsid w:val="00D87944"/>
    <w:rsid w:val="00D93EBC"/>
    <w:rsid w:val="00D93F46"/>
    <w:rsid w:val="00D95948"/>
    <w:rsid w:val="00DA4738"/>
    <w:rsid w:val="00DB6FA3"/>
    <w:rsid w:val="00DC14CF"/>
    <w:rsid w:val="00DC1BB9"/>
    <w:rsid w:val="00DC275E"/>
    <w:rsid w:val="00DC4A62"/>
    <w:rsid w:val="00DC69F9"/>
    <w:rsid w:val="00DD2660"/>
    <w:rsid w:val="00DD42B2"/>
    <w:rsid w:val="00DD4FBB"/>
    <w:rsid w:val="00DE3FB7"/>
    <w:rsid w:val="00DE739C"/>
    <w:rsid w:val="00DE7F74"/>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1446"/>
    <w:rsid w:val="00E72099"/>
    <w:rsid w:val="00E743FE"/>
    <w:rsid w:val="00E74758"/>
    <w:rsid w:val="00E82F78"/>
    <w:rsid w:val="00E84ECB"/>
    <w:rsid w:val="00E90FC8"/>
    <w:rsid w:val="00E9498C"/>
    <w:rsid w:val="00E971EE"/>
    <w:rsid w:val="00E975D2"/>
    <w:rsid w:val="00EA0754"/>
    <w:rsid w:val="00EA682E"/>
    <w:rsid w:val="00EB059A"/>
    <w:rsid w:val="00EB355D"/>
    <w:rsid w:val="00EB5E40"/>
    <w:rsid w:val="00EC00CA"/>
    <w:rsid w:val="00EC1DD7"/>
    <w:rsid w:val="00EC4181"/>
    <w:rsid w:val="00EC430A"/>
    <w:rsid w:val="00EC5940"/>
    <w:rsid w:val="00EC6580"/>
    <w:rsid w:val="00ED32CB"/>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3C89"/>
    <w:rsid w:val="00F36537"/>
    <w:rsid w:val="00F44827"/>
    <w:rsid w:val="00F44A1F"/>
    <w:rsid w:val="00F46836"/>
    <w:rsid w:val="00F56CF0"/>
    <w:rsid w:val="00F66725"/>
    <w:rsid w:val="00F7722E"/>
    <w:rsid w:val="00F776E0"/>
    <w:rsid w:val="00F84D42"/>
    <w:rsid w:val="00F9019E"/>
    <w:rsid w:val="00FA3A22"/>
    <w:rsid w:val="00FB715F"/>
    <w:rsid w:val="00FC2252"/>
    <w:rsid w:val="00FD04D1"/>
    <w:rsid w:val="00FD23F7"/>
    <w:rsid w:val="00FD34B3"/>
    <w:rsid w:val="00FE0153"/>
    <w:rsid w:val="00FE2208"/>
    <w:rsid w:val="00FE42FB"/>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5069</Words>
  <Characters>28899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33901</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8</cp:revision>
  <cp:lastPrinted>2022-06-30T19:29:00Z</cp:lastPrinted>
  <dcterms:created xsi:type="dcterms:W3CDTF">2023-03-28T08:45:00Z</dcterms:created>
  <dcterms:modified xsi:type="dcterms:W3CDTF">2023-03-28T13:15:00Z</dcterms:modified>
</cp:coreProperties>
</file>