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61" w:rsidRPr="00426145" w:rsidRDefault="00FE1961" w:rsidP="00FE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FE1961" w:rsidRDefault="00FE1961" w:rsidP="00FE196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купли-продажи</w:t>
      </w:r>
    </w:p>
    <w:p w:rsidR="00FE1961" w:rsidRPr="00426145" w:rsidRDefault="00FE1961" w:rsidP="00FE196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Москва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</w:t>
      </w:r>
      <w:proofErr w:type="gramStart"/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</w:t>
      </w:r>
      <w:r w:rsidR="00E75E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</w:p>
    <w:p w:rsidR="00FE1961" w:rsidRPr="00426145" w:rsidRDefault="00FE1961" w:rsidP="00FE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E1961" w:rsidRDefault="00FE1961" w:rsidP="00FE196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Гражданин Российской Федерации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Мурадов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Хачатур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Суренович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22.07.1975; место рождения: г. Москва, ИНН 773315987735, адрес регистрации по месту жительства: Россия, г. Москва, б-р Осенний, д. 6, кв. 204)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лице финансового управляющего Гришкина Олега Николаевича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 определения Арбитражного суда Ставропольского края от 03.08.2020г. по делу № А63-3742/2016, именуемый в дальнейшем «Продавец», с одной стороны, и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именуемый в дальнейшем «Покупатель», с другой стороны, совместно именуемые «Стороны»,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234C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______________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продаже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купли-продажи недвижимого имущества (далее – «Договор») о нижеследующем: </w:t>
      </w:r>
    </w:p>
    <w:p w:rsidR="00FE1961" w:rsidRPr="00426145" w:rsidRDefault="00FE1961" w:rsidP="00FE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FE1961" w:rsidRPr="00426145" w:rsidRDefault="00FE1961" w:rsidP="00FE196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кадастровый номер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адрес: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– Объект)</w:t>
      </w:r>
      <w:r w:rsidRPr="00426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42614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Объект принадлежит Продавцу на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:rsidR="00FE1961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Указанное в п. 1.1. настоящего Договора имущество Покупатель приобретает по итогам продажи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открытых торгах в форме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проводившихся на электронной торговой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196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E252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Российский аукционный дом</w:t>
      </w:r>
      <w:r w:rsidRPr="00FE1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размещенной в сети «Интернет» по адресу: </w:t>
      </w:r>
      <w:r w:rsidR="009E2520" w:rsidRPr="009E2520">
        <w:rPr>
          <w:rFonts w:ascii="Times New Roman" w:eastAsia="Times New Roman" w:hAnsi="Times New Roman" w:cs="Times New Roman"/>
          <w:sz w:val="24"/>
          <w:szCs w:val="24"/>
          <w:lang w:eastAsia="ar-SA"/>
        </w:rPr>
        <w:t>www.lot-online.ru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</w:t>
      </w:r>
      <w:proofErr w:type="gram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Протоколу</w:t>
      </w:r>
      <w:proofErr w:type="gram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итогах торгов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234C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E1961" w:rsidRDefault="00FE1961" w:rsidP="00FE19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1.4. </w:t>
      </w:r>
      <w:r w:rsidRPr="00FE1961">
        <w:rPr>
          <w:rFonts w:ascii="Times New Roman" w:eastAsia="Arial" w:hAnsi="Times New Roman" w:cs="Times New Roman"/>
          <w:sz w:val="24"/>
          <w:szCs w:val="24"/>
          <w:lang w:eastAsia="ar-SA"/>
        </w:rPr>
        <w:t>В соответствии с п.5 ст. 213.25 Федерального закона от 26.10.2002 № 127-ФЗ «О несостоятельности (банкротстве)»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</w:t>
      </w:r>
    </w:p>
    <w:p w:rsidR="00FE1961" w:rsidRPr="00426145" w:rsidRDefault="00FE1961" w:rsidP="00FE19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1.5.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FE1961" w:rsidRPr="00426145" w:rsidRDefault="00FE1961" w:rsidP="00FE19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</w:t>
      </w: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FE1961" w:rsidRPr="00426145" w:rsidRDefault="00FE1961" w:rsidP="00FE19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Права и обязанности Сторон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Покупатель обязан: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Перед принятием Объекта осмотреть его и при отсутствии мотивированных претензий к состоянию имущества, принять Объект, подписав передаточный акт в порядке и в сроки, предусмотренные настоящим Договором.</w:t>
      </w:r>
    </w:p>
    <w:p w:rsidR="00FE1961" w:rsidRPr="00426145" w:rsidRDefault="00FE1961" w:rsidP="00FE19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Продавец обязан: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Осуществить действия, необходимые для государственной регистрации перехода права собственности на Объект от Продавца к Покупателю, в том числе действия по подготовке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 и практикой осуществления регистрационных действий в срок не позднее 15 (Пятнадцати) рабочих дней с момента полной оплаты по настоящему Договору.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 Имущество передается в том виде, как оно есть на дату передачи.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Продавец гарантирует, что на дату подписания Договора является полноправным и законным собственником Объекта. Право собственности Продавца никем не оспаривается. 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Цена и порядок расчетов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Цена Объекта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коп.,</w:t>
      </w:r>
      <w:proofErr w:type="gram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НДС.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Внесенный Покупателем задаток для участия в торгах по продаже недвижимого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засчитывается в счёт оплаты приобретаемого по настоящему Договору Объекта.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за Объект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путем перечисления денежных средств на банковский счет Продавца, указанный в разделе 7 настоящего Договора. </w:t>
      </w:r>
    </w:p>
    <w:p w:rsidR="00FE1961" w:rsidRPr="00426145" w:rsidRDefault="00FE1961" w:rsidP="00FE196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Сторон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в пункте 3.3 Договора сроками Продавец имеет право отказаться от исполнения настоящего Договора в одностороннем внесудебном порядке, письменно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уведомив Покупателя о расторжении настоящего Договора. При этом настоящий Договор считается расторгнутым с момента направления Продавцом указанного уведомления, без составления дополнительного соглашения о расторжении Договора. Задаток, внесенный Покупателем для участия в торгах, ему не возвращается. </w:t>
      </w:r>
    </w:p>
    <w:p w:rsidR="00FE1961" w:rsidRPr="00426145" w:rsidRDefault="00FE1961" w:rsidP="00FE19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разрешения споров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Сторонами путем переговоров.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разрешения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рабочих дней.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6.4. Настоящий Договор составлен в </w:t>
      </w:r>
      <w:r w:rsidR="00E75EC8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рех экземплярах,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экземпляр передается в уполномоченный орган, осуществляющий государственную регистрацию прав на недв</w:t>
      </w:r>
      <w:r w:rsidR="00E75EC8">
        <w:rPr>
          <w:rFonts w:ascii="Times New Roman" w:eastAsia="Times New Roman" w:hAnsi="Times New Roman" w:cs="Times New Roman"/>
          <w:sz w:val="24"/>
          <w:szCs w:val="24"/>
          <w:lang w:eastAsia="ar-SA"/>
        </w:rPr>
        <w:t>ижимое имущество и сделок с ним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E1961" w:rsidRPr="00321B82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961" w:rsidRPr="00321B82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Реквизиты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FE1961" w:rsidRPr="00321B82" w:rsidTr="00C2432D">
        <w:tc>
          <w:tcPr>
            <w:tcW w:w="4815" w:type="dxa"/>
          </w:tcPr>
          <w:p w:rsidR="00FE1961" w:rsidRPr="00321B82" w:rsidRDefault="00FE1961" w:rsidP="00C2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Продавец: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Хачатур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Суренович</w:t>
            </w:r>
            <w:proofErr w:type="spellEnd"/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22.07.1975; 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 г. Москва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773315987735 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__________________________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Получатель: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Мурадов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Хачатур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Суренович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 </w:t>
            </w:r>
            <w:r w:rsidRPr="00FE1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40817810250158733450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«СОВКОМБАНК» филиал "Центральный"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счет: 30101810150040000763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045004763 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4401116480 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1144400000425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35801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Республика Калмыкия, г. Элиста,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а/я 1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vitamedia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2006@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Финансовый управляющий 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Мурадова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Хачатура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Суреновича</w:t>
            </w:r>
            <w:proofErr w:type="spellEnd"/>
          </w:p>
          <w:p w:rsidR="00FE1961" w:rsidRPr="00321B82" w:rsidRDefault="00FE1961" w:rsidP="00C243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________________________/Гришкин О.Н. </w:t>
            </w:r>
          </w:p>
          <w:p w:rsidR="00FE1961" w:rsidRPr="00321B82" w:rsidRDefault="00FE1961" w:rsidP="00C243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М.П.</w:t>
            </w:r>
          </w:p>
        </w:tc>
        <w:tc>
          <w:tcPr>
            <w:tcW w:w="4678" w:type="dxa"/>
          </w:tcPr>
          <w:p w:rsidR="00FE1961" w:rsidRPr="00321B82" w:rsidRDefault="00FE1961" w:rsidP="00C2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</w:t>
            </w: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ь: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Pr="00321B82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_____________________/</w:t>
            </w:r>
          </w:p>
        </w:tc>
      </w:tr>
    </w:tbl>
    <w:p w:rsidR="002638A1" w:rsidRDefault="00E75EC8">
      <w:bookmarkStart w:id="0" w:name="_GoBack"/>
      <w:bookmarkEnd w:id="0"/>
    </w:p>
    <w:sectPr w:rsidR="002638A1" w:rsidSect="00DB6876">
      <w:headerReference w:type="default" r:id="rId7"/>
      <w:footerReference w:type="default" r:id="rId8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F0" w:rsidRDefault="005018F0">
      <w:pPr>
        <w:spacing w:after="0" w:line="240" w:lineRule="auto"/>
      </w:pPr>
      <w:r>
        <w:separator/>
      </w:r>
    </w:p>
  </w:endnote>
  <w:endnote w:type="continuationSeparator" w:id="0">
    <w:p w:rsidR="005018F0" w:rsidRDefault="0050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8863"/>
      <w:docPartObj>
        <w:docPartGallery w:val="Page Numbers (Bottom of Page)"/>
        <w:docPartUnique/>
      </w:docPartObj>
    </w:sdtPr>
    <w:sdtEndPr/>
    <w:sdtContent>
      <w:p w:rsidR="00DB6876" w:rsidRDefault="00FE19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EC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F0" w:rsidRDefault="005018F0">
      <w:pPr>
        <w:spacing w:after="0" w:line="240" w:lineRule="auto"/>
      </w:pPr>
      <w:r>
        <w:separator/>
      </w:r>
    </w:p>
  </w:footnote>
  <w:footnote w:type="continuationSeparator" w:id="0">
    <w:p w:rsidR="005018F0" w:rsidRDefault="0050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6" w:rsidRPr="00832AF0" w:rsidRDefault="00E75EC8" w:rsidP="00DB6876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61"/>
    <w:rsid w:val="00170FD7"/>
    <w:rsid w:val="00234C7A"/>
    <w:rsid w:val="00282243"/>
    <w:rsid w:val="004048DF"/>
    <w:rsid w:val="005018F0"/>
    <w:rsid w:val="009E2520"/>
    <w:rsid w:val="00A25D5F"/>
    <w:rsid w:val="00B15641"/>
    <w:rsid w:val="00E116D5"/>
    <w:rsid w:val="00E75EC8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4CA4-2E57-4525-9095-80B83294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961"/>
  </w:style>
  <w:style w:type="paragraph" w:styleId="a5">
    <w:name w:val="footer"/>
    <w:basedOn w:val="a"/>
    <w:link w:val="a6"/>
    <w:uiPriority w:val="99"/>
    <w:unhideWhenUsed/>
    <w:rsid w:val="00FE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2022-10-19T11:52:00Z</dcterms:created>
  <dcterms:modified xsi:type="dcterms:W3CDTF">2023-03-25T07:25:00Z</dcterms:modified>
</cp:coreProperties>
</file>