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36D9CC4E" w:rsidR="00597133" w:rsidRDefault="00FE34EB" w:rsidP="00597133">
      <w:pPr>
        <w:ind w:firstLine="567"/>
        <w:jc w:val="both"/>
        <w:rPr>
          <w:color w:val="000000"/>
        </w:rPr>
      </w:pPr>
      <w:r w:rsidRPr="00FE34EB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FE34EB">
        <w:rPr>
          <w:color w:val="000000"/>
        </w:rPr>
        <w:t>лит.В</w:t>
      </w:r>
      <w:proofErr w:type="spellEnd"/>
      <w:r w:rsidRPr="00FE34EB">
        <w:rPr>
          <w:color w:val="000000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«Лайт» (ООО КБ «</w:t>
      </w:r>
      <w:proofErr w:type="spellStart"/>
      <w:r w:rsidRPr="00FE34EB">
        <w:rPr>
          <w:color w:val="000000"/>
        </w:rPr>
        <w:t>Лайтбанк</w:t>
      </w:r>
      <w:proofErr w:type="spellEnd"/>
      <w:r w:rsidRPr="00FE34EB">
        <w:rPr>
          <w:color w:val="000000"/>
        </w:rPr>
        <w:t xml:space="preserve">») (адрес регистрации: 107078, г. Москва, ул. Новая Басманная,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 Б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FE34EB">
        <w:t>сообщение № 2030161904 в газете АО «Коммерсантъ» от 29.10.2022 №202(7403)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FE34EB">
        <w:t>21.03.2023 г. по 23.03.2023 г</w:t>
      </w:r>
      <w:r>
        <w:t>.</w:t>
      </w:r>
      <w:r w:rsidR="00B75BAD">
        <w:t>, заключен</w:t>
      </w:r>
      <w:r w:rsidR="005B7EA7">
        <w:t>ы</w:t>
      </w:r>
      <w:r w:rsidR="00B75BAD">
        <w:t xml:space="preserve"> следующи</w:t>
      </w:r>
      <w:r w:rsidR="005B7EA7">
        <w:t>е</w:t>
      </w:r>
      <w:r w:rsidR="00B75BAD">
        <w:t xml:space="preserve"> договор</w:t>
      </w:r>
      <w:r w:rsidR="005B7EA7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880"/>
        <w:gridCol w:w="1393"/>
        <w:gridCol w:w="2088"/>
        <w:gridCol w:w="2998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7896" w:rsidRPr="00967896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ECF06B9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741CFBB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0897466"/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2023-3163/62</w:t>
            </w:r>
            <w:bookmarkEnd w:id="0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2CB21AF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C98C894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16 320,00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F73B6C7" w:rsidR="00967896" w:rsidRPr="00967896" w:rsidRDefault="00967896" w:rsidP="00967896">
            <w:r w:rsidRPr="00967896">
              <w:t>Лукьянчиков Евгений Николаевич</w:t>
            </w:r>
          </w:p>
        </w:tc>
      </w:tr>
      <w:tr w:rsidR="00967896" w:rsidRPr="00967896" w14:paraId="1C9644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D5BDD" w14:textId="66E81C51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01CE" w14:textId="71933D58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2023-3197/62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117B" w14:textId="38A544B7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66C3" w14:textId="2D3FE003" w:rsidR="00967896" w:rsidRPr="00967896" w:rsidRDefault="00967896" w:rsidP="009678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23 234,87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20D5" w14:textId="36C5C44A" w:rsidR="00967896" w:rsidRPr="00967896" w:rsidRDefault="00967896" w:rsidP="00967896">
            <w:r w:rsidRPr="00967896">
              <w:t>ИП Насыров Рустам Юсупович</w:t>
            </w:r>
          </w:p>
        </w:tc>
      </w:tr>
    </w:tbl>
    <w:p w14:paraId="36F97370" w14:textId="77777777" w:rsidR="00D6354E" w:rsidRPr="005A365F" w:rsidRDefault="00D6354E" w:rsidP="00D6354E">
      <w:pPr>
        <w:jc w:val="both"/>
      </w:pPr>
    </w:p>
    <w:sectPr w:rsidR="00D6354E" w:rsidRPr="005A365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2503"/>
    <w:rsid w:val="000C1103"/>
    <w:rsid w:val="000C5F57"/>
    <w:rsid w:val="000C7513"/>
    <w:rsid w:val="000D3508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A365F"/>
    <w:rsid w:val="005B3976"/>
    <w:rsid w:val="005B743E"/>
    <w:rsid w:val="005B7EA7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267D"/>
    <w:rsid w:val="008A4CF5"/>
    <w:rsid w:val="008F279D"/>
    <w:rsid w:val="00913E29"/>
    <w:rsid w:val="00933908"/>
    <w:rsid w:val="00935892"/>
    <w:rsid w:val="00961A67"/>
    <w:rsid w:val="00967896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63CBA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15C3D8C-E355-42E7-8DC8-8D3BE217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2023-03-29T12:26:00Z</dcterms:created>
  <dcterms:modified xsi:type="dcterms:W3CDTF">2023-03-29T12:26:00Z</dcterms:modified>
</cp:coreProperties>
</file>