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66CB8272" w14:textId="77777777" w:rsidR="00E93A18" w:rsidRDefault="001E23A4" w:rsidP="00E93A18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E93A18">
        <w:rPr>
          <w:b/>
          <w:bCs/>
        </w:rPr>
        <w:t xml:space="preserve">Земельного участка в Доволенском р-не Новосибирской обл., </w:t>
      </w:r>
    </w:p>
    <w:p w14:paraId="337D4A7B" w14:textId="30CCC7CD" w:rsidR="0055677E" w:rsidRPr="00E93BDF" w:rsidRDefault="00E93A18" w:rsidP="00E93A18">
      <w:pPr>
        <w:jc w:val="center"/>
        <w:rPr>
          <w:b/>
          <w:bCs/>
        </w:rPr>
      </w:pPr>
      <w:r>
        <w:rPr>
          <w:b/>
          <w:bCs/>
        </w:rPr>
        <w:t xml:space="preserve">принадлежащего </w:t>
      </w:r>
      <w:r w:rsidR="00E21495">
        <w:rPr>
          <w:b/>
          <w:bCs/>
        </w:rPr>
        <w:t>частному</w:t>
      </w:r>
      <w:r>
        <w:rPr>
          <w:b/>
          <w:bCs/>
        </w:rPr>
        <w:t xml:space="preserve"> лицу</w:t>
      </w:r>
    </w:p>
    <w:p w14:paraId="6EE00148" w14:textId="1D26FAE5" w:rsidR="00B81009" w:rsidRPr="00D3330B" w:rsidRDefault="000823CC" w:rsidP="00362841">
      <w:pPr>
        <w:jc w:val="center"/>
        <w:outlineLvl w:val="0"/>
        <w:rPr>
          <w:bCs/>
        </w:rPr>
      </w:pPr>
      <w:r>
        <w:rPr>
          <w:b/>
          <w:bCs/>
        </w:rPr>
        <w:t>17</w:t>
      </w:r>
      <w:r w:rsidR="0057024B">
        <w:rPr>
          <w:b/>
          <w:bCs/>
        </w:rPr>
        <w:t xml:space="preserve"> </w:t>
      </w:r>
      <w:r w:rsidR="006753F5">
        <w:rPr>
          <w:b/>
          <w:bCs/>
        </w:rPr>
        <w:t>м</w:t>
      </w:r>
      <w:r w:rsidR="0057024B">
        <w:rPr>
          <w:b/>
          <w:bCs/>
        </w:rPr>
        <w:t>ая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E21495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7FFC93B2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0406D9">
        <w:rPr>
          <w:b/>
          <w:bCs/>
        </w:rPr>
        <w:t>31</w:t>
      </w:r>
      <w:r w:rsidRPr="00D3330B">
        <w:rPr>
          <w:b/>
          <w:bCs/>
        </w:rPr>
        <w:t>.</w:t>
      </w:r>
      <w:r w:rsidR="00C2787A">
        <w:rPr>
          <w:b/>
          <w:bCs/>
        </w:rPr>
        <w:t>0</w:t>
      </w:r>
      <w:r w:rsidR="000406D9">
        <w:rPr>
          <w:b/>
          <w:bCs/>
        </w:rPr>
        <w:t>3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C2787A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0406D9">
        <w:rPr>
          <w:b/>
          <w:bCs/>
        </w:rPr>
        <w:t>15</w:t>
      </w:r>
      <w:r w:rsidRPr="00D3330B">
        <w:rPr>
          <w:b/>
          <w:bCs/>
        </w:rPr>
        <w:t>.</w:t>
      </w:r>
      <w:r w:rsidR="00C2787A">
        <w:rPr>
          <w:b/>
          <w:bCs/>
        </w:rPr>
        <w:t>0</w:t>
      </w:r>
      <w:r w:rsidR="0057024B">
        <w:rPr>
          <w:b/>
          <w:bCs/>
        </w:rPr>
        <w:t>5</w:t>
      </w:r>
      <w:r w:rsidR="007322F9" w:rsidRPr="00D3330B">
        <w:rPr>
          <w:b/>
          <w:bCs/>
        </w:rPr>
        <w:t>.202</w:t>
      </w:r>
      <w:r w:rsidR="00C2787A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E21495">
        <w:rPr>
          <w:b/>
          <w:bCs/>
        </w:rPr>
        <w:t>23</w:t>
      </w:r>
      <w:r w:rsidRPr="00D3330B">
        <w:rPr>
          <w:b/>
          <w:bCs/>
        </w:rPr>
        <w:t>:</w:t>
      </w:r>
      <w:r w:rsidR="00E21495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5FF36B65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0406D9">
        <w:rPr>
          <w:b/>
          <w:bCs/>
        </w:rPr>
        <w:t>15</w:t>
      </w:r>
      <w:r w:rsidR="007E1C9C" w:rsidRPr="00D3330B">
        <w:rPr>
          <w:b/>
          <w:bCs/>
        </w:rPr>
        <w:t>.</w:t>
      </w:r>
      <w:r w:rsidR="00C2787A">
        <w:rPr>
          <w:b/>
          <w:bCs/>
        </w:rPr>
        <w:t>0</w:t>
      </w:r>
      <w:r w:rsidR="0057024B">
        <w:rPr>
          <w:b/>
          <w:bCs/>
        </w:rPr>
        <w:t>5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C2787A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49149B3B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0406D9">
        <w:rPr>
          <w:b/>
          <w:bCs/>
        </w:rPr>
        <w:t>16</w:t>
      </w:r>
      <w:r w:rsidRPr="00D3330B">
        <w:rPr>
          <w:b/>
          <w:bCs/>
        </w:rPr>
        <w:t>.</w:t>
      </w:r>
      <w:r w:rsidR="00E21495">
        <w:rPr>
          <w:b/>
          <w:bCs/>
        </w:rPr>
        <w:t>0</w:t>
      </w:r>
      <w:r w:rsidR="0057024B">
        <w:rPr>
          <w:b/>
          <w:bCs/>
        </w:rPr>
        <w:t>5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E21495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5AE866A5" w14:textId="7842A266" w:rsidR="00A57713" w:rsidRDefault="002B169B" w:rsidP="00E93A18">
      <w:pPr>
        <w:ind w:right="-57" w:firstLine="540"/>
        <w:jc w:val="both"/>
        <w:rPr>
          <w:sz w:val="23"/>
          <w:szCs w:val="23"/>
        </w:rPr>
      </w:pPr>
      <w:r w:rsidRPr="002B169B">
        <w:rPr>
          <w:b/>
          <w:bCs/>
        </w:rPr>
        <w:tab/>
      </w:r>
      <w:r w:rsidR="00E93A18">
        <w:rPr>
          <w:b/>
          <w:bCs/>
        </w:rPr>
        <w:t xml:space="preserve">Земельный участок, </w:t>
      </w:r>
      <w:r w:rsidR="00E93A18">
        <w:t>общей площадью 1 924 400,0 кв. м, расположенный по адресу: установлено относительно ориентира, расположенного за пределами участка, ориентир с. Утянка, участок находится примерно в 7 км. от ориентира по направлению на северо-восток (почтовый адрес ориентира: Новосибирская обл., Доволенский р-н, МО Утянский сельсовет), категория земель – земли сельскохозяйственного назначения, вид разрешенного использования – для ведения личного подсобного хозяйства, с кадастровым номером 54:05:023801:939 (единое землепользование), о чем в Едином государственном реестре прав на недвижимое имущество и сделок с ним 10.07.2014 года сделана запись регистрации № 54-54-07/054/2014-17, существующие ограничения (обременения) права: не зарегистрировано.</w:t>
      </w:r>
    </w:p>
    <w:p w14:paraId="0115CB43" w14:textId="77777777" w:rsidR="000D35BC" w:rsidRDefault="000D35BC" w:rsidP="000D35BC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78A3AA59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35BC">
        <w:rPr>
          <w:rFonts w:ascii="Times New Roman" w:hAnsi="Times New Roman"/>
          <w:b/>
          <w:bCs/>
          <w:sz w:val="24"/>
          <w:szCs w:val="24"/>
        </w:rPr>
        <w:t>3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3A18">
        <w:rPr>
          <w:rFonts w:ascii="Times New Roman" w:hAnsi="Times New Roman"/>
          <w:b/>
          <w:bCs/>
          <w:sz w:val="24"/>
          <w:szCs w:val="24"/>
        </w:rPr>
        <w:t>5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E93A18">
        <w:rPr>
          <w:rFonts w:ascii="Times New Roman" w:hAnsi="Times New Roman"/>
          <w:sz w:val="24"/>
          <w:szCs w:val="24"/>
        </w:rPr>
        <w:t>Три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E93A18">
        <w:rPr>
          <w:rFonts w:ascii="Times New Roman" w:hAnsi="Times New Roman"/>
          <w:sz w:val="24"/>
          <w:szCs w:val="24"/>
        </w:rPr>
        <w:t>а пятьсот тысяч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14103AED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E93A18">
        <w:rPr>
          <w:rFonts w:ascii="Times New Roman" w:hAnsi="Times New Roman"/>
          <w:b/>
          <w:sz w:val="24"/>
          <w:szCs w:val="24"/>
        </w:rPr>
        <w:t>5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E93A18">
        <w:rPr>
          <w:rFonts w:ascii="Times New Roman" w:hAnsi="Times New Roman"/>
          <w:sz w:val="24"/>
          <w:szCs w:val="24"/>
        </w:rPr>
        <w:t>Пятьсот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1B1FFD24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250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4F4CEB">
        <w:rPr>
          <w:rFonts w:ascii="Times New Roman" w:hAnsi="Times New Roman"/>
          <w:sz w:val="24"/>
          <w:szCs w:val="24"/>
        </w:rPr>
        <w:t>Д</w:t>
      </w:r>
      <w:r w:rsidR="00846030">
        <w:rPr>
          <w:rFonts w:ascii="Times New Roman" w:hAnsi="Times New Roman"/>
          <w:sz w:val="24"/>
          <w:szCs w:val="24"/>
        </w:rPr>
        <w:t>вести пятьдесят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 xml:space="preserve">в </w:t>
      </w:r>
      <w:r w:rsidRPr="00E93BDF">
        <w:rPr>
          <w:color w:val="000000"/>
          <w:shd w:val="clear" w:color="auto" w:fill="FFFFFF"/>
        </w:rPr>
        <w:lastRenderedPageBreak/>
        <w:t>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3C398510" w14:textId="77777777" w:rsidR="00E93A18" w:rsidRDefault="00E93A18" w:rsidP="00E93A18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</w:rPr>
        <w:t>Собственников (Продавцом)</w:t>
      </w:r>
      <w:r>
        <w:rPr>
          <w:b/>
          <w:bCs/>
          <w:color w:val="222222"/>
        </w:rPr>
        <w:t xml:space="preserve"> и Победителем аукциона (Покупателем) </w:t>
      </w:r>
      <w:r>
        <w:rPr>
          <w:b/>
          <w:bCs/>
          <w:color w:val="000000"/>
        </w:rPr>
        <w:t xml:space="preserve">в течение 10 (десяти) рабочих дней после подведения итогов аукциона. </w:t>
      </w:r>
    </w:p>
    <w:p w14:paraId="05B27C20" w14:textId="77777777" w:rsidR="00E93A18" w:rsidRDefault="00E93A18" w:rsidP="00E93A18">
      <w:pPr>
        <w:ind w:right="-57" w:firstLine="720"/>
        <w:jc w:val="both"/>
        <w:rPr>
          <w:b/>
          <w:bCs/>
        </w:rPr>
      </w:pPr>
      <w:r>
        <w:rPr>
          <w:b/>
          <w:bCs/>
        </w:rPr>
        <w:t>В случае признания аукциона несостоявшимся по причине допуска к участию только одного участника, Собственник вправе заключить ДКП с Единственным участником аукциона, при этом Единственный участник аукциона обязуется заключить ДКП Объекта с Собственником</w:t>
      </w:r>
      <w:r>
        <w:rPr>
          <w:b/>
          <w:bCs/>
          <w:color w:val="222222"/>
        </w:rPr>
        <w:t xml:space="preserve"> </w:t>
      </w:r>
      <w:r>
        <w:rPr>
          <w:b/>
          <w:bCs/>
        </w:rPr>
        <w:t xml:space="preserve">по цене, равной начальной.  </w:t>
      </w:r>
    </w:p>
    <w:p w14:paraId="2B508BC7" w14:textId="77777777" w:rsidR="00E93A18" w:rsidRDefault="00E93A18" w:rsidP="00E93A18">
      <w:pPr>
        <w:spacing w:after="120"/>
        <w:ind w:right="-57" w:firstLine="720"/>
        <w:jc w:val="both"/>
        <w:rPr>
          <w:b/>
          <w:bCs/>
        </w:rPr>
      </w:pPr>
      <w:r>
        <w:rPr>
          <w:b/>
          <w:bCs/>
        </w:rPr>
        <w:t>ДКП заключается в течение 10 (десяти) рабочих дней с даты направления Собственником</w:t>
      </w:r>
      <w:r>
        <w:rPr>
          <w:b/>
          <w:bCs/>
          <w:color w:val="222222"/>
        </w:rPr>
        <w:t xml:space="preserve"> </w:t>
      </w:r>
      <w:r>
        <w:rPr>
          <w:b/>
          <w:bCs/>
        </w:rPr>
        <w:t>Единственному участнику аукциона уведомления о его согласии на заключение ДКП с Единственным участником аукциона.</w:t>
      </w:r>
    </w:p>
    <w:p w14:paraId="4C0F14F4" w14:textId="77777777" w:rsidR="00E93A18" w:rsidRDefault="00E93A18" w:rsidP="00E93A18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</w:t>
      </w:r>
      <w:r>
        <w:rPr>
          <w:rFonts w:ascii="Times New Roman" w:hAnsi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9A3AF4D" w14:textId="77777777" w:rsidR="00E93A18" w:rsidRDefault="00E93A18" w:rsidP="00E93A18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</w:rPr>
        <w:lastRenderedPageBreak/>
        <w:t>Продавец</w:t>
      </w:r>
      <w:r>
        <w:rPr>
          <w:b/>
          <w:bCs/>
          <w:color w:val="000000"/>
        </w:rPr>
        <w:t xml:space="preserve"> передает Объект Покупателю </w:t>
      </w:r>
      <w:r>
        <w:rPr>
          <w:b/>
          <w:bCs/>
        </w:rPr>
        <w:t xml:space="preserve">(Победителю, Единственному участнику аукциона) </w:t>
      </w:r>
      <w:r>
        <w:rPr>
          <w:b/>
          <w:bCs/>
          <w:color w:val="000000"/>
        </w:rPr>
        <w:t>по акту приема-передачи в</w:t>
      </w:r>
      <w:r>
        <w:rPr>
          <w:b/>
          <w:bCs/>
        </w:rPr>
        <w:t xml:space="preserve"> течение 10 (десяти) рабочих дней с даты оплаты Объекта. </w:t>
      </w: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DAD1" w14:textId="77777777" w:rsidR="004A7BCF" w:rsidRDefault="004A7BCF" w:rsidP="008C3E4E">
      <w:r>
        <w:separator/>
      </w:r>
    </w:p>
  </w:endnote>
  <w:endnote w:type="continuationSeparator" w:id="0">
    <w:p w14:paraId="65114355" w14:textId="77777777" w:rsidR="004A7BCF" w:rsidRDefault="004A7BC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5482" w14:textId="77777777" w:rsidR="004A7BCF" w:rsidRDefault="004A7BCF" w:rsidP="008C3E4E">
      <w:r>
        <w:separator/>
      </w:r>
    </w:p>
  </w:footnote>
  <w:footnote w:type="continuationSeparator" w:id="0">
    <w:p w14:paraId="3356CB29" w14:textId="77777777" w:rsidR="004A7BCF" w:rsidRDefault="004A7BCF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06D9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23CC"/>
    <w:rsid w:val="00083C88"/>
    <w:rsid w:val="00087D12"/>
    <w:rsid w:val="00090AC1"/>
    <w:rsid w:val="000913CD"/>
    <w:rsid w:val="00093BB7"/>
    <w:rsid w:val="00096D15"/>
    <w:rsid w:val="00097C4E"/>
    <w:rsid w:val="000A04DA"/>
    <w:rsid w:val="000A0730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7CB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A7BCF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024B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3F5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3D5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20FA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87A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1495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A18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E06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6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17191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35</cp:revision>
  <cp:lastPrinted>2022-09-28T02:25:00Z</cp:lastPrinted>
  <dcterms:created xsi:type="dcterms:W3CDTF">2022-06-16T09:57:00Z</dcterms:created>
  <dcterms:modified xsi:type="dcterms:W3CDTF">2023-03-30T04:58:00Z</dcterms:modified>
</cp:coreProperties>
</file>